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x" ContentType="application/vnd.openxmlformats-officedocument.wordprocessingml.document"/>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7FDFC9" w14:textId="77777777" w:rsidR="00E40B5B" w:rsidRPr="008C3743" w:rsidRDefault="00E40B5B" w:rsidP="00E40B5B">
      <w:pPr>
        <w:jc w:val="center"/>
        <w:rPr>
          <w:b/>
          <w:szCs w:val="28"/>
        </w:rPr>
      </w:pPr>
      <w:r w:rsidRPr="008C3743">
        <w:rPr>
          <w:b/>
          <w:szCs w:val="28"/>
        </w:rPr>
        <w:t xml:space="preserve">Общество с ограниченной ответственностью </w:t>
      </w:r>
    </w:p>
    <w:p w14:paraId="38B8D2F3" w14:textId="77777777" w:rsidR="00E40B5B" w:rsidRPr="008C3743" w:rsidRDefault="00E40B5B" w:rsidP="00E40B5B">
      <w:pPr>
        <w:jc w:val="center"/>
        <w:rPr>
          <w:b/>
          <w:szCs w:val="28"/>
        </w:rPr>
      </w:pPr>
      <w:r w:rsidRPr="008C3743">
        <w:rPr>
          <w:b/>
          <w:szCs w:val="28"/>
        </w:rPr>
        <w:t>«РТК-Сервис»</w:t>
      </w:r>
    </w:p>
    <w:p w14:paraId="25817F35" w14:textId="77777777" w:rsidR="00E40B5B" w:rsidRPr="008C3743" w:rsidRDefault="00E40B5B" w:rsidP="00E40B5B">
      <w:pPr>
        <w:rPr>
          <w:b/>
          <w:i/>
          <w:sz w:val="24"/>
          <w:szCs w:val="24"/>
        </w:rPr>
      </w:pPr>
    </w:p>
    <w:p w14:paraId="73F9E04E" w14:textId="77777777" w:rsidR="00E40B5B" w:rsidRPr="008C3743" w:rsidRDefault="00E40B5B" w:rsidP="00E40B5B">
      <w:pPr>
        <w:jc w:val="center"/>
        <w:rPr>
          <w:b/>
          <w:sz w:val="20"/>
        </w:rPr>
      </w:pPr>
      <w:r w:rsidRPr="008C3743">
        <w:rPr>
          <w:b/>
          <w:sz w:val="20"/>
        </w:rPr>
        <w:t>ОГРН / ИНН 1167746458054/ 7704356630</w:t>
      </w:r>
    </w:p>
    <w:p w14:paraId="541EF830" w14:textId="77777777" w:rsidR="00E40B5B" w:rsidRPr="008C3743" w:rsidRDefault="00E40B5B" w:rsidP="00E40B5B">
      <w:pPr>
        <w:pBdr>
          <w:bottom w:val="thinThickSmallGap" w:sz="24" w:space="1" w:color="auto"/>
        </w:pBdr>
        <w:jc w:val="center"/>
        <w:rPr>
          <w:sz w:val="20"/>
        </w:rPr>
      </w:pPr>
      <w:r w:rsidRPr="008C3743">
        <w:rPr>
          <w:b/>
          <w:i/>
          <w:sz w:val="20"/>
        </w:rPr>
        <w:t>место нахождения: г. Москва (</w:t>
      </w:r>
      <w:r w:rsidRPr="008C3743">
        <w:rPr>
          <w:b/>
          <w:bCs/>
          <w:i/>
          <w:sz w:val="20"/>
        </w:rPr>
        <w:t>127427, Москва, улица Дубовой Рощи, д. 25, корп. 2, стр. 2, комн. 4</w:t>
      </w:r>
      <w:r w:rsidRPr="008C3743">
        <w:rPr>
          <w:b/>
          <w:i/>
          <w:sz w:val="20"/>
        </w:rPr>
        <w:t>)</w:t>
      </w:r>
    </w:p>
    <w:p w14:paraId="4D0A2C8C" w14:textId="77777777" w:rsidR="00E40B5B" w:rsidRPr="008C3743" w:rsidRDefault="00E40B5B" w:rsidP="00AE21A6">
      <w:pPr>
        <w:ind w:firstLine="0"/>
        <w:jc w:val="center"/>
        <w:rPr>
          <w:b/>
          <w:sz w:val="24"/>
          <w:szCs w:val="24"/>
        </w:rPr>
      </w:pPr>
    </w:p>
    <w:p w14:paraId="78998955" w14:textId="77777777" w:rsidR="00193066" w:rsidRPr="008C1D17" w:rsidRDefault="00AF4708" w:rsidP="00E40B5B">
      <w:pPr>
        <w:ind w:firstLine="0"/>
        <w:jc w:val="center"/>
        <w:rPr>
          <w:b/>
          <w:szCs w:val="28"/>
        </w:rPr>
      </w:pPr>
      <w:r w:rsidRPr="008C1D17">
        <w:rPr>
          <w:b/>
          <w:szCs w:val="28"/>
        </w:rPr>
        <w:t xml:space="preserve">Извещение </w:t>
      </w:r>
      <w:bookmarkStart w:id="0" w:name="_Hlk52202532"/>
    </w:p>
    <w:p w14:paraId="1C4710AB" w14:textId="77777777" w:rsidR="00193066" w:rsidRPr="008C3743" w:rsidRDefault="00AF4708" w:rsidP="00E40B5B">
      <w:pPr>
        <w:ind w:firstLine="0"/>
        <w:jc w:val="center"/>
        <w:rPr>
          <w:b/>
          <w:sz w:val="24"/>
          <w:szCs w:val="24"/>
        </w:rPr>
      </w:pPr>
      <w:r w:rsidRPr="008C3743">
        <w:rPr>
          <w:b/>
          <w:sz w:val="24"/>
          <w:szCs w:val="24"/>
        </w:rPr>
        <w:t xml:space="preserve">о проведении закупки </w:t>
      </w:r>
      <w:r w:rsidR="007671BA" w:rsidRPr="008C3743">
        <w:rPr>
          <w:b/>
          <w:sz w:val="24"/>
          <w:szCs w:val="24"/>
        </w:rPr>
        <w:t>способом размещения оферты</w:t>
      </w:r>
      <w:r w:rsidR="00013392" w:rsidRPr="008C3743">
        <w:rPr>
          <w:b/>
          <w:sz w:val="24"/>
          <w:szCs w:val="24"/>
        </w:rPr>
        <w:t xml:space="preserve"> </w:t>
      </w:r>
    </w:p>
    <w:p w14:paraId="2C51E491" w14:textId="566073EF" w:rsidR="00875927" w:rsidRPr="00875927" w:rsidRDefault="00013392" w:rsidP="00875927">
      <w:pPr>
        <w:ind w:firstLine="0"/>
        <w:jc w:val="center"/>
        <w:rPr>
          <w:bCs/>
          <w:sz w:val="24"/>
          <w:szCs w:val="24"/>
        </w:rPr>
      </w:pPr>
      <w:r w:rsidRPr="008C3743">
        <w:rPr>
          <w:bCs/>
          <w:sz w:val="24"/>
          <w:szCs w:val="24"/>
        </w:rPr>
        <w:t>на</w:t>
      </w:r>
      <w:r w:rsidR="00E40B5B" w:rsidRPr="008C3743">
        <w:rPr>
          <w:bCs/>
          <w:sz w:val="24"/>
          <w:szCs w:val="24"/>
        </w:rPr>
        <w:t xml:space="preserve"> </w:t>
      </w:r>
      <w:r w:rsidR="00875927" w:rsidRPr="00875927">
        <w:rPr>
          <w:bCs/>
          <w:sz w:val="24"/>
          <w:szCs w:val="24"/>
        </w:rPr>
        <w:t>выполнение проектно-изыскательских, строительно-монтажных работ в отношении</w:t>
      </w:r>
    </w:p>
    <w:p w14:paraId="5CB3BF22" w14:textId="59ACD47C" w:rsidR="00022083" w:rsidRPr="008C3743" w:rsidRDefault="00875927" w:rsidP="00875927">
      <w:pPr>
        <w:ind w:firstLine="0"/>
        <w:jc w:val="center"/>
        <w:rPr>
          <w:bCs/>
          <w:sz w:val="24"/>
          <w:szCs w:val="24"/>
        </w:rPr>
      </w:pPr>
      <w:r w:rsidRPr="00875927">
        <w:rPr>
          <w:bCs/>
          <w:sz w:val="24"/>
          <w:szCs w:val="24"/>
        </w:rPr>
        <w:t>сооружений связи, включая монтаж и пуско-наладочные работы телекоммуникационного оборудования</w:t>
      </w:r>
    </w:p>
    <w:p w14:paraId="29F11F25" w14:textId="0F0C0F4D" w:rsidR="00E44879" w:rsidRPr="008C3743" w:rsidRDefault="00022083" w:rsidP="00E40B5B">
      <w:pPr>
        <w:ind w:firstLine="0"/>
        <w:jc w:val="center"/>
        <w:rPr>
          <w:bCs/>
          <w:i/>
          <w:iCs/>
          <w:sz w:val="24"/>
          <w:szCs w:val="24"/>
        </w:rPr>
      </w:pPr>
      <w:r w:rsidRPr="008C3743">
        <w:rPr>
          <w:bCs/>
          <w:i/>
          <w:iCs/>
          <w:sz w:val="24"/>
          <w:szCs w:val="24"/>
        </w:rPr>
        <w:t>(согласно указанным в Лотах)</w:t>
      </w:r>
    </w:p>
    <w:bookmarkEnd w:id="0"/>
    <w:p w14:paraId="22449ED7" w14:textId="77777777" w:rsidR="00AF4708" w:rsidRPr="008C3743" w:rsidRDefault="00AF4708" w:rsidP="00AF4708">
      <w:pPr>
        <w:jc w:val="both"/>
        <w:rPr>
          <w:sz w:val="24"/>
          <w:szCs w:val="24"/>
        </w:rPr>
      </w:pPr>
    </w:p>
    <w:p w14:paraId="57E6ADD9" w14:textId="4CC732BA" w:rsidR="00875927" w:rsidRDefault="00E40B5B" w:rsidP="00875927">
      <w:pPr>
        <w:ind w:firstLine="0"/>
        <w:jc w:val="both"/>
        <w:rPr>
          <w:bCs/>
          <w:sz w:val="24"/>
          <w:szCs w:val="24"/>
        </w:rPr>
      </w:pPr>
      <w:r w:rsidRPr="008C3743">
        <w:rPr>
          <w:b/>
          <w:sz w:val="24"/>
          <w:szCs w:val="24"/>
        </w:rPr>
        <w:t>ООО «РТК-Сервис»</w:t>
      </w:r>
      <w:r w:rsidR="007671BA" w:rsidRPr="008C3743">
        <w:rPr>
          <w:sz w:val="24"/>
          <w:szCs w:val="24"/>
        </w:rPr>
        <w:t xml:space="preserve"> (далее – Заказчик, Организатор), руководствуясь </w:t>
      </w:r>
      <w:r w:rsidRPr="008C3743">
        <w:rPr>
          <w:sz w:val="24"/>
          <w:szCs w:val="24"/>
        </w:rPr>
        <w:t>П</w:t>
      </w:r>
      <w:r w:rsidR="007671BA" w:rsidRPr="008C3743">
        <w:rPr>
          <w:sz w:val="24"/>
          <w:szCs w:val="24"/>
        </w:rPr>
        <w:t>оложени</w:t>
      </w:r>
      <w:r w:rsidRPr="008C3743">
        <w:rPr>
          <w:sz w:val="24"/>
          <w:szCs w:val="24"/>
        </w:rPr>
        <w:t>ем</w:t>
      </w:r>
      <w:r w:rsidR="007671BA" w:rsidRPr="008C3743">
        <w:rPr>
          <w:sz w:val="24"/>
          <w:szCs w:val="24"/>
        </w:rPr>
        <w:t xml:space="preserve"> </w:t>
      </w:r>
      <w:r w:rsidRPr="008C3743">
        <w:rPr>
          <w:sz w:val="24"/>
          <w:szCs w:val="24"/>
        </w:rPr>
        <w:t>о</w:t>
      </w:r>
      <w:r w:rsidR="007671BA" w:rsidRPr="008C3743">
        <w:rPr>
          <w:sz w:val="24"/>
          <w:szCs w:val="24"/>
        </w:rPr>
        <w:t xml:space="preserve"> закупках товаров, работ, услуг </w:t>
      </w:r>
      <w:r w:rsidRPr="008C3743">
        <w:rPr>
          <w:sz w:val="24"/>
          <w:szCs w:val="24"/>
        </w:rPr>
        <w:t>ООО «РТК-Сервис</w:t>
      </w:r>
      <w:r w:rsidR="007671BA" w:rsidRPr="008C3743">
        <w:rPr>
          <w:sz w:val="24"/>
          <w:szCs w:val="24"/>
        </w:rPr>
        <w:t xml:space="preserve">», утвержденным решением </w:t>
      </w:r>
      <w:r w:rsidR="00E54470" w:rsidRPr="008C3743">
        <w:rPr>
          <w:sz w:val="24"/>
          <w:szCs w:val="24"/>
        </w:rPr>
        <w:t>С</w:t>
      </w:r>
      <w:r w:rsidR="007671BA" w:rsidRPr="008C3743">
        <w:rPr>
          <w:sz w:val="24"/>
          <w:szCs w:val="24"/>
        </w:rPr>
        <w:t xml:space="preserve">овета директоров </w:t>
      </w:r>
      <w:r w:rsidR="00FA3EF8" w:rsidRPr="00FA3EF8">
        <w:rPr>
          <w:sz w:val="24"/>
          <w:szCs w:val="24"/>
        </w:rPr>
        <w:t xml:space="preserve">ООО «РТК-Сервис» от 28 августа 2020 г. (ред. №2 от 20.12.2022) </w:t>
      </w:r>
      <w:r w:rsidR="007671BA" w:rsidRPr="008C3743">
        <w:rPr>
          <w:sz w:val="24"/>
          <w:szCs w:val="24"/>
        </w:rPr>
        <w:t xml:space="preserve"> (далее – Положение о закупках), </w:t>
      </w:r>
      <w:r w:rsidR="007671BA" w:rsidRPr="008C3743">
        <w:rPr>
          <w:b/>
          <w:sz w:val="24"/>
          <w:szCs w:val="24"/>
        </w:rPr>
        <w:t>проводит</w:t>
      </w:r>
      <w:bookmarkStart w:id="1" w:name="OLE_LINK18"/>
      <w:bookmarkStart w:id="2" w:name="OLE_LINK19"/>
      <w:bookmarkStart w:id="3" w:name="OLE_LINK31"/>
      <w:bookmarkStart w:id="4" w:name="OLE_LINK45"/>
      <w:bookmarkStart w:id="5" w:name="OLE_LINK46"/>
      <w:bookmarkStart w:id="6" w:name="OLE_LINK57"/>
      <w:bookmarkStart w:id="7" w:name="OLE_LINK58"/>
      <w:bookmarkStart w:id="8" w:name="OLE_LINK71"/>
      <w:bookmarkStart w:id="9" w:name="OLE_LINK72"/>
      <w:bookmarkStart w:id="10" w:name="OLE_LINK85"/>
      <w:bookmarkStart w:id="11" w:name="OLE_LINK86"/>
      <w:bookmarkStart w:id="12" w:name="OLE_LINK98"/>
      <w:bookmarkStart w:id="13" w:name="OLE_LINK99"/>
      <w:r w:rsidR="007671BA" w:rsidRPr="008C3743">
        <w:rPr>
          <w:b/>
          <w:sz w:val="24"/>
          <w:szCs w:val="24"/>
        </w:rPr>
        <w:t xml:space="preserve"> процедуру размещения оферты</w:t>
      </w:r>
      <w:r w:rsidR="00930873" w:rsidRPr="008C3743">
        <w:rPr>
          <w:sz w:val="24"/>
          <w:szCs w:val="24"/>
        </w:rPr>
        <w:t xml:space="preserve"> </w:t>
      </w:r>
      <w:r w:rsidR="00261E8C" w:rsidRPr="008C3743">
        <w:rPr>
          <w:sz w:val="24"/>
          <w:szCs w:val="24"/>
        </w:rPr>
        <w:t xml:space="preserve">на </w:t>
      </w:r>
      <w:bookmarkEnd w:id="1"/>
      <w:bookmarkEnd w:id="2"/>
      <w:bookmarkEnd w:id="3"/>
      <w:bookmarkEnd w:id="4"/>
      <w:bookmarkEnd w:id="5"/>
      <w:bookmarkEnd w:id="6"/>
      <w:bookmarkEnd w:id="7"/>
      <w:bookmarkEnd w:id="8"/>
      <w:bookmarkEnd w:id="9"/>
      <w:bookmarkEnd w:id="10"/>
      <w:bookmarkEnd w:id="11"/>
      <w:bookmarkEnd w:id="12"/>
      <w:bookmarkEnd w:id="13"/>
      <w:r w:rsidR="00875927" w:rsidRPr="00875927">
        <w:rPr>
          <w:bCs/>
          <w:sz w:val="24"/>
          <w:szCs w:val="24"/>
        </w:rPr>
        <w:t>выполнение проектно-изыскательских, строительно-монтажных работ в отношении</w:t>
      </w:r>
      <w:r w:rsidR="00875927">
        <w:rPr>
          <w:bCs/>
          <w:sz w:val="24"/>
          <w:szCs w:val="24"/>
        </w:rPr>
        <w:t xml:space="preserve"> </w:t>
      </w:r>
      <w:r w:rsidR="00875927" w:rsidRPr="00875927">
        <w:rPr>
          <w:bCs/>
          <w:sz w:val="24"/>
          <w:szCs w:val="24"/>
        </w:rPr>
        <w:t>сооружений связи, включая монтаж и пуско-наладочные работы телекоммуникационного оборудования</w:t>
      </w:r>
      <w:r w:rsidR="00DD62F8">
        <w:rPr>
          <w:bCs/>
          <w:sz w:val="24"/>
          <w:szCs w:val="24"/>
        </w:rPr>
        <w:t xml:space="preserve"> в Северо-Западном регионе.</w:t>
      </w:r>
    </w:p>
    <w:p w14:paraId="72E8E55D" w14:textId="6BB40C9B" w:rsidR="00617487" w:rsidRDefault="00617487" w:rsidP="00875927">
      <w:pPr>
        <w:ind w:firstLine="0"/>
        <w:jc w:val="both"/>
        <w:rPr>
          <w:bCs/>
          <w:sz w:val="24"/>
          <w:szCs w:val="24"/>
        </w:rPr>
      </w:pPr>
    </w:p>
    <w:p w14:paraId="75547ED5" w14:textId="7B3FB9C5" w:rsidR="00617487" w:rsidRDefault="00617487" w:rsidP="00875927">
      <w:pPr>
        <w:ind w:firstLine="0"/>
        <w:jc w:val="both"/>
        <w:rPr>
          <w:bCs/>
          <w:sz w:val="24"/>
          <w:szCs w:val="24"/>
        </w:rPr>
      </w:pPr>
      <w:proofErr w:type="gramStart"/>
      <w:r w:rsidRPr="00617487">
        <w:rPr>
          <w:bCs/>
          <w:sz w:val="24"/>
          <w:szCs w:val="24"/>
          <w:highlight w:val="red"/>
        </w:rPr>
        <w:t>!ВАЖНО</w:t>
      </w:r>
      <w:proofErr w:type="gramEnd"/>
      <w:r>
        <w:rPr>
          <w:bCs/>
          <w:sz w:val="24"/>
          <w:szCs w:val="24"/>
        </w:rPr>
        <w:t xml:space="preserve"> </w:t>
      </w:r>
    </w:p>
    <w:p w14:paraId="29B23799" w14:textId="6BCB0560" w:rsidR="002C32C1" w:rsidRPr="00617487" w:rsidRDefault="00617487" w:rsidP="00875927">
      <w:pPr>
        <w:jc w:val="both"/>
        <w:rPr>
          <w:b/>
          <w:bCs/>
          <w:sz w:val="24"/>
          <w:szCs w:val="24"/>
          <w:u w:val="single"/>
        </w:rPr>
      </w:pPr>
      <w:r w:rsidRPr="00617487">
        <w:rPr>
          <w:b/>
          <w:bCs/>
          <w:sz w:val="24"/>
          <w:szCs w:val="24"/>
          <w:u w:val="single"/>
        </w:rPr>
        <w:t>Обязательное требование к участникам - Присутствие в Реестре участников Предварительного квалификационного отбора на право включения в Реестр участников, имеющих право принимать участие в запросах котировок с ограниченным участием, предметом которых являются право заключение договора на выполнение строительно-монтажных работ на сетях Операторов Связи в отношении Вспомогательного оборудования (по регионам) (RT02062300005)</w:t>
      </w:r>
    </w:p>
    <w:p w14:paraId="4FC5AD81" w14:textId="77777777" w:rsidR="00617487" w:rsidRPr="008C3743" w:rsidRDefault="00617487" w:rsidP="00875927">
      <w:pPr>
        <w:jc w:val="both"/>
        <w:rPr>
          <w:sz w:val="24"/>
          <w:szCs w:val="24"/>
        </w:rPr>
      </w:pPr>
    </w:p>
    <w:p w14:paraId="398E879F" w14:textId="42F870E2" w:rsidR="00E40B5B" w:rsidRPr="008C3743" w:rsidRDefault="00E40B5B" w:rsidP="00E40B5B">
      <w:pPr>
        <w:jc w:val="both"/>
        <w:rPr>
          <w:sz w:val="24"/>
          <w:szCs w:val="24"/>
        </w:rPr>
      </w:pPr>
      <w:r w:rsidRPr="008C3743">
        <w:rPr>
          <w:b/>
          <w:bCs/>
          <w:sz w:val="24"/>
          <w:szCs w:val="24"/>
        </w:rPr>
        <w:t>Место нахождения</w:t>
      </w:r>
      <w:r w:rsidR="00193066" w:rsidRPr="008C3743">
        <w:rPr>
          <w:b/>
          <w:bCs/>
          <w:sz w:val="24"/>
          <w:szCs w:val="24"/>
        </w:rPr>
        <w:t xml:space="preserve"> Заказчика</w:t>
      </w:r>
      <w:r w:rsidRPr="008C3743">
        <w:rPr>
          <w:b/>
          <w:bCs/>
          <w:sz w:val="24"/>
          <w:szCs w:val="24"/>
        </w:rPr>
        <w:t>:</w:t>
      </w:r>
      <w:r w:rsidRPr="008C3743">
        <w:rPr>
          <w:sz w:val="24"/>
          <w:szCs w:val="24"/>
        </w:rPr>
        <w:t xml:space="preserve"> 127427, г. Москва, ул. Дубовой Рощи, д. 25, корп./стр. 2/2, комн. 4</w:t>
      </w:r>
    </w:p>
    <w:p w14:paraId="63ECA8FC" w14:textId="36D85D58" w:rsidR="003F2B7A" w:rsidRPr="008C3743" w:rsidRDefault="00E40B5B" w:rsidP="00E40B5B">
      <w:pPr>
        <w:jc w:val="both"/>
        <w:rPr>
          <w:sz w:val="24"/>
          <w:szCs w:val="24"/>
        </w:rPr>
      </w:pPr>
      <w:r w:rsidRPr="008C3743">
        <w:rPr>
          <w:b/>
          <w:bCs/>
          <w:sz w:val="24"/>
          <w:szCs w:val="24"/>
        </w:rPr>
        <w:t>Почтовый адрес</w:t>
      </w:r>
      <w:r w:rsidR="00193066" w:rsidRPr="008C3743">
        <w:rPr>
          <w:b/>
          <w:bCs/>
          <w:sz w:val="24"/>
          <w:szCs w:val="24"/>
        </w:rPr>
        <w:t xml:space="preserve"> Заказчика</w:t>
      </w:r>
      <w:r w:rsidRPr="008C3743">
        <w:rPr>
          <w:b/>
          <w:bCs/>
          <w:sz w:val="24"/>
          <w:szCs w:val="24"/>
        </w:rPr>
        <w:t>:</w:t>
      </w:r>
      <w:r w:rsidRPr="008C3743">
        <w:rPr>
          <w:sz w:val="24"/>
          <w:szCs w:val="24"/>
        </w:rPr>
        <w:t xml:space="preserve"> 350049, г. Краснодар, ул. Красных Партизан, 393, 2 этаж</w:t>
      </w:r>
    </w:p>
    <w:p w14:paraId="49CECA6D" w14:textId="77777777" w:rsidR="000B3875" w:rsidRPr="008C3743" w:rsidRDefault="000B3875" w:rsidP="003F2B7A">
      <w:pPr>
        <w:jc w:val="both"/>
        <w:rPr>
          <w:b/>
          <w:sz w:val="24"/>
          <w:szCs w:val="24"/>
        </w:rPr>
      </w:pPr>
    </w:p>
    <w:p w14:paraId="091BB174" w14:textId="02F345F0" w:rsidR="00216833" w:rsidRPr="008C3743" w:rsidRDefault="00216833" w:rsidP="003F2B7A">
      <w:pPr>
        <w:jc w:val="both"/>
        <w:rPr>
          <w:b/>
          <w:sz w:val="24"/>
          <w:szCs w:val="24"/>
        </w:rPr>
      </w:pPr>
      <w:r w:rsidRPr="008C3743">
        <w:rPr>
          <w:b/>
          <w:sz w:val="24"/>
          <w:szCs w:val="24"/>
        </w:rPr>
        <w:t>Контактная информация Заказчика:</w:t>
      </w:r>
    </w:p>
    <w:p w14:paraId="15A96B44" w14:textId="64A21E5B" w:rsidR="00E40B5B" w:rsidRPr="008C3743" w:rsidRDefault="00E40B5B" w:rsidP="00E40B5B">
      <w:pPr>
        <w:jc w:val="both"/>
        <w:rPr>
          <w:sz w:val="24"/>
          <w:szCs w:val="24"/>
        </w:rPr>
      </w:pPr>
      <w:r w:rsidRPr="008C3743">
        <w:rPr>
          <w:sz w:val="24"/>
          <w:szCs w:val="24"/>
        </w:rPr>
        <w:t xml:space="preserve">по организационным вопросам: </w:t>
      </w:r>
      <w:r w:rsidR="002C32C1">
        <w:rPr>
          <w:sz w:val="24"/>
          <w:szCs w:val="24"/>
        </w:rPr>
        <w:t>Никатов Алексей</w:t>
      </w:r>
      <w:r w:rsidR="00962197" w:rsidRPr="008C3743">
        <w:rPr>
          <w:sz w:val="24"/>
          <w:szCs w:val="24"/>
        </w:rPr>
        <w:t xml:space="preserve">, </w:t>
      </w:r>
      <w:r w:rsidR="002B368B" w:rsidRPr="002B368B">
        <w:rPr>
          <w:sz w:val="24"/>
          <w:szCs w:val="24"/>
        </w:rPr>
        <w:t>8</w:t>
      </w:r>
      <w:r w:rsidR="002C32C1">
        <w:rPr>
          <w:sz w:val="24"/>
          <w:szCs w:val="24"/>
        </w:rPr>
        <w:t xml:space="preserve"> </w:t>
      </w:r>
      <w:r w:rsidR="002B368B" w:rsidRPr="002B368B">
        <w:rPr>
          <w:sz w:val="24"/>
          <w:szCs w:val="24"/>
        </w:rPr>
        <w:t>(</w:t>
      </w:r>
      <w:r w:rsidR="002C32C1">
        <w:rPr>
          <w:sz w:val="24"/>
          <w:szCs w:val="24"/>
        </w:rPr>
        <w:t>929</w:t>
      </w:r>
      <w:r w:rsidR="002B368B" w:rsidRPr="002B368B">
        <w:rPr>
          <w:sz w:val="24"/>
          <w:szCs w:val="24"/>
        </w:rPr>
        <w:t xml:space="preserve">) </w:t>
      </w:r>
      <w:r w:rsidR="002C32C1">
        <w:rPr>
          <w:sz w:val="24"/>
          <w:szCs w:val="24"/>
        </w:rPr>
        <w:t>219 33 24</w:t>
      </w:r>
      <w:r w:rsidR="00962197" w:rsidRPr="008C3743">
        <w:rPr>
          <w:sz w:val="24"/>
          <w:szCs w:val="24"/>
        </w:rPr>
        <w:t xml:space="preserve">; </w:t>
      </w:r>
      <w:hyperlink r:id="rId10" w:history="1">
        <w:r w:rsidR="002C32C1" w:rsidRPr="00D753FC">
          <w:rPr>
            <w:rStyle w:val="a8"/>
            <w:sz w:val="24"/>
            <w:szCs w:val="24"/>
            <w:lang w:val="en-US"/>
          </w:rPr>
          <w:t>a</w:t>
        </w:r>
        <w:r w:rsidR="002C32C1" w:rsidRPr="00D753FC">
          <w:rPr>
            <w:rStyle w:val="a8"/>
            <w:sz w:val="24"/>
            <w:szCs w:val="24"/>
          </w:rPr>
          <w:t>.</w:t>
        </w:r>
        <w:r w:rsidR="002C32C1" w:rsidRPr="00D753FC">
          <w:rPr>
            <w:rStyle w:val="a8"/>
            <w:sz w:val="24"/>
            <w:szCs w:val="24"/>
            <w:lang w:val="en-US"/>
          </w:rPr>
          <w:t>nikatov</w:t>
        </w:r>
        <w:r w:rsidR="002C32C1" w:rsidRPr="00D753FC">
          <w:rPr>
            <w:rStyle w:val="a8"/>
            <w:sz w:val="24"/>
            <w:szCs w:val="24"/>
          </w:rPr>
          <w:t>@rtk-service.ru</w:t>
        </w:r>
      </w:hyperlink>
      <w:r w:rsidR="00B62E8A" w:rsidRPr="008C3743">
        <w:rPr>
          <w:sz w:val="24"/>
          <w:szCs w:val="24"/>
        </w:rPr>
        <w:t>.</w:t>
      </w:r>
    </w:p>
    <w:p w14:paraId="629A17A5" w14:textId="299FF88C" w:rsidR="00E44879" w:rsidRPr="00040503" w:rsidRDefault="00E44879" w:rsidP="00FD58FA">
      <w:pPr>
        <w:pStyle w:val="11"/>
        <w:ind w:firstLine="0"/>
        <w:rPr>
          <w:b/>
          <w:sz w:val="24"/>
          <w:szCs w:val="24"/>
        </w:rPr>
      </w:pPr>
    </w:p>
    <w:p w14:paraId="2D10C4B1" w14:textId="461B787B" w:rsidR="002C32C1" w:rsidRDefault="007671BA" w:rsidP="00875927">
      <w:pPr>
        <w:jc w:val="both"/>
        <w:rPr>
          <w:bCs/>
          <w:sz w:val="24"/>
          <w:szCs w:val="24"/>
        </w:rPr>
      </w:pPr>
      <w:r w:rsidRPr="00040503">
        <w:rPr>
          <w:b/>
          <w:sz w:val="24"/>
          <w:szCs w:val="24"/>
        </w:rPr>
        <w:t>Предмет договора:</w:t>
      </w:r>
      <w:r w:rsidRPr="00040503">
        <w:rPr>
          <w:sz w:val="24"/>
          <w:szCs w:val="24"/>
        </w:rPr>
        <w:t xml:space="preserve"> </w:t>
      </w:r>
      <w:r w:rsidR="00875927" w:rsidRPr="00875927">
        <w:rPr>
          <w:bCs/>
          <w:sz w:val="24"/>
          <w:szCs w:val="24"/>
        </w:rPr>
        <w:t>выполнение проектно-изыскательских, строительно-монтажных работ в отношении</w:t>
      </w:r>
      <w:r w:rsidR="00875927">
        <w:rPr>
          <w:bCs/>
          <w:sz w:val="24"/>
          <w:szCs w:val="24"/>
        </w:rPr>
        <w:t xml:space="preserve"> </w:t>
      </w:r>
      <w:r w:rsidR="00875927" w:rsidRPr="00875927">
        <w:rPr>
          <w:bCs/>
          <w:sz w:val="24"/>
          <w:szCs w:val="24"/>
        </w:rPr>
        <w:t>сооружений связи, включая монтаж и пуско-наладочные работы телекоммуникационного оборудования</w:t>
      </w:r>
    </w:p>
    <w:p w14:paraId="54C5DF7C" w14:textId="77777777" w:rsidR="00875927" w:rsidRDefault="00875927" w:rsidP="00875927">
      <w:pPr>
        <w:jc w:val="both"/>
        <w:rPr>
          <w:b/>
          <w:bCs/>
          <w:sz w:val="24"/>
          <w:szCs w:val="24"/>
        </w:rPr>
      </w:pPr>
    </w:p>
    <w:p w14:paraId="6455AC7B" w14:textId="5BCB9B46" w:rsidR="000B3875" w:rsidRPr="00040503" w:rsidRDefault="000B3875">
      <w:pPr>
        <w:jc w:val="both"/>
        <w:rPr>
          <w:sz w:val="24"/>
          <w:szCs w:val="24"/>
        </w:rPr>
      </w:pPr>
      <w:r w:rsidRPr="00040503">
        <w:rPr>
          <w:b/>
          <w:bCs/>
          <w:sz w:val="24"/>
          <w:szCs w:val="24"/>
        </w:rPr>
        <w:t>Количество поставляемого товара, объема выполняемой работы, оказываемой услуги</w:t>
      </w:r>
      <w:proofErr w:type="gramStart"/>
      <w:r w:rsidRPr="00040503">
        <w:rPr>
          <w:b/>
          <w:bCs/>
          <w:sz w:val="24"/>
          <w:szCs w:val="24"/>
        </w:rPr>
        <w:t xml:space="preserve">: </w:t>
      </w:r>
      <w:r w:rsidR="00FD58FA" w:rsidRPr="00040503">
        <w:rPr>
          <w:sz w:val="24"/>
          <w:szCs w:val="24"/>
        </w:rPr>
        <w:t>Указывается</w:t>
      </w:r>
      <w:proofErr w:type="gramEnd"/>
      <w:r w:rsidR="00FD58FA" w:rsidRPr="00040503">
        <w:rPr>
          <w:sz w:val="24"/>
          <w:szCs w:val="24"/>
        </w:rPr>
        <w:t xml:space="preserve"> в </w:t>
      </w:r>
      <w:r w:rsidR="00E93116" w:rsidRPr="00040503">
        <w:rPr>
          <w:sz w:val="24"/>
          <w:szCs w:val="24"/>
        </w:rPr>
        <w:t>Документации о закупке (</w:t>
      </w:r>
      <w:r w:rsidR="00193066" w:rsidRPr="00040503">
        <w:rPr>
          <w:sz w:val="24"/>
          <w:szCs w:val="24"/>
        </w:rPr>
        <w:t xml:space="preserve">Приложение </w:t>
      </w:r>
      <w:r w:rsidR="00FD58FA" w:rsidRPr="00040503">
        <w:rPr>
          <w:sz w:val="24"/>
          <w:szCs w:val="24"/>
        </w:rPr>
        <w:t>№ 1 к Извещению</w:t>
      </w:r>
      <w:r w:rsidR="00E93116" w:rsidRPr="00040503">
        <w:rPr>
          <w:sz w:val="24"/>
          <w:szCs w:val="24"/>
        </w:rPr>
        <w:t>).</w:t>
      </w:r>
    </w:p>
    <w:p w14:paraId="69000840" w14:textId="4149726A" w:rsidR="000B3875" w:rsidRPr="00040503" w:rsidRDefault="000B3875">
      <w:pPr>
        <w:jc w:val="both"/>
        <w:rPr>
          <w:b/>
          <w:bCs/>
          <w:sz w:val="24"/>
          <w:szCs w:val="24"/>
        </w:rPr>
      </w:pPr>
    </w:p>
    <w:p w14:paraId="72C7A701" w14:textId="77777777" w:rsidR="00022083" w:rsidRPr="008C3743" w:rsidRDefault="000B3875" w:rsidP="00022083">
      <w:pPr>
        <w:jc w:val="both"/>
        <w:rPr>
          <w:b/>
          <w:bCs/>
          <w:sz w:val="24"/>
          <w:szCs w:val="24"/>
        </w:rPr>
      </w:pPr>
      <w:r w:rsidRPr="008C3743">
        <w:rPr>
          <w:b/>
          <w:bCs/>
          <w:sz w:val="24"/>
          <w:szCs w:val="24"/>
        </w:rPr>
        <w:t>Место поставки товара, выполнения работы, оказания услуги:</w:t>
      </w:r>
    </w:p>
    <w:p w14:paraId="7756823B" w14:textId="6F1F33E1" w:rsidR="002C32C1" w:rsidRDefault="00617487" w:rsidP="002C32C1">
      <w:pPr>
        <w:ind w:firstLine="567"/>
        <w:jc w:val="both"/>
        <w:rPr>
          <w:sz w:val="24"/>
          <w:szCs w:val="24"/>
        </w:rPr>
      </w:pPr>
      <w:r>
        <w:rPr>
          <w:sz w:val="24"/>
          <w:szCs w:val="24"/>
        </w:rPr>
        <w:t>Регион Северо-Запад</w:t>
      </w:r>
    </w:p>
    <w:p w14:paraId="20561C9E" w14:textId="77777777" w:rsidR="000B3875" w:rsidRPr="00040503" w:rsidRDefault="000B3875">
      <w:pPr>
        <w:jc w:val="both"/>
        <w:rPr>
          <w:sz w:val="24"/>
          <w:szCs w:val="24"/>
        </w:rPr>
      </w:pPr>
    </w:p>
    <w:p w14:paraId="67C764B5" w14:textId="2EB78CA6" w:rsidR="00E44879" w:rsidRPr="008C3743" w:rsidRDefault="000B3875" w:rsidP="00347E91">
      <w:pPr>
        <w:jc w:val="both"/>
        <w:rPr>
          <w:sz w:val="24"/>
          <w:szCs w:val="24"/>
        </w:rPr>
      </w:pPr>
      <w:r w:rsidRPr="008C3743">
        <w:rPr>
          <w:b/>
          <w:bCs/>
          <w:sz w:val="24"/>
          <w:szCs w:val="24"/>
        </w:rPr>
        <w:t>Ц</w:t>
      </w:r>
      <w:r w:rsidR="007671BA" w:rsidRPr="008C3743">
        <w:rPr>
          <w:b/>
          <w:bCs/>
          <w:sz w:val="24"/>
          <w:szCs w:val="24"/>
        </w:rPr>
        <w:t>ена договора:</w:t>
      </w:r>
      <w:r w:rsidR="007671BA" w:rsidRPr="008C3743">
        <w:rPr>
          <w:sz w:val="24"/>
          <w:szCs w:val="24"/>
        </w:rPr>
        <w:t xml:space="preserve"> </w:t>
      </w:r>
      <w:r w:rsidR="009A7023">
        <w:rPr>
          <w:sz w:val="24"/>
          <w:szCs w:val="24"/>
        </w:rPr>
        <w:t>2</w:t>
      </w:r>
      <w:r w:rsidR="00617487">
        <w:rPr>
          <w:sz w:val="24"/>
          <w:szCs w:val="24"/>
        </w:rPr>
        <w:t>0</w:t>
      </w:r>
      <w:r w:rsidR="00875927" w:rsidRPr="00875927">
        <w:rPr>
          <w:sz w:val="24"/>
          <w:szCs w:val="24"/>
        </w:rPr>
        <w:t xml:space="preserve"> 000 000,00 (</w:t>
      </w:r>
      <w:r w:rsidR="009A7023">
        <w:rPr>
          <w:sz w:val="24"/>
          <w:szCs w:val="24"/>
        </w:rPr>
        <w:t>два</w:t>
      </w:r>
      <w:r w:rsidR="00617487">
        <w:rPr>
          <w:sz w:val="24"/>
          <w:szCs w:val="24"/>
        </w:rPr>
        <w:t>дцать</w:t>
      </w:r>
      <w:r w:rsidR="00875927" w:rsidRPr="00875927">
        <w:rPr>
          <w:sz w:val="24"/>
          <w:szCs w:val="24"/>
        </w:rPr>
        <w:t xml:space="preserve"> миллион</w:t>
      </w:r>
      <w:r w:rsidR="00617487">
        <w:rPr>
          <w:sz w:val="24"/>
          <w:szCs w:val="24"/>
        </w:rPr>
        <w:t>ов</w:t>
      </w:r>
      <w:r w:rsidR="00875927" w:rsidRPr="00875927">
        <w:rPr>
          <w:sz w:val="24"/>
          <w:szCs w:val="24"/>
        </w:rPr>
        <w:t xml:space="preserve"> рублей) рублей 00 копеек, в том числе НДС 20%</w:t>
      </w:r>
      <w:r w:rsidR="009A7023">
        <w:rPr>
          <w:sz w:val="24"/>
          <w:szCs w:val="24"/>
        </w:rPr>
        <w:t>.</w:t>
      </w:r>
      <w:r w:rsidR="00875927" w:rsidRPr="00875927">
        <w:rPr>
          <w:sz w:val="24"/>
          <w:szCs w:val="24"/>
        </w:rPr>
        <w:t xml:space="preserve"> </w:t>
      </w:r>
      <w:r w:rsidR="007671BA" w:rsidRPr="008C3743">
        <w:rPr>
          <w:sz w:val="24"/>
          <w:szCs w:val="24"/>
        </w:rPr>
        <w:t>Указанная цена учитывает стоимость всех налогов, всех расходов исполнителя</w:t>
      </w:r>
      <w:r w:rsidRPr="008C3743">
        <w:rPr>
          <w:sz w:val="24"/>
          <w:szCs w:val="24"/>
        </w:rPr>
        <w:t>.</w:t>
      </w:r>
    </w:p>
    <w:p w14:paraId="0FCEC0CE" w14:textId="1D4379E2" w:rsidR="000B3875" w:rsidRPr="008C3743" w:rsidRDefault="000B3875" w:rsidP="002C0F1D">
      <w:pPr>
        <w:jc w:val="both"/>
        <w:rPr>
          <w:sz w:val="24"/>
          <w:szCs w:val="24"/>
        </w:rPr>
      </w:pPr>
    </w:p>
    <w:p w14:paraId="1B2ABC6F" w14:textId="3464FC8A" w:rsidR="00E81DE9" w:rsidRPr="008C3743" w:rsidRDefault="00AD3B9C" w:rsidP="00E86A76">
      <w:pPr>
        <w:jc w:val="both"/>
        <w:rPr>
          <w:sz w:val="24"/>
          <w:szCs w:val="24"/>
        </w:rPr>
      </w:pPr>
      <w:r w:rsidRPr="008C3743">
        <w:rPr>
          <w:b/>
          <w:sz w:val="24"/>
          <w:szCs w:val="24"/>
        </w:rPr>
        <w:lastRenderedPageBreak/>
        <w:t>Место предоставления документации о закупке</w:t>
      </w:r>
      <w:r w:rsidRPr="008C3743">
        <w:rPr>
          <w:sz w:val="24"/>
          <w:szCs w:val="24"/>
        </w:rPr>
        <w:t xml:space="preserve">: </w:t>
      </w:r>
      <w:r w:rsidR="00E81DE9" w:rsidRPr="008C3743">
        <w:rPr>
          <w:sz w:val="24"/>
          <w:szCs w:val="24"/>
        </w:rPr>
        <w:t>Д</w:t>
      </w:r>
      <w:r w:rsidRPr="008C3743">
        <w:rPr>
          <w:sz w:val="24"/>
          <w:szCs w:val="24"/>
        </w:rPr>
        <w:t>окументация о закупке размещается</w:t>
      </w:r>
      <w:r w:rsidRPr="008C3743">
        <w:rPr>
          <w:b/>
          <w:i/>
          <w:sz w:val="24"/>
          <w:szCs w:val="24"/>
        </w:rPr>
        <w:t xml:space="preserve"> </w:t>
      </w:r>
      <w:r w:rsidRPr="008C3743">
        <w:rPr>
          <w:sz w:val="24"/>
          <w:szCs w:val="24"/>
        </w:rPr>
        <w:t xml:space="preserve">на сайте </w:t>
      </w:r>
      <w:r w:rsidR="005F4514" w:rsidRPr="008C3743">
        <w:rPr>
          <w:sz w:val="24"/>
          <w:szCs w:val="24"/>
        </w:rPr>
        <w:t>ООО «РТК-Сервис</w:t>
      </w:r>
      <w:r w:rsidRPr="008C3743">
        <w:rPr>
          <w:sz w:val="24"/>
          <w:szCs w:val="24"/>
        </w:rPr>
        <w:t>» (</w:t>
      </w:r>
      <w:hyperlink r:id="rId11" w:history="1">
        <w:r w:rsidR="006D16B5" w:rsidRPr="008C3743">
          <w:rPr>
            <w:rStyle w:val="a8"/>
            <w:color w:val="auto"/>
            <w:sz w:val="24"/>
            <w:szCs w:val="24"/>
          </w:rPr>
          <w:t>www.rtk-service.ru</w:t>
        </w:r>
      </w:hyperlink>
      <w:r w:rsidRPr="008C3743">
        <w:rPr>
          <w:sz w:val="24"/>
          <w:szCs w:val="24"/>
        </w:rPr>
        <w:t>)</w:t>
      </w:r>
      <w:r w:rsidR="005B6ED9" w:rsidRPr="008C3743">
        <w:rPr>
          <w:sz w:val="24"/>
          <w:szCs w:val="24"/>
        </w:rPr>
        <w:t>.</w:t>
      </w:r>
    </w:p>
    <w:p w14:paraId="238E52ED" w14:textId="77777777" w:rsidR="005B6ED9" w:rsidRPr="008C3743" w:rsidRDefault="005B6ED9" w:rsidP="005F4514">
      <w:pPr>
        <w:ind w:firstLine="0"/>
        <w:jc w:val="both"/>
        <w:rPr>
          <w:sz w:val="24"/>
          <w:szCs w:val="24"/>
        </w:rPr>
      </w:pPr>
    </w:p>
    <w:p w14:paraId="7D0E267A" w14:textId="4D884A4C" w:rsidR="00E81DE9" w:rsidRPr="008C3743" w:rsidRDefault="00E81DE9" w:rsidP="005F4514">
      <w:pPr>
        <w:ind w:firstLine="0"/>
        <w:jc w:val="both"/>
        <w:rPr>
          <w:sz w:val="24"/>
          <w:szCs w:val="24"/>
        </w:rPr>
      </w:pPr>
      <w:r w:rsidRPr="008C3743">
        <w:rPr>
          <w:sz w:val="24"/>
          <w:szCs w:val="24"/>
        </w:rPr>
        <w:t xml:space="preserve">Дата размещения Документации о закупке: </w:t>
      </w:r>
      <w:r w:rsidR="00801F91">
        <w:rPr>
          <w:sz w:val="24"/>
          <w:szCs w:val="24"/>
        </w:rPr>
        <w:t>23</w:t>
      </w:r>
      <w:r w:rsidRPr="008C3743">
        <w:rPr>
          <w:sz w:val="24"/>
          <w:szCs w:val="24"/>
        </w:rPr>
        <w:t>.</w:t>
      </w:r>
      <w:r w:rsidR="00BA04D3">
        <w:rPr>
          <w:sz w:val="24"/>
          <w:szCs w:val="24"/>
        </w:rPr>
        <w:t>0</w:t>
      </w:r>
      <w:r w:rsidR="00262A61">
        <w:rPr>
          <w:sz w:val="24"/>
          <w:szCs w:val="24"/>
        </w:rPr>
        <w:t>5</w:t>
      </w:r>
      <w:r w:rsidRPr="008C3743">
        <w:rPr>
          <w:sz w:val="24"/>
          <w:szCs w:val="24"/>
        </w:rPr>
        <w:t>.202</w:t>
      </w:r>
      <w:r w:rsidR="00617487">
        <w:rPr>
          <w:sz w:val="24"/>
          <w:szCs w:val="24"/>
        </w:rPr>
        <w:t xml:space="preserve">4 </w:t>
      </w:r>
      <w:r w:rsidRPr="008C3743">
        <w:rPr>
          <w:sz w:val="24"/>
          <w:szCs w:val="24"/>
        </w:rPr>
        <w:t>г.</w:t>
      </w:r>
    </w:p>
    <w:p w14:paraId="428871A3" w14:textId="261005EC" w:rsidR="00AD3B9C" w:rsidRPr="008C3743" w:rsidRDefault="00AD3B9C" w:rsidP="005F4514">
      <w:pPr>
        <w:ind w:firstLine="0"/>
        <w:jc w:val="both"/>
        <w:rPr>
          <w:b/>
          <w:sz w:val="24"/>
          <w:szCs w:val="24"/>
        </w:rPr>
      </w:pPr>
      <w:r w:rsidRPr="008C3743">
        <w:rPr>
          <w:sz w:val="24"/>
          <w:szCs w:val="24"/>
        </w:rPr>
        <w:t>Предоставление Заказчиком документации о закупке на материальном (бумажном) носителе не предусмотрено.</w:t>
      </w:r>
    </w:p>
    <w:p w14:paraId="15ECFD8E" w14:textId="77777777" w:rsidR="00E81DE9" w:rsidRPr="008C3743" w:rsidRDefault="00E81DE9" w:rsidP="00AD3B9C">
      <w:pPr>
        <w:jc w:val="both"/>
        <w:rPr>
          <w:b/>
          <w:i/>
          <w:sz w:val="24"/>
          <w:szCs w:val="24"/>
        </w:rPr>
      </w:pPr>
    </w:p>
    <w:p w14:paraId="1EBD643D" w14:textId="1A7E5384" w:rsidR="00AD3B9C" w:rsidRPr="008C3743" w:rsidRDefault="00AD3B9C" w:rsidP="000756B0">
      <w:pPr>
        <w:jc w:val="both"/>
        <w:rPr>
          <w:b/>
          <w:sz w:val="24"/>
          <w:szCs w:val="24"/>
        </w:rPr>
      </w:pPr>
      <w:r w:rsidRPr="008C3743">
        <w:rPr>
          <w:b/>
          <w:sz w:val="24"/>
          <w:szCs w:val="24"/>
        </w:rPr>
        <w:t>Размер, порядок и сроки внесения платы за предоставление документации о закупке:</w:t>
      </w:r>
      <w:r w:rsidR="000756B0">
        <w:rPr>
          <w:b/>
          <w:sz w:val="24"/>
          <w:szCs w:val="24"/>
        </w:rPr>
        <w:t xml:space="preserve"> </w:t>
      </w:r>
      <w:r w:rsidRPr="008C3743">
        <w:rPr>
          <w:sz w:val="24"/>
          <w:szCs w:val="24"/>
        </w:rPr>
        <w:t>Плата не требуется.</w:t>
      </w:r>
    </w:p>
    <w:p w14:paraId="747EF34E" w14:textId="77777777" w:rsidR="00E81DE9" w:rsidRPr="008C3743" w:rsidRDefault="00E81DE9" w:rsidP="00AD3B9C">
      <w:pPr>
        <w:jc w:val="both"/>
        <w:rPr>
          <w:b/>
          <w:sz w:val="24"/>
          <w:szCs w:val="24"/>
        </w:rPr>
      </w:pPr>
    </w:p>
    <w:p w14:paraId="41D93A23" w14:textId="77777777" w:rsidR="00AD3B9C" w:rsidRPr="000756B0" w:rsidRDefault="00AD3B9C" w:rsidP="00AD3B9C">
      <w:pPr>
        <w:jc w:val="both"/>
        <w:rPr>
          <w:b/>
          <w:sz w:val="24"/>
          <w:szCs w:val="24"/>
        </w:rPr>
      </w:pPr>
      <w:r w:rsidRPr="000756B0">
        <w:rPr>
          <w:b/>
          <w:sz w:val="24"/>
          <w:szCs w:val="24"/>
        </w:rPr>
        <w:t>Информация о порядке проведения Размещения оферты:</w:t>
      </w:r>
    </w:p>
    <w:p w14:paraId="78EA83A9" w14:textId="72B6A2CC" w:rsidR="00AD3B9C" w:rsidRPr="000756B0" w:rsidRDefault="00AD3B9C" w:rsidP="00E81DE9">
      <w:pPr>
        <w:jc w:val="both"/>
        <w:rPr>
          <w:sz w:val="24"/>
          <w:szCs w:val="24"/>
        </w:rPr>
      </w:pPr>
      <w:r w:rsidRPr="000756B0">
        <w:rPr>
          <w:sz w:val="24"/>
          <w:szCs w:val="24"/>
        </w:rPr>
        <w:t>Дата и время окончания подачи предложений претендентов и представленных комплектов документов (акцепта) на участие в закупке способом размещения оферты (далее – Заявки) (по местному времени Организатора):</w:t>
      </w:r>
      <w:bookmarkStart w:id="14" w:name="OLE_LINK8"/>
      <w:bookmarkStart w:id="15" w:name="OLE_LINK9"/>
      <w:bookmarkStart w:id="16" w:name="OLE_LINK23"/>
      <w:bookmarkStart w:id="17" w:name="OLE_LINK24"/>
      <w:bookmarkStart w:id="18" w:name="OLE_LINK37"/>
      <w:bookmarkStart w:id="19" w:name="OLE_LINK60"/>
      <w:bookmarkStart w:id="20" w:name="OLE_LINK61"/>
      <w:bookmarkStart w:id="21" w:name="OLE_LINK75"/>
      <w:bookmarkStart w:id="22" w:name="OLE_LINK76"/>
      <w:bookmarkStart w:id="23" w:name="OLE_LINK89"/>
      <w:bookmarkStart w:id="24" w:name="OLE_LINK90"/>
      <w:r w:rsidR="00E81DE9" w:rsidRPr="000756B0">
        <w:rPr>
          <w:sz w:val="24"/>
          <w:szCs w:val="24"/>
        </w:rPr>
        <w:t xml:space="preserve"> </w:t>
      </w:r>
      <w:r w:rsidRPr="000756B0">
        <w:rPr>
          <w:b/>
          <w:bCs/>
          <w:sz w:val="24"/>
          <w:szCs w:val="24"/>
        </w:rPr>
        <w:t>«</w:t>
      </w:r>
      <w:r w:rsidR="00801F91">
        <w:rPr>
          <w:b/>
          <w:bCs/>
          <w:sz w:val="24"/>
          <w:szCs w:val="24"/>
        </w:rPr>
        <w:t>30</w:t>
      </w:r>
      <w:r w:rsidRPr="000756B0">
        <w:rPr>
          <w:b/>
          <w:bCs/>
          <w:sz w:val="24"/>
          <w:szCs w:val="24"/>
        </w:rPr>
        <w:t>»</w:t>
      </w:r>
      <w:r w:rsidR="002E70ED">
        <w:rPr>
          <w:b/>
          <w:bCs/>
          <w:sz w:val="24"/>
          <w:szCs w:val="24"/>
        </w:rPr>
        <w:t xml:space="preserve"> </w:t>
      </w:r>
      <w:r w:rsidR="00EB4FE3">
        <w:rPr>
          <w:b/>
          <w:bCs/>
          <w:sz w:val="24"/>
          <w:szCs w:val="24"/>
        </w:rPr>
        <w:t>мая</w:t>
      </w:r>
      <w:r w:rsidRPr="000756B0">
        <w:rPr>
          <w:b/>
          <w:bCs/>
          <w:sz w:val="24"/>
          <w:szCs w:val="24"/>
        </w:rPr>
        <w:t xml:space="preserve"> 202</w:t>
      </w:r>
      <w:r w:rsidR="00094377">
        <w:rPr>
          <w:b/>
          <w:bCs/>
          <w:sz w:val="24"/>
          <w:szCs w:val="24"/>
        </w:rPr>
        <w:t>4</w:t>
      </w:r>
      <w:r w:rsidRPr="000756B0">
        <w:rPr>
          <w:b/>
          <w:bCs/>
          <w:sz w:val="24"/>
          <w:szCs w:val="24"/>
        </w:rPr>
        <w:t xml:space="preserve"> г.</w:t>
      </w:r>
      <w:bookmarkEnd w:id="14"/>
      <w:bookmarkEnd w:id="15"/>
      <w:bookmarkEnd w:id="16"/>
      <w:bookmarkEnd w:id="17"/>
      <w:bookmarkEnd w:id="18"/>
      <w:bookmarkEnd w:id="19"/>
      <w:bookmarkEnd w:id="20"/>
      <w:bookmarkEnd w:id="21"/>
      <w:bookmarkEnd w:id="22"/>
      <w:bookmarkEnd w:id="23"/>
      <w:bookmarkEnd w:id="24"/>
      <w:r w:rsidR="00E07108" w:rsidRPr="000756B0">
        <w:rPr>
          <w:b/>
          <w:bCs/>
          <w:sz w:val="24"/>
          <w:szCs w:val="24"/>
        </w:rPr>
        <w:t xml:space="preserve"> 1</w:t>
      </w:r>
      <w:r w:rsidR="00262A61">
        <w:rPr>
          <w:b/>
          <w:bCs/>
          <w:sz w:val="24"/>
          <w:szCs w:val="24"/>
        </w:rPr>
        <w:t>5</w:t>
      </w:r>
      <w:r w:rsidR="00E07108" w:rsidRPr="000756B0">
        <w:rPr>
          <w:b/>
          <w:bCs/>
          <w:sz w:val="24"/>
          <w:szCs w:val="24"/>
        </w:rPr>
        <w:t>:00 по МСК</w:t>
      </w:r>
      <w:r w:rsidR="00E07108" w:rsidRPr="000756B0">
        <w:rPr>
          <w:sz w:val="24"/>
          <w:szCs w:val="24"/>
        </w:rPr>
        <w:t>.</w:t>
      </w:r>
    </w:p>
    <w:p w14:paraId="133CF6C7" w14:textId="78F517EB" w:rsidR="00E81DE9" w:rsidRPr="000756B0" w:rsidRDefault="00E07108" w:rsidP="007C612B">
      <w:pPr>
        <w:ind w:firstLine="0"/>
        <w:jc w:val="both"/>
        <w:rPr>
          <w:sz w:val="24"/>
          <w:szCs w:val="24"/>
        </w:rPr>
      </w:pPr>
      <w:r w:rsidRPr="000756B0">
        <w:rPr>
          <w:sz w:val="24"/>
          <w:szCs w:val="24"/>
        </w:rPr>
        <w:t>Адрес электронной почты</w:t>
      </w:r>
      <w:r w:rsidR="006B574B" w:rsidRPr="000756B0">
        <w:rPr>
          <w:sz w:val="24"/>
          <w:szCs w:val="24"/>
        </w:rPr>
        <w:t xml:space="preserve"> </w:t>
      </w:r>
      <w:hyperlink r:id="rId12" w:history="1">
        <w:r w:rsidR="002C32C1" w:rsidRPr="00D753FC">
          <w:rPr>
            <w:rStyle w:val="a8"/>
            <w:sz w:val="24"/>
            <w:szCs w:val="24"/>
            <w:lang w:val="en-US"/>
          </w:rPr>
          <w:t>a</w:t>
        </w:r>
        <w:r w:rsidR="002C32C1" w:rsidRPr="00D753FC">
          <w:rPr>
            <w:rStyle w:val="a8"/>
            <w:sz w:val="24"/>
            <w:szCs w:val="24"/>
          </w:rPr>
          <w:t>.</w:t>
        </w:r>
        <w:r w:rsidR="002C32C1" w:rsidRPr="00D753FC">
          <w:rPr>
            <w:rStyle w:val="a8"/>
            <w:sz w:val="24"/>
            <w:szCs w:val="24"/>
            <w:lang w:val="en-US"/>
          </w:rPr>
          <w:t>nikatov</w:t>
        </w:r>
        <w:r w:rsidR="002C32C1" w:rsidRPr="00D753FC">
          <w:rPr>
            <w:rStyle w:val="a8"/>
            <w:sz w:val="24"/>
            <w:szCs w:val="24"/>
          </w:rPr>
          <w:t>@rtk-service.ru</w:t>
        </w:r>
      </w:hyperlink>
      <w:r w:rsidR="00E54470" w:rsidRPr="000756B0">
        <w:rPr>
          <w:sz w:val="24"/>
          <w:szCs w:val="24"/>
        </w:rPr>
        <w:t xml:space="preserve">, </w:t>
      </w:r>
      <w:r w:rsidRPr="000756B0">
        <w:rPr>
          <w:sz w:val="24"/>
          <w:szCs w:val="24"/>
        </w:rPr>
        <w:t>на который, в установленный срок, направляется Заявка, оформленная согласно требованиям Документации о закупке</w:t>
      </w:r>
      <w:r w:rsidR="00E93116" w:rsidRPr="000756B0">
        <w:rPr>
          <w:sz w:val="24"/>
          <w:szCs w:val="24"/>
        </w:rPr>
        <w:t xml:space="preserve"> (</w:t>
      </w:r>
      <w:r w:rsidR="00193066" w:rsidRPr="000756B0">
        <w:rPr>
          <w:sz w:val="24"/>
          <w:szCs w:val="24"/>
        </w:rPr>
        <w:t xml:space="preserve">Приложение </w:t>
      </w:r>
      <w:r w:rsidR="00E93116" w:rsidRPr="000756B0">
        <w:rPr>
          <w:sz w:val="24"/>
          <w:szCs w:val="24"/>
        </w:rPr>
        <w:t>№ 1 к Извещению</w:t>
      </w:r>
      <w:r w:rsidR="007C612B" w:rsidRPr="000756B0">
        <w:rPr>
          <w:sz w:val="24"/>
          <w:szCs w:val="24"/>
        </w:rPr>
        <w:t>).</w:t>
      </w:r>
    </w:p>
    <w:p w14:paraId="55BE4D58" w14:textId="338C0D92" w:rsidR="007C612B" w:rsidRPr="00040503" w:rsidRDefault="007C612B" w:rsidP="009C1209">
      <w:pPr>
        <w:jc w:val="both"/>
        <w:rPr>
          <w:sz w:val="24"/>
          <w:szCs w:val="24"/>
        </w:rPr>
      </w:pPr>
      <w:r w:rsidRPr="000756B0">
        <w:rPr>
          <w:sz w:val="24"/>
          <w:szCs w:val="24"/>
        </w:rPr>
        <w:t xml:space="preserve">Заявку также разрешается </w:t>
      </w:r>
      <w:r w:rsidRPr="00040503">
        <w:rPr>
          <w:sz w:val="24"/>
          <w:szCs w:val="24"/>
        </w:rPr>
        <w:t>предоставлять направлением</w:t>
      </w:r>
      <w:r w:rsidR="000B3AFE" w:rsidRPr="00040503">
        <w:rPr>
          <w:sz w:val="24"/>
          <w:szCs w:val="24"/>
        </w:rPr>
        <w:t xml:space="preserve"> на</w:t>
      </w:r>
      <w:r w:rsidRPr="00040503">
        <w:rPr>
          <w:sz w:val="24"/>
          <w:szCs w:val="24"/>
        </w:rPr>
        <w:t xml:space="preserve"> </w:t>
      </w:r>
      <w:r w:rsidR="000B3AFE" w:rsidRPr="00040503">
        <w:rPr>
          <w:sz w:val="24"/>
          <w:szCs w:val="24"/>
        </w:rPr>
        <w:t xml:space="preserve">адрес электронной почты </w:t>
      </w:r>
      <w:hyperlink r:id="rId13" w:history="1">
        <w:r w:rsidR="002C32C1" w:rsidRPr="00D753FC">
          <w:rPr>
            <w:rStyle w:val="a8"/>
            <w:sz w:val="24"/>
            <w:szCs w:val="24"/>
            <w:lang w:val="en-US"/>
          </w:rPr>
          <w:t>a</w:t>
        </w:r>
        <w:r w:rsidR="002C32C1" w:rsidRPr="00D753FC">
          <w:rPr>
            <w:rStyle w:val="a8"/>
            <w:sz w:val="24"/>
            <w:szCs w:val="24"/>
          </w:rPr>
          <w:t>.</w:t>
        </w:r>
        <w:r w:rsidR="002C32C1" w:rsidRPr="00D753FC">
          <w:rPr>
            <w:rStyle w:val="a8"/>
            <w:sz w:val="24"/>
            <w:szCs w:val="24"/>
            <w:lang w:val="en-US"/>
          </w:rPr>
          <w:t>nikatov</w:t>
        </w:r>
        <w:r w:rsidR="002C32C1" w:rsidRPr="00D753FC">
          <w:rPr>
            <w:rStyle w:val="a8"/>
            <w:sz w:val="24"/>
            <w:szCs w:val="24"/>
          </w:rPr>
          <w:t>@rtk-service.ru</w:t>
        </w:r>
      </w:hyperlink>
      <w:r w:rsidR="004F0592" w:rsidRPr="00040503">
        <w:rPr>
          <w:sz w:val="24"/>
          <w:szCs w:val="24"/>
        </w:rPr>
        <w:t xml:space="preserve"> </w:t>
      </w:r>
      <w:r w:rsidRPr="00040503">
        <w:rPr>
          <w:sz w:val="24"/>
          <w:szCs w:val="24"/>
        </w:rPr>
        <w:t>ссылки на файлообменник</w:t>
      </w:r>
      <w:r w:rsidR="000B3AFE" w:rsidRPr="00040503">
        <w:rPr>
          <w:sz w:val="24"/>
          <w:szCs w:val="24"/>
        </w:rPr>
        <w:t>.</w:t>
      </w:r>
    </w:p>
    <w:p w14:paraId="3B1567DB" w14:textId="77777777" w:rsidR="000B3AFE" w:rsidRPr="00040503" w:rsidRDefault="000B3AFE" w:rsidP="007C612B">
      <w:pPr>
        <w:ind w:firstLine="0"/>
        <w:jc w:val="both"/>
        <w:rPr>
          <w:b/>
          <w:sz w:val="24"/>
          <w:szCs w:val="24"/>
        </w:rPr>
      </w:pPr>
    </w:p>
    <w:p w14:paraId="64977FA4" w14:textId="7FE6DC6C" w:rsidR="00AD3B9C" w:rsidRPr="000756B0" w:rsidRDefault="00E81DE9" w:rsidP="00E07108">
      <w:pPr>
        <w:jc w:val="both"/>
        <w:rPr>
          <w:sz w:val="24"/>
          <w:szCs w:val="24"/>
        </w:rPr>
      </w:pPr>
      <w:r w:rsidRPr="00040503">
        <w:rPr>
          <w:b/>
          <w:sz w:val="24"/>
          <w:szCs w:val="24"/>
        </w:rPr>
        <w:t>Рассмотрение</w:t>
      </w:r>
      <w:r w:rsidR="00E07108" w:rsidRPr="00040503">
        <w:rPr>
          <w:b/>
          <w:sz w:val="24"/>
          <w:szCs w:val="24"/>
        </w:rPr>
        <w:t>, оценка и сопоставление</w:t>
      </w:r>
      <w:r w:rsidRPr="00040503">
        <w:rPr>
          <w:b/>
          <w:sz w:val="24"/>
          <w:szCs w:val="24"/>
        </w:rPr>
        <w:t xml:space="preserve"> </w:t>
      </w:r>
      <w:r w:rsidRPr="000756B0">
        <w:rPr>
          <w:b/>
          <w:sz w:val="24"/>
          <w:szCs w:val="24"/>
        </w:rPr>
        <w:t>Заявок</w:t>
      </w:r>
      <w:r w:rsidR="00E07108" w:rsidRPr="000756B0">
        <w:rPr>
          <w:b/>
          <w:sz w:val="24"/>
          <w:szCs w:val="24"/>
        </w:rPr>
        <w:t xml:space="preserve"> </w:t>
      </w:r>
      <w:r w:rsidR="00E07108" w:rsidRPr="000756B0">
        <w:rPr>
          <w:bCs/>
          <w:sz w:val="24"/>
          <w:szCs w:val="24"/>
        </w:rPr>
        <w:t>осуществляется</w:t>
      </w:r>
      <w:r w:rsidR="00AD3B9C" w:rsidRPr="000756B0">
        <w:rPr>
          <w:rFonts w:eastAsia="Arial"/>
          <w:snapToGrid/>
          <w:sz w:val="24"/>
          <w:szCs w:val="24"/>
          <w:lang w:eastAsia="ar-SA"/>
        </w:rPr>
        <w:t xml:space="preserve"> </w:t>
      </w:r>
      <w:r w:rsidR="00E07108" w:rsidRPr="000756B0">
        <w:rPr>
          <w:rFonts w:eastAsia="Arial"/>
          <w:snapToGrid/>
          <w:sz w:val="24"/>
          <w:szCs w:val="24"/>
          <w:lang w:eastAsia="ar-SA"/>
        </w:rPr>
        <w:t xml:space="preserve">в срок не позднее </w:t>
      </w:r>
      <w:r w:rsidR="00AD3B9C" w:rsidRPr="000756B0">
        <w:rPr>
          <w:rFonts w:eastAsia="Arial"/>
          <w:snapToGrid/>
          <w:sz w:val="24"/>
          <w:szCs w:val="24"/>
          <w:lang w:eastAsia="ar-SA"/>
        </w:rPr>
        <w:t>«</w:t>
      </w:r>
      <w:bookmarkStart w:id="25" w:name="_Hlk68259943"/>
      <w:r w:rsidR="00801F91">
        <w:rPr>
          <w:rFonts w:eastAsia="Arial"/>
          <w:snapToGrid/>
          <w:sz w:val="24"/>
          <w:szCs w:val="24"/>
          <w:lang w:eastAsia="ar-SA"/>
        </w:rPr>
        <w:t>07</w:t>
      </w:r>
      <w:r w:rsidR="00AD3B9C" w:rsidRPr="000756B0">
        <w:rPr>
          <w:rFonts w:eastAsia="Arial"/>
          <w:snapToGrid/>
          <w:sz w:val="24"/>
          <w:szCs w:val="24"/>
          <w:lang w:eastAsia="ar-SA"/>
        </w:rPr>
        <w:t xml:space="preserve">» </w:t>
      </w:r>
      <w:r w:rsidR="00801F91">
        <w:rPr>
          <w:rFonts w:eastAsia="Arial"/>
          <w:snapToGrid/>
          <w:sz w:val="24"/>
          <w:szCs w:val="24"/>
          <w:lang w:eastAsia="ar-SA"/>
        </w:rPr>
        <w:t>июня</w:t>
      </w:r>
      <w:r w:rsidR="00AD3B9C" w:rsidRPr="000756B0">
        <w:rPr>
          <w:rFonts w:eastAsia="Arial"/>
          <w:snapToGrid/>
          <w:sz w:val="24"/>
          <w:szCs w:val="24"/>
          <w:lang w:eastAsia="ar-SA"/>
        </w:rPr>
        <w:t xml:space="preserve"> 20</w:t>
      </w:r>
      <w:r w:rsidR="00E07108" w:rsidRPr="000756B0">
        <w:rPr>
          <w:rFonts w:eastAsia="Arial"/>
          <w:snapToGrid/>
          <w:sz w:val="24"/>
          <w:szCs w:val="24"/>
          <w:lang w:eastAsia="ar-SA"/>
        </w:rPr>
        <w:t>2</w:t>
      </w:r>
      <w:r w:rsidR="00094377">
        <w:rPr>
          <w:rFonts w:eastAsia="Arial"/>
          <w:snapToGrid/>
          <w:sz w:val="24"/>
          <w:szCs w:val="24"/>
          <w:lang w:eastAsia="ar-SA"/>
        </w:rPr>
        <w:t>4</w:t>
      </w:r>
      <w:r w:rsidR="004F0592" w:rsidRPr="000756B0">
        <w:rPr>
          <w:rFonts w:eastAsia="Arial"/>
          <w:snapToGrid/>
          <w:sz w:val="24"/>
          <w:szCs w:val="24"/>
          <w:lang w:eastAsia="ar-SA"/>
        </w:rPr>
        <w:t xml:space="preserve"> </w:t>
      </w:r>
      <w:r w:rsidR="00AD3B9C" w:rsidRPr="000756B0">
        <w:rPr>
          <w:rFonts w:eastAsia="Arial"/>
          <w:snapToGrid/>
          <w:sz w:val="24"/>
          <w:szCs w:val="24"/>
          <w:lang w:eastAsia="ar-SA"/>
        </w:rPr>
        <w:t xml:space="preserve">г. </w:t>
      </w:r>
      <w:r w:rsidR="00E6726E">
        <w:rPr>
          <w:rFonts w:eastAsia="Arial"/>
          <w:snapToGrid/>
          <w:sz w:val="24"/>
          <w:szCs w:val="24"/>
          <w:lang w:eastAsia="ar-SA"/>
        </w:rPr>
        <w:t>18</w:t>
      </w:r>
      <w:r w:rsidR="00E07108" w:rsidRPr="000756B0">
        <w:rPr>
          <w:rFonts w:eastAsia="Arial"/>
          <w:snapToGrid/>
          <w:sz w:val="24"/>
          <w:szCs w:val="24"/>
          <w:lang w:eastAsia="ar-SA"/>
        </w:rPr>
        <w:t>:</w:t>
      </w:r>
      <w:r w:rsidR="00E6726E">
        <w:rPr>
          <w:rFonts w:eastAsia="Arial"/>
          <w:snapToGrid/>
          <w:sz w:val="24"/>
          <w:szCs w:val="24"/>
          <w:lang w:eastAsia="ar-SA"/>
        </w:rPr>
        <w:t>00</w:t>
      </w:r>
      <w:r w:rsidR="00E07108" w:rsidRPr="000756B0">
        <w:rPr>
          <w:rFonts w:eastAsia="Arial"/>
          <w:snapToGrid/>
          <w:sz w:val="24"/>
          <w:szCs w:val="24"/>
          <w:lang w:eastAsia="ar-SA"/>
        </w:rPr>
        <w:t xml:space="preserve"> по МСК</w:t>
      </w:r>
      <w:bookmarkEnd w:id="25"/>
      <w:r w:rsidR="00E07108" w:rsidRPr="000756B0">
        <w:rPr>
          <w:rFonts w:eastAsia="Arial"/>
          <w:snapToGrid/>
          <w:sz w:val="24"/>
          <w:szCs w:val="24"/>
          <w:lang w:eastAsia="ar-SA"/>
        </w:rPr>
        <w:t>.</w:t>
      </w:r>
    </w:p>
    <w:p w14:paraId="3C10B484" w14:textId="77777777" w:rsidR="00AD3B9C" w:rsidRPr="000756B0" w:rsidRDefault="00AD3B9C" w:rsidP="00E07108">
      <w:pPr>
        <w:tabs>
          <w:tab w:val="clear" w:pos="709"/>
        </w:tabs>
        <w:suppressAutoHyphens/>
        <w:ind w:firstLine="0"/>
        <w:jc w:val="both"/>
        <w:rPr>
          <w:rFonts w:eastAsia="MS Mincho"/>
          <w:snapToGrid/>
          <w:sz w:val="24"/>
          <w:szCs w:val="24"/>
        </w:rPr>
      </w:pPr>
      <w:r w:rsidRPr="000756B0">
        <w:rPr>
          <w:rFonts w:eastAsia="MS Mincho"/>
          <w:snapToGrid/>
          <w:sz w:val="24"/>
          <w:szCs w:val="24"/>
        </w:rPr>
        <w:t>Информация о ходе рассмотрения Заявок не подлежит разглашению.</w:t>
      </w:r>
    </w:p>
    <w:p w14:paraId="291E46DD" w14:textId="77777777" w:rsidR="00E07108" w:rsidRPr="000756B0" w:rsidRDefault="00E07108" w:rsidP="00AD3B9C">
      <w:pPr>
        <w:jc w:val="both"/>
        <w:rPr>
          <w:b/>
          <w:sz w:val="24"/>
          <w:szCs w:val="24"/>
        </w:rPr>
      </w:pPr>
    </w:p>
    <w:p w14:paraId="7B80082E" w14:textId="7DEFAEF0" w:rsidR="00AD3B9C" w:rsidRPr="000756B0" w:rsidRDefault="00AD3B9C" w:rsidP="00E07108">
      <w:pPr>
        <w:jc w:val="both"/>
        <w:rPr>
          <w:sz w:val="24"/>
          <w:szCs w:val="24"/>
        </w:rPr>
      </w:pPr>
      <w:r w:rsidRPr="000756B0">
        <w:rPr>
          <w:b/>
          <w:sz w:val="24"/>
          <w:szCs w:val="24"/>
        </w:rPr>
        <w:t xml:space="preserve">Подведение </w:t>
      </w:r>
      <w:proofErr w:type="gramStart"/>
      <w:r w:rsidRPr="000756B0">
        <w:rPr>
          <w:b/>
          <w:sz w:val="24"/>
          <w:szCs w:val="24"/>
        </w:rPr>
        <w:t xml:space="preserve">итогов  </w:t>
      </w:r>
      <w:r w:rsidRPr="000756B0">
        <w:rPr>
          <w:bCs/>
          <w:sz w:val="24"/>
          <w:szCs w:val="24"/>
        </w:rPr>
        <w:t>осуществляется</w:t>
      </w:r>
      <w:proofErr w:type="gramEnd"/>
      <w:r w:rsidRPr="000756B0">
        <w:rPr>
          <w:bCs/>
          <w:sz w:val="24"/>
          <w:szCs w:val="24"/>
        </w:rPr>
        <w:t xml:space="preserve"> </w:t>
      </w:r>
      <w:r w:rsidR="00E07108" w:rsidRPr="000756B0">
        <w:rPr>
          <w:bCs/>
          <w:sz w:val="24"/>
          <w:szCs w:val="24"/>
        </w:rPr>
        <w:t xml:space="preserve">в срок </w:t>
      </w:r>
      <w:r w:rsidRPr="000756B0">
        <w:rPr>
          <w:snapToGrid/>
          <w:sz w:val="24"/>
          <w:szCs w:val="24"/>
          <w:lang w:eastAsia="ar-SA"/>
        </w:rPr>
        <w:t xml:space="preserve">не позднее </w:t>
      </w:r>
      <w:r w:rsidR="00A8608B" w:rsidRPr="000756B0">
        <w:rPr>
          <w:snapToGrid/>
          <w:sz w:val="24"/>
          <w:szCs w:val="24"/>
          <w:lang w:eastAsia="ar-SA"/>
        </w:rPr>
        <w:t>«</w:t>
      </w:r>
      <w:r w:rsidR="00801F91">
        <w:rPr>
          <w:snapToGrid/>
          <w:sz w:val="24"/>
          <w:szCs w:val="24"/>
          <w:lang w:eastAsia="ar-SA"/>
        </w:rPr>
        <w:t>07</w:t>
      </w:r>
      <w:r w:rsidR="009C1209" w:rsidRPr="000756B0">
        <w:rPr>
          <w:rFonts w:eastAsia="Arial"/>
          <w:snapToGrid/>
          <w:sz w:val="24"/>
          <w:szCs w:val="24"/>
          <w:lang w:eastAsia="ar-SA"/>
        </w:rPr>
        <w:t xml:space="preserve">» </w:t>
      </w:r>
      <w:r w:rsidR="00801F91">
        <w:rPr>
          <w:rFonts w:eastAsia="Arial"/>
          <w:snapToGrid/>
          <w:sz w:val="24"/>
          <w:szCs w:val="24"/>
          <w:lang w:eastAsia="ar-SA"/>
        </w:rPr>
        <w:t>июня</w:t>
      </w:r>
      <w:r w:rsidR="000756B0" w:rsidRPr="000756B0">
        <w:rPr>
          <w:rFonts w:eastAsia="Arial"/>
          <w:snapToGrid/>
          <w:sz w:val="24"/>
          <w:szCs w:val="24"/>
          <w:lang w:eastAsia="ar-SA"/>
        </w:rPr>
        <w:t xml:space="preserve"> </w:t>
      </w:r>
      <w:r w:rsidR="009C1209" w:rsidRPr="000756B0">
        <w:rPr>
          <w:rFonts w:eastAsia="Arial"/>
          <w:snapToGrid/>
          <w:sz w:val="24"/>
          <w:szCs w:val="24"/>
          <w:lang w:eastAsia="ar-SA"/>
        </w:rPr>
        <w:t>202</w:t>
      </w:r>
      <w:r w:rsidR="00094377">
        <w:rPr>
          <w:rFonts w:eastAsia="Arial"/>
          <w:snapToGrid/>
          <w:sz w:val="24"/>
          <w:szCs w:val="24"/>
          <w:lang w:eastAsia="ar-SA"/>
        </w:rPr>
        <w:t>4</w:t>
      </w:r>
      <w:r w:rsidR="009C1209" w:rsidRPr="000756B0">
        <w:rPr>
          <w:rFonts w:eastAsia="Arial"/>
          <w:snapToGrid/>
          <w:sz w:val="24"/>
          <w:szCs w:val="24"/>
          <w:lang w:eastAsia="ar-SA"/>
        </w:rPr>
        <w:t xml:space="preserve"> г. </w:t>
      </w:r>
      <w:r w:rsidR="00E6726E">
        <w:rPr>
          <w:rFonts w:eastAsia="Arial"/>
          <w:snapToGrid/>
          <w:sz w:val="24"/>
          <w:szCs w:val="24"/>
          <w:lang w:eastAsia="ar-SA"/>
        </w:rPr>
        <w:t>18</w:t>
      </w:r>
      <w:r w:rsidR="009C1209" w:rsidRPr="000756B0">
        <w:rPr>
          <w:rFonts w:eastAsia="Arial"/>
          <w:snapToGrid/>
          <w:sz w:val="24"/>
          <w:szCs w:val="24"/>
          <w:lang w:eastAsia="ar-SA"/>
        </w:rPr>
        <w:t>:</w:t>
      </w:r>
      <w:r w:rsidR="00E6726E">
        <w:rPr>
          <w:rFonts w:eastAsia="Arial"/>
          <w:snapToGrid/>
          <w:sz w:val="24"/>
          <w:szCs w:val="24"/>
          <w:lang w:eastAsia="ar-SA"/>
        </w:rPr>
        <w:t>00</w:t>
      </w:r>
      <w:r w:rsidR="009C1209" w:rsidRPr="000756B0">
        <w:rPr>
          <w:rFonts w:eastAsia="Arial"/>
          <w:snapToGrid/>
          <w:sz w:val="24"/>
          <w:szCs w:val="24"/>
          <w:lang w:eastAsia="ar-SA"/>
        </w:rPr>
        <w:t xml:space="preserve"> по МСК</w:t>
      </w:r>
      <w:r w:rsidR="000756B0" w:rsidRPr="000756B0">
        <w:rPr>
          <w:rFonts w:eastAsia="Arial"/>
          <w:snapToGrid/>
          <w:sz w:val="24"/>
          <w:szCs w:val="24"/>
          <w:lang w:eastAsia="ar-SA"/>
        </w:rPr>
        <w:t>.</w:t>
      </w:r>
    </w:p>
    <w:p w14:paraId="79C6CE55" w14:textId="77777777" w:rsidR="00AD3B9C" w:rsidRPr="000756B0" w:rsidRDefault="00AD3B9C" w:rsidP="00AD3B9C">
      <w:pPr>
        <w:jc w:val="both"/>
        <w:rPr>
          <w:b/>
          <w:sz w:val="24"/>
          <w:szCs w:val="24"/>
        </w:rPr>
      </w:pPr>
    </w:p>
    <w:p w14:paraId="5AE69C5F" w14:textId="128E7BFC" w:rsidR="00AD3B9C" w:rsidRPr="000756B0" w:rsidRDefault="00AD3B9C" w:rsidP="00AD3B9C">
      <w:pPr>
        <w:tabs>
          <w:tab w:val="left" w:pos="567"/>
        </w:tabs>
        <w:snapToGrid w:val="0"/>
        <w:ind w:firstLine="567"/>
        <w:jc w:val="both"/>
        <w:rPr>
          <w:b/>
          <w:snapToGrid/>
          <w:sz w:val="24"/>
          <w:szCs w:val="24"/>
        </w:rPr>
      </w:pPr>
      <w:r w:rsidRPr="000756B0">
        <w:rPr>
          <w:b/>
          <w:snapToGrid/>
          <w:sz w:val="24"/>
          <w:szCs w:val="24"/>
        </w:rPr>
        <w:t>Дата окончания подачи Заявок, вскрытия конвертов с Заявками, рассмотрения, оценки и сопоставления Заявок и подведения итогов Размещения оферты могут быть перенесены Заказчиком на более поздний срок.</w:t>
      </w:r>
    </w:p>
    <w:p w14:paraId="5C09CE56" w14:textId="66D65B5B" w:rsidR="00AD3B9C" w:rsidRPr="000756B0" w:rsidRDefault="00AD3B9C" w:rsidP="00AD3B9C">
      <w:pPr>
        <w:tabs>
          <w:tab w:val="left" w:pos="567"/>
        </w:tabs>
        <w:snapToGrid w:val="0"/>
        <w:ind w:firstLine="567"/>
        <w:jc w:val="both"/>
        <w:rPr>
          <w:snapToGrid/>
          <w:sz w:val="24"/>
          <w:szCs w:val="24"/>
        </w:rPr>
      </w:pPr>
      <w:r w:rsidRPr="000756B0">
        <w:rPr>
          <w:snapToGrid/>
          <w:sz w:val="24"/>
          <w:szCs w:val="24"/>
        </w:rPr>
        <w:t xml:space="preserve">Соответствующие изменения размещаются на сайте </w:t>
      </w:r>
      <w:r w:rsidR="00E07108" w:rsidRPr="000756B0">
        <w:rPr>
          <w:snapToGrid/>
          <w:sz w:val="24"/>
          <w:szCs w:val="24"/>
        </w:rPr>
        <w:t>ООО «РТК-Сервис»</w:t>
      </w:r>
      <w:r w:rsidRPr="000756B0">
        <w:rPr>
          <w:snapToGrid/>
          <w:sz w:val="24"/>
          <w:szCs w:val="24"/>
        </w:rPr>
        <w:t xml:space="preserve"> в порядке, предусмотренном документацией о закупке</w:t>
      </w:r>
      <w:r w:rsidR="00E93116" w:rsidRPr="000756B0">
        <w:rPr>
          <w:sz w:val="24"/>
          <w:szCs w:val="24"/>
        </w:rPr>
        <w:t xml:space="preserve"> </w:t>
      </w:r>
      <w:r w:rsidR="00E93116" w:rsidRPr="000756B0">
        <w:rPr>
          <w:snapToGrid/>
          <w:sz w:val="24"/>
          <w:szCs w:val="24"/>
        </w:rPr>
        <w:t>(Приложени</w:t>
      </w:r>
      <w:r w:rsidR="00193066" w:rsidRPr="000756B0">
        <w:rPr>
          <w:snapToGrid/>
          <w:sz w:val="24"/>
          <w:szCs w:val="24"/>
        </w:rPr>
        <w:t>е</w:t>
      </w:r>
      <w:r w:rsidR="00E93116" w:rsidRPr="000756B0">
        <w:rPr>
          <w:snapToGrid/>
          <w:sz w:val="24"/>
          <w:szCs w:val="24"/>
        </w:rPr>
        <w:t xml:space="preserve"> № 1 к Извещению).</w:t>
      </w:r>
    </w:p>
    <w:p w14:paraId="7F3DB3AC" w14:textId="77777777" w:rsidR="00AD3B9C" w:rsidRPr="000756B0" w:rsidRDefault="00AD3B9C" w:rsidP="00AD3B9C">
      <w:pPr>
        <w:tabs>
          <w:tab w:val="left" w:pos="567"/>
        </w:tabs>
        <w:snapToGrid w:val="0"/>
        <w:ind w:firstLine="567"/>
        <w:jc w:val="both"/>
        <w:rPr>
          <w:b/>
          <w:snapToGrid/>
          <w:sz w:val="24"/>
          <w:szCs w:val="24"/>
        </w:rPr>
      </w:pPr>
    </w:p>
    <w:p w14:paraId="7D22C60A" w14:textId="487B94E4" w:rsidR="00AD3B9C" w:rsidRPr="000756B0" w:rsidRDefault="00AD3B9C" w:rsidP="00AD3B9C">
      <w:pPr>
        <w:tabs>
          <w:tab w:val="left" w:pos="567"/>
        </w:tabs>
        <w:snapToGrid w:val="0"/>
        <w:ind w:firstLine="567"/>
        <w:jc w:val="both"/>
        <w:rPr>
          <w:b/>
          <w:snapToGrid/>
          <w:sz w:val="24"/>
          <w:szCs w:val="24"/>
        </w:rPr>
      </w:pPr>
      <w:r w:rsidRPr="000756B0">
        <w:rPr>
          <w:b/>
          <w:snapToGrid/>
          <w:sz w:val="24"/>
          <w:szCs w:val="24"/>
        </w:rPr>
        <w:t>Претендент может быть не допущен к участию в процедуре Размещения оферты, а его заявка не признается надлежащим акцептом в случаях, указанных в документации о закупке</w:t>
      </w:r>
      <w:r w:rsidR="00E93116" w:rsidRPr="000756B0">
        <w:rPr>
          <w:b/>
          <w:snapToGrid/>
          <w:sz w:val="24"/>
          <w:szCs w:val="24"/>
        </w:rPr>
        <w:t xml:space="preserve"> </w:t>
      </w:r>
      <w:r w:rsidR="00E93116" w:rsidRPr="000756B0">
        <w:rPr>
          <w:sz w:val="24"/>
          <w:szCs w:val="24"/>
        </w:rPr>
        <w:t>(</w:t>
      </w:r>
      <w:r w:rsidR="00193066" w:rsidRPr="000756B0">
        <w:rPr>
          <w:sz w:val="24"/>
          <w:szCs w:val="24"/>
        </w:rPr>
        <w:t xml:space="preserve">Приложение </w:t>
      </w:r>
      <w:r w:rsidR="00E93116" w:rsidRPr="000756B0">
        <w:rPr>
          <w:sz w:val="24"/>
          <w:szCs w:val="24"/>
        </w:rPr>
        <w:t>№ 1 к Извещению)</w:t>
      </w:r>
      <w:r w:rsidRPr="000756B0">
        <w:rPr>
          <w:b/>
          <w:snapToGrid/>
          <w:sz w:val="24"/>
          <w:szCs w:val="24"/>
        </w:rPr>
        <w:t>.</w:t>
      </w:r>
    </w:p>
    <w:p w14:paraId="3A1477E0" w14:textId="77777777" w:rsidR="00AD3B9C" w:rsidRPr="000756B0" w:rsidRDefault="00AD3B9C" w:rsidP="00AD3B9C">
      <w:pPr>
        <w:tabs>
          <w:tab w:val="left" w:pos="567"/>
        </w:tabs>
        <w:snapToGrid w:val="0"/>
        <w:ind w:firstLine="567"/>
        <w:jc w:val="both"/>
        <w:rPr>
          <w:b/>
          <w:snapToGrid/>
          <w:sz w:val="24"/>
          <w:szCs w:val="24"/>
        </w:rPr>
      </w:pPr>
    </w:p>
    <w:p w14:paraId="3E47AB29" w14:textId="246BDC65" w:rsidR="00AD3B9C" w:rsidRPr="000756B0" w:rsidRDefault="00AD3B9C" w:rsidP="00AD3B9C">
      <w:pPr>
        <w:tabs>
          <w:tab w:val="left" w:pos="567"/>
        </w:tabs>
        <w:snapToGrid w:val="0"/>
        <w:ind w:firstLine="567"/>
        <w:jc w:val="both"/>
        <w:rPr>
          <w:snapToGrid/>
          <w:sz w:val="24"/>
          <w:szCs w:val="24"/>
        </w:rPr>
      </w:pPr>
      <w:r w:rsidRPr="000756B0">
        <w:rPr>
          <w:b/>
          <w:snapToGrid/>
          <w:sz w:val="24"/>
          <w:szCs w:val="24"/>
        </w:rPr>
        <w:t>Победителем процедуры Размещения оферты признается каждый претендент, соответствующий требованиям, изложенным в документации о закупке и допущенный к участию в процедуре Размещения оферты</w:t>
      </w:r>
      <w:r w:rsidRPr="000756B0">
        <w:rPr>
          <w:snapToGrid/>
          <w:sz w:val="24"/>
          <w:szCs w:val="24"/>
        </w:rPr>
        <w:t>.</w:t>
      </w:r>
    </w:p>
    <w:p w14:paraId="5E7E151E" w14:textId="77777777" w:rsidR="00AD3B9C" w:rsidRPr="000756B0" w:rsidRDefault="00AD3B9C" w:rsidP="00AD3B9C">
      <w:pPr>
        <w:tabs>
          <w:tab w:val="left" w:pos="567"/>
        </w:tabs>
        <w:snapToGrid w:val="0"/>
        <w:ind w:firstLine="567"/>
        <w:jc w:val="both"/>
        <w:rPr>
          <w:snapToGrid/>
          <w:sz w:val="24"/>
          <w:szCs w:val="24"/>
        </w:rPr>
      </w:pPr>
      <w:r w:rsidRPr="000756B0">
        <w:rPr>
          <w:snapToGrid/>
          <w:sz w:val="24"/>
          <w:szCs w:val="24"/>
        </w:rPr>
        <w:t>Совершение лицом, получившим и/или ознакомившимся с настоящим извещением (офертой) и/или документацией о закупке, в срок, установленный для акцепта оферты (окончание подачи заявок), действий по выполнению указанных в извещении (оферте) условий договора (отгрузка товаров, оказание услуг, выполнение работ, уплата соответствующей суммы и т.д.) до заключения договора с Заказчиком не является акцептом.</w:t>
      </w:r>
    </w:p>
    <w:p w14:paraId="25FCF5D8" w14:textId="77777777" w:rsidR="00AD3B9C" w:rsidRPr="000756B0" w:rsidRDefault="00AD3B9C" w:rsidP="00AD3B9C">
      <w:pPr>
        <w:tabs>
          <w:tab w:val="left" w:pos="567"/>
        </w:tabs>
        <w:snapToGrid w:val="0"/>
        <w:ind w:firstLine="567"/>
        <w:jc w:val="both"/>
        <w:rPr>
          <w:b/>
          <w:snapToGrid/>
          <w:sz w:val="24"/>
          <w:szCs w:val="24"/>
        </w:rPr>
      </w:pPr>
    </w:p>
    <w:p w14:paraId="7470200E" w14:textId="77777777" w:rsidR="00AD3B9C" w:rsidRPr="000756B0" w:rsidRDefault="00AD3B9C" w:rsidP="00AD3B9C">
      <w:pPr>
        <w:tabs>
          <w:tab w:val="left" w:pos="567"/>
        </w:tabs>
        <w:snapToGrid w:val="0"/>
        <w:ind w:firstLine="567"/>
        <w:jc w:val="both"/>
        <w:rPr>
          <w:b/>
          <w:snapToGrid/>
          <w:sz w:val="24"/>
          <w:szCs w:val="24"/>
        </w:rPr>
      </w:pPr>
      <w:r w:rsidRPr="000756B0">
        <w:rPr>
          <w:b/>
          <w:snapToGrid/>
          <w:sz w:val="24"/>
          <w:szCs w:val="24"/>
        </w:rPr>
        <w:t>В настоящее извещение и документацию о закупке могут быть внесены изменения и дополнения.</w:t>
      </w:r>
    </w:p>
    <w:p w14:paraId="0C8AA8F5" w14:textId="0958F2A5" w:rsidR="00AD3B9C" w:rsidRPr="000756B0" w:rsidRDefault="00AD3B9C" w:rsidP="00AD3B9C">
      <w:pPr>
        <w:tabs>
          <w:tab w:val="left" w:pos="567"/>
        </w:tabs>
        <w:snapToGrid w:val="0"/>
        <w:ind w:firstLine="567"/>
        <w:jc w:val="both"/>
        <w:rPr>
          <w:snapToGrid/>
          <w:sz w:val="24"/>
          <w:szCs w:val="24"/>
        </w:rPr>
      </w:pPr>
      <w:r w:rsidRPr="000756B0">
        <w:rPr>
          <w:sz w:val="24"/>
          <w:szCs w:val="24"/>
        </w:rPr>
        <w:t xml:space="preserve">Разъяснения, а также изменения и дополнения, внесенные в настоящее извещение и документацию о закупке, оформляемые в ходе проведения Размещения оферты, размещаются на сайте </w:t>
      </w:r>
      <w:r w:rsidR="00E07108" w:rsidRPr="000756B0">
        <w:rPr>
          <w:sz w:val="24"/>
          <w:szCs w:val="24"/>
        </w:rPr>
        <w:t>ООО «РТК-Сервис»</w:t>
      </w:r>
      <w:r w:rsidR="005B6ED9" w:rsidRPr="000756B0">
        <w:rPr>
          <w:sz w:val="24"/>
          <w:szCs w:val="24"/>
        </w:rPr>
        <w:t xml:space="preserve"> (</w:t>
      </w:r>
      <w:hyperlink r:id="rId14" w:history="1">
        <w:r w:rsidR="005B6ED9" w:rsidRPr="000756B0">
          <w:rPr>
            <w:rStyle w:val="a8"/>
            <w:color w:val="auto"/>
            <w:sz w:val="24"/>
            <w:szCs w:val="24"/>
          </w:rPr>
          <w:t>www.rtk-service.ru</w:t>
        </w:r>
      </w:hyperlink>
      <w:r w:rsidR="005B6ED9" w:rsidRPr="000756B0">
        <w:rPr>
          <w:rStyle w:val="a8"/>
          <w:b/>
          <w:color w:val="auto"/>
          <w:sz w:val="24"/>
          <w:szCs w:val="24"/>
        </w:rPr>
        <w:t>)</w:t>
      </w:r>
      <w:r w:rsidR="00E07108" w:rsidRPr="000756B0">
        <w:rPr>
          <w:sz w:val="24"/>
          <w:szCs w:val="24"/>
        </w:rPr>
        <w:t>.</w:t>
      </w:r>
    </w:p>
    <w:p w14:paraId="3E8079D3" w14:textId="1CCB27E4" w:rsidR="008C7B27" w:rsidRPr="000756B0" w:rsidRDefault="008C7B27" w:rsidP="00CB1C18">
      <w:pPr>
        <w:jc w:val="both"/>
        <w:rPr>
          <w:sz w:val="24"/>
          <w:szCs w:val="24"/>
        </w:rPr>
      </w:pPr>
    </w:p>
    <w:p w14:paraId="38C61777" w14:textId="4EDF661C" w:rsidR="00895FDE" w:rsidRPr="000756B0" w:rsidRDefault="00895FDE" w:rsidP="007A4495">
      <w:pPr>
        <w:ind w:firstLine="567"/>
        <w:jc w:val="both"/>
        <w:rPr>
          <w:sz w:val="24"/>
          <w:szCs w:val="24"/>
        </w:rPr>
      </w:pPr>
      <w:bookmarkStart w:id="26" w:name="форма18"/>
      <w:r w:rsidRPr="000756B0">
        <w:rPr>
          <w:b/>
          <w:bCs/>
          <w:sz w:val="24"/>
          <w:szCs w:val="24"/>
        </w:rPr>
        <w:t>Размер обеспечения Заявки, срок и порядок его предоставления</w:t>
      </w:r>
      <w:bookmarkEnd w:id="26"/>
      <w:proofErr w:type="gramStart"/>
      <w:r w:rsidRPr="000756B0">
        <w:rPr>
          <w:b/>
          <w:bCs/>
          <w:sz w:val="24"/>
          <w:szCs w:val="24"/>
        </w:rPr>
        <w:t xml:space="preserve">: </w:t>
      </w:r>
      <w:r w:rsidRPr="000756B0">
        <w:rPr>
          <w:sz w:val="24"/>
          <w:szCs w:val="24"/>
        </w:rPr>
        <w:t>Не</w:t>
      </w:r>
      <w:proofErr w:type="gramEnd"/>
      <w:r w:rsidRPr="000756B0">
        <w:rPr>
          <w:sz w:val="24"/>
          <w:szCs w:val="24"/>
        </w:rPr>
        <w:t xml:space="preserve"> требуется.</w:t>
      </w:r>
    </w:p>
    <w:p w14:paraId="6B5D20E7" w14:textId="7A5C3C94" w:rsidR="00055E6B" w:rsidRPr="000756B0" w:rsidRDefault="00895FDE" w:rsidP="007A4495">
      <w:pPr>
        <w:ind w:firstLine="567"/>
        <w:jc w:val="both"/>
        <w:rPr>
          <w:sz w:val="24"/>
          <w:szCs w:val="24"/>
        </w:rPr>
      </w:pPr>
      <w:bookmarkStart w:id="27" w:name="форма19"/>
      <w:r w:rsidRPr="000756B0">
        <w:rPr>
          <w:b/>
          <w:bCs/>
          <w:sz w:val="24"/>
          <w:szCs w:val="24"/>
        </w:rPr>
        <w:t>Обеспечение исполнения договора, размер, срок и порядок его предоставления</w:t>
      </w:r>
      <w:bookmarkEnd w:id="27"/>
      <w:proofErr w:type="gramStart"/>
      <w:r w:rsidRPr="000756B0">
        <w:rPr>
          <w:b/>
          <w:bCs/>
          <w:sz w:val="24"/>
          <w:szCs w:val="24"/>
        </w:rPr>
        <w:t xml:space="preserve">: </w:t>
      </w:r>
      <w:r w:rsidRPr="000756B0">
        <w:rPr>
          <w:sz w:val="24"/>
          <w:szCs w:val="24"/>
        </w:rPr>
        <w:t>Не</w:t>
      </w:r>
      <w:proofErr w:type="gramEnd"/>
      <w:r w:rsidRPr="000756B0">
        <w:rPr>
          <w:sz w:val="24"/>
          <w:szCs w:val="24"/>
        </w:rPr>
        <w:t xml:space="preserve"> требуется.</w:t>
      </w:r>
    </w:p>
    <w:p w14:paraId="1EE86AA3" w14:textId="202C7540" w:rsidR="00055E6B" w:rsidRPr="000756B0" w:rsidRDefault="00055E6B" w:rsidP="00E6726E">
      <w:pPr>
        <w:tabs>
          <w:tab w:val="clear" w:pos="709"/>
        </w:tabs>
        <w:ind w:firstLine="0"/>
        <w:jc w:val="right"/>
        <w:rPr>
          <w:b/>
          <w:bCs/>
          <w:sz w:val="24"/>
          <w:szCs w:val="24"/>
        </w:rPr>
      </w:pPr>
      <w:r w:rsidRPr="000756B0">
        <w:rPr>
          <w:sz w:val="24"/>
          <w:szCs w:val="24"/>
        </w:rPr>
        <w:br w:type="page"/>
      </w:r>
      <w:r w:rsidRPr="000756B0">
        <w:rPr>
          <w:b/>
          <w:bCs/>
          <w:sz w:val="24"/>
          <w:szCs w:val="24"/>
        </w:rPr>
        <w:lastRenderedPageBreak/>
        <w:t>Приложение № 1</w:t>
      </w:r>
    </w:p>
    <w:p w14:paraId="554FA337" w14:textId="77777777" w:rsidR="00055E6B" w:rsidRPr="000756B0" w:rsidRDefault="00055E6B" w:rsidP="00E6726E">
      <w:pPr>
        <w:tabs>
          <w:tab w:val="left" w:pos="4962"/>
        </w:tabs>
        <w:ind w:left="5529" w:firstLine="0"/>
        <w:jc w:val="right"/>
        <w:rPr>
          <w:b/>
          <w:bCs/>
          <w:sz w:val="24"/>
          <w:szCs w:val="24"/>
        </w:rPr>
      </w:pPr>
      <w:r w:rsidRPr="000756B0">
        <w:rPr>
          <w:b/>
          <w:bCs/>
          <w:sz w:val="24"/>
          <w:szCs w:val="24"/>
        </w:rPr>
        <w:t>К Извещению о проведении закупки способом размещения оферты</w:t>
      </w:r>
    </w:p>
    <w:p w14:paraId="6B355111" w14:textId="77777777" w:rsidR="00055E6B" w:rsidRPr="000756B0" w:rsidRDefault="00055E6B" w:rsidP="00055E6B">
      <w:pPr>
        <w:rPr>
          <w:b/>
          <w:bCs/>
          <w:spacing w:val="20"/>
          <w:sz w:val="24"/>
          <w:szCs w:val="24"/>
        </w:rPr>
      </w:pPr>
    </w:p>
    <w:p w14:paraId="32CEE27A" w14:textId="7525DB24" w:rsidR="00055E6B" w:rsidRPr="000756B0" w:rsidRDefault="00055E6B" w:rsidP="00055E6B">
      <w:pPr>
        <w:spacing w:after="120"/>
        <w:jc w:val="center"/>
        <w:rPr>
          <w:b/>
          <w:bCs/>
          <w:sz w:val="24"/>
          <w:szCs w:val="24"/>
        </w:rPr>
      </w:pPr>
      <w:r w:rsidRPr="000756B0">
        <w:rPr>
          <w:b/>
          <w:bCs/>
          <w:sz w:val="24"/>
          <w:szCs w:val="24"/>
        </w:rPr>
        <w:t xml:space="preserve">ДОКУМЕНТАЦИЯ О ЗАКУПКЕ </w:t>
      </w:r>
    </w:p>
    <w:p w14:paraId="697C7B8A" w14:textId="77777777" w:rsidR="00E1257E" w:rsidRPr="000756B0" w:rsidRDefault="00E1257E" w:rsidP="00E1257E">
      <w:pPr>
        <w:spacing w:after="120"/>
        <w:jc w:val="center"/>
        <w:outlineLvl w:val="0"/>
        <w:rPr>
          <w:b/>
          <w:bCs/>
          <w:sz w:val="24"/>
          <w:szCs w:val="24"/>
        </w:rPr>
      </w:pPr>
      <w:r w:rsidRPr="000756B0">
        <w:rPr>
          <w:b/>
          <w:bCs/>
          <w:sz w:val="24"/>
          <w:szCs w:val="24"/>
        </w:rPr>
        <w:t>Раздел 1. Общие положения</w:t>
      </w:r>
    </w:p>
    <w:p w14:paraId="74CC7CE0" w14:textId="77777777" w:rsidR="00E1257E" w:rsidRPr="000756B0" w:rsidRDefault="00E1257E" w:rsidP="005D4D74">
      <w:pPr>
        <w:pStyle w:val="11"/>
        <w:numPr>
          <w:ilvl w:val="1"/>
          <w:numId w:val="1"/>
        </w:numPr>
        <w:tabs>
          <w:tab w:val="clear" w:pos="720"/>
          <w:tab w:val="num" w:pos="567"/>
        </w:tabs>
        <w:suppressAutoHyphens/>
        <w:ind w:left="0" w:firstLine="709"/>
        <w:outlineLvl w:val="1"/>
        <w:rPr>
          <w:b/>
          <w:sz w:val="24"/>
          <w:szCs w:val="24"/>
        </w:rPr>
      </w:pPr>
      <w:r w:rsidRPr="000756B0">
        <w:rPr>
          <w:b/>
          <w:sz w:val="24"/>
          <w:szCs w:val="24"/>
        </w:rPr>
        <w:t>Общие положения</w:t>
      </w:r>
    </w:p>
    <w:p w14:paraId="1973D3FD" w14:textId="4228544E" w:rsidR="00A8608B" w:rsidRPr="000756B0" w:rsidRDefault="00E1257E" w:rsidP="00A8608B">
      <w:pPr>
        <w:jc w:val="both"/>
        <w:rPr>
          <w:sz w:val="24"/>
          <w:szCs w:val="24"/>
        </w:rPr>
      </w:pPr>
      <w:r w:rsidRPr="000756B0">
        <w:rPr>
          <w:b/>
          <w:sz w:val="24"/>
          <w:szCs w:val="24"/>
        </w:rPr>
        <w:t>ООО «РТК-Сервис»</w:t>
      </w:r>
      <w:r w:rsidRPr="000756B0">
        <w:rPr>
          <w:sz w:val="24"/>
          <w:szCs w:val="24"/>
        </w:rPr>
        <w:t xml:space="preserve"> (далее – Заказчик, Организатор), руководствуясь Положением о закупках товаров, работ, услуг ООО «РТК-Сервис», утвержденным решением </w:t>
      </w:r>
      <w:r w:rsidR="004E0359" w:rsidRPr="000756B0">
        <w:rPr>
          <w:sz w:val="24"/>
          <w:szCs w:val="24"/>
        </w:rPr>
        <w:t>С</w:t>
      </w:r>
      <w:r w:rsidRPr="000756B0">
        <w:rPr>
          <w:sz w:val="24"/>
          <w:szCs w:val="24"/>
        </w:rPr>
        <w:t xml:space="preserve">овета директоров </w:t>
      </w:r>
      <w:r w:rsidR="00FA3EF8" w:rsidRPr="00FA3EF8">
        <w:rPr>
          <w:sz w:val="24"/>
          <w:szCs w:val="24"/>
        </w:rPr>
        <w:t xml:space="preserve">ООО «РТК-Сервис» от 28 августа 2020 г. (ред. №2 от 20.12.2022) </w:t>
      </w:r>
      <w:r w:rsidRPr="000756B0">
        <w:rPr>
          <w:sz w:val="24"/>
          <w:szCs w:val="24"/>
        </w:rPr>
        <w:t xml:space="preserve"> (далее – Положение о закупках), проводит</w:t>
      </w:r>
      <w:bookmarkStart w:id="28" w:name="OLE_LINK3"/>
      <w:bookmarkStart w:id="29" w:name="OLE_LINK4"/>
      <w:r w:rsidRPr="000756B0">
        <w:rPr>
          <w:sz w:val="24"/>
          <w:szCs w:val="24"/>
        </w:rPr>
        <w:t xml:space="preserve"> закупку способом размещения оферты</w:t>
      </w:r>
      <w:bookmarkEnd w:id="28"/>
      <w:bookmarkEnd w:id="29"/>
      <w:r w:rsidRPr="000756B0">
        <w:rPr>
          <w:sz w:val="24"/>
          <w:szCs w:val="24"/>
        </w:rPr>
        <w:t xml:space="preserve"> на </w:t>
      </w:r>
      <w:r w:rsidR="00A8608B" w:rsidRPr="000756B0">
        <w:rPr>
          <w:sz w:val="24"/>
          <w:szCs w:val="24"/>
        </w:rPr>
        <w:t>Проектирование, строительство, реконструкция и модернизация систем внешнего и внутреннего электроснабжения объектов производственного назначения, в том числе по лотам в разрезе регионов выполнения работ:</w:t>
      </w:r>
    </w:p>
    <w:p w14:paraId="156ABFFB" w14:textId="20E07816" w:rsidR="00E1257E" w:rsidRPr="00040503" w:rsidRDefault="002C32C1" w:rsidP="002C32C1">
      <w:pPr>
        <w:ind w:firstLine="567"/>
        <w:jc w:val="both"/>
        <w:rPr>
          <w:sz w:val="24"/>
          <w:szCs w:val="24"/>
        </w:rPr>
      </w:pPr>
      <w:r w:rsidRPr="00040503">
        <w:rPr>
          <w:sz w:val="24"/>
          <w:szCs w:val="24"/>
        </w:rPr>
        <w:t xml:space="preserve">Лот № </w:t>
      </w:r>
      <w:r>
        <w:rPr>
          <w:sz w:val="24"/>
          <w:szCs w:val="24"/>
        </w:rPr>
        <w:t>1</w:t>
      </w:r>
      <w:r w:rsidRPr="00040503">
        <w:rPr>
          <w:sz w:val="24"/>
          <w:szCs w:val="24"/>
        </w:rPr>
        <w:t xml:space="preserve"> –</w:t>
      </w:r>
      <w:r>
        <w:rPr>
          <w:sz w:val="24"/>
          <w:szCs w:val="24"/>
        </w:rPr>
        <w:t xml:space="preserve"> </w:t>
      </w:r>
      <w:r w:rsidR="00E743E5">
        <w:rPr>
          <w:sz w:val="24"/>
          <w:szCs w:val="24"/>
        </w:rPr>
        <w:t>Северо-Западный регион</w:t>
      </w:r>
      <w:r w:rsidR="002E70ED">
        <w:rPr>
          <w:sz w:val="24"/>
          <w:szCs w:val="24"/>
        </w:rPr>
        <w:t xml:space="preserve"> (по Заявкам)</w:t>
      </w:r>
      <w:r w:rsidR="00587915">
        <w:rPr>
          <w:sz w:val="24"/>
          <w:szCs w:val="24"/>
        </w:rPr>
        <w:t>;</w:t>
      </w:r>
    </w:p>
    <w:p w14:paraId="3B53B6BB" w14:textId="77777777" w:rsidR="00E1257E" w:rsidRPr="000756B0" w:rsidRDefault="00E1257E" w:rsidP="005D4D74">
      <w:pPr>
        <w:pStyle w:val="11"/>
        <w:numPr>
          <w:ilvl w:val="2"/>
          <w:numId w:val="1"/>
        </w:numPr>
        <w:suppressAutoHyphens/>
        <w:ind w:left="0" w:firstLine="709"/>
        <w:rPr>
          <w:sz w:val="24"/>
          <w:szCs w:val="24"/>
        </w:rPr>
      </w:pPr>
      <w:r w:rsidRPr="000756B0">
        <w:rPr>
          <w:sz w:val="24"/>
          <w:szCs w:val="24"/>
        </w:rPr>
        <w:t>Под проведением процедуры Размещения оферты понимается способ закупки товаров, выполнения работ или оказания услуг, при котором Заказчик размещает предложение, адресованное неограниченному кругу лиц, и содержащее все существенные условия договора, из которого усматривается воля Заказчика заключить договор на указанных в настоящей документации о закупке условиях с любым адресатом оферты, отвечающего установленным в настоящей документации о закупке требованиям, которым будет принято предложение в пределах срока, установленного для акцепта оферты.</w:t>
      </w:r>
    </w:p>
    <w:p w14:paraId="159606C4" w14:textId="77777777" w:rsidR="00E1257E" w:rsidRPr="000756B0" w:rsidRDefault="00E1257E" w:rsidP="00E1257E">
      <w:pPr>
        <w:pStyle w:val="11"/>
        <w:tabs>
          <w:tab w:val="num" w:pos="1515"/>
        </w:tabs>
        <w:ind w:firstLine="709"/>
        <w:rPr>
          <w:sz w:val="24"/>
          <w:szCs w:val="24"/>
        </w:rPr>
      </w:pPr>
      <w:r w:rsidRPr="000756B0">
        <w:rPr>
          <w:sz w:val="24"/>
          <w:szCs w:val="24"/>
        </w:rPr>
        <w:t>Акцептом признается получение Организатором заявки претендента, отвечающей требованиям настоящей документации о закупке, в пределах срока акцепта. Под сроком акцепта Размещения оферты понимается срок окончания подачи предложений претендентов и представленных комплектов документов (акцепта) на участие в процедуре Размещения оферты (далее – Заявки), установленного пунктом 6 раздела 5 «Информационная карта» настоящей документации о закупке (далее – Информационная карта).</w:t>
      </w:r>
    </w:p>
    <w:p w14:paraId="378E5715" w14:textId="683A3F6C" w:rsidR="00E1257E" w:rsidRPr="000756B0" w:rsidRDefault="00E1257E" w:rsidP="005D4D74">
      <w:pPr>
        <w:pStyle w:val="11"/>
        <w:numPr>
          <w:ilvl w:val="2"/>
          <w:numId w:val="1"/>
        </w:numPr>
        <w:suppressAutoHyphens/>
        <w:ind w:left="0" w:firstLine="709"/>
        <w:rPr>
          <w:sz w:val="24"/>
          <w:szCs w:val="24"/>
        </w:rPr>
      </w:pPr>
      <w:r w:rsidRPr="000756B0">
        <w:rPr>
          <w:sz w:val="24"/>
          <w:szCs w:val="24"/>
        </w:rPr>
        <w:t xml:space="preserve">Информация об организаторе Размещения оферты (далее – Организатор) указана в пункте 2 Информационной карты. Дата опубликования извещения о </w:t>
      </w:r>
      <w:r w:rsidR="007C5B38" w:rsidRPr="000756B0">
        <w:rPr>
          <w:sz w:val="24"/>
          <w:szCs w:val="24"/>
        </w:rPr>
        <w:t xml:space="preserve">проведении </w:t>
      </w:r>
      <w:r w:rsidRPr="000756B0">
        <w:rPr>
          <w:sz w:val="24"/>
          <w:szCs w:val="24"/>
        </w:rPr>
        <w:t>Размещения оферты указана в пункте 3 Информационной карты.</w:t>
      </w:r>
    </w:p>
    <w:p w14:paraId="6AAF9E36" w14:textId="2152F2F7" w:rsidR="00E1257E" w:rsidRPr="000756B0" w:rsidRDefault="00E1257E" w:rsidP="005D4D74">
      <w:pPr>
        <w:pStyle w:val="11"/>
        <w:numPr>
          <w:ilvl w:val="2"/>
          <w:numId w:val="1"/>
        </w:numPr>
        <w:tabs>
          <w:tab w:val="num" w:pos="1515"/>
        </w:tabs>
        <w:suppressAutoHyphens/>
        <w:ind w:left="0" w:firstLine="709"/>
        <w:rPr>
          <w:sz w:val="24"/>
          <w:szCs w:val="24"/>
        </w:rPr>
      </w:pPr>
      <w:r w:rsidRPr="000756B0">
        <w:rPr>
          <w:sz w:val="24"/>
          <w:szCs w:val="24"/>
        </w:rPr>
        <w:t xml:space="preserve">Извещение о проведении процедуры Размещения оферты, настоящая документация о закупке, изменения, разъяснения к извещению и настоящей документации о закупке, протоколы, оформляемые в ходе проведения Размещения оферты, и иная информация о процедуре Размещения оферты публикуется </w:t>
      </w:r>
      <w:r w:rsidR="00C73BE7" w:rsidRPr="000756B0">
        <w:rPr>
          <w:sz w:val="24"/>
          <w:szCs w:val="24"/>
        </w:rPr>
        <w:t xml:space="preserve">на сайте </w:t>
      </w:r>
      <w:hyperlink r:id="rId15" w:history="1">
        <w:r w:rsidR="00C73BE7" w:rsidRPr="000756B0">
          <w:rPr>
            <w:rStyle w:val="a8"/>
            <w:snapToGrid w:val="0"/>
            <w:color w:val="auto"/>
            <w:sz w:val="24"/>
            <w:szCs w:val="24"/>
          </w:rPr>
          <w:t>www.rtk-service.ru</w:t>
        </w:r>
      </w:hyperlink>
      <w:r w:rsidR="00207003" w:rsidRPr="000756B0">
        <w:rPr>
          <w:sz w:val="24"/>
          <w:szCs w:val="24"/>
        </w:rPr>
        <w:t>.</w:t>
      </w:r>
    </w:p>
    <w:p w14:paraId="6E5578CC" w14:textId="77777777" w:rsidR="00E1257E" w:rsidRPr="000756B0" w:rsidRDefault="00E1257E" w:rsidP="005D4D74">
      <w:pPr>
        <w:pStyle w:val="11"/>
        <w:numPr>
          <w:ilvl w:val="2"/>
          <w:numId w:val="1"/>
        </w:numPr>
        <w:suppressAutoHyphens/>
        <w:ind w:left="0" w:firstLine="709"/>
        <w:rPr>
          <w:sz w:val="24"/>
          <w:szCs w:val="24"/>
        </w:rPr>
      </w:pPr>
      <w:r w:rsidRPr="000756B0">
        <w:rPr>
          <w:sz w:val="24"/>
          <w:szCs w:val="24"/>
        </w:rPr>
        <w:t>Наименование, количество, объем, характеристики, требования к поставке товаров, выполнению работ, оказанию услуг и т.д. и места их поставки, выполнения, оказания и т.д., а также информация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 указаны в разделе 4. Техническое задание настоящей документации о закупке (далее – Техническое задание) и Информационной карте.</w:t>
      </w:r>
    </w:p>
    <w:p w14:paraId="60081BA0" w14:textId="77777777" w:rsidR="00E1257E" w:rsidRPr="000756B0" w:rsidRDefault="00E1257E" w:rsidP="005D4D74">
      <w:pPr>
        <w:pStyle w:val="11"/>
        <w:numPr>
          <w:ilvl w:val="2"/>
          <w:numId w:val="1"/>
        </w:numPr>
        <w:suppressAutoHyphens/>
        <w:ind w:left="0" w:firstLine="709"/>
        <w:rPr>
          <w:sz w:val="24"/>
          <w:szCs w:val="24"/>
        </w:rPr>
      </w:pPr>
      <w:r w:rsidRPr="000756B0">
        <w:rPr>
          <w:sz w:val="24"/>
          <w:szCs w:val="24"/>
        </w:rP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14:paraId="3218AA29" w14:textId="77777777" w:rsidR="00E1257E" w:rsidRPr="000756B0" w:rsidRDefault="00E1257E" w:rsidP="005D4D74">
      <w:pPr>
        <w:pStyle w:val="11"/>
        <w:numPr>
          <w:ilvl w:val="2"/>
          <w:numId w:val="1"/>
        </w:numPr>
        <w:suppressAutoHyphens/>
        <w:ind w:left="0" w:firstLine="709"/>
        <w:rPr>
          <w:sz w:val="24"/>
          <w:szCs w:val="24"/>
        </w:rPr>
      </w:pPr>
      <w:r w:rsidRPr="000756B0">
        <w:rPr>
          <w:sz w:val="24"/>
          <w:szCs w:val="24"/>
        </w:rP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процедуре Размещения оферты (далее – Заявки) указана в пункте 8 Информационной карты.</w:t>
      </w:r>
    </w:p>
    <w:p w14:paraId="7744A2FC" w14:textId="77777777" w:rsidR="00E1257E" w:rsidRPr="000756B0" w:rsidRDefault="00E1257E" w:rsidP="005D4D74">
      <w:pPr>
        <w:pStyle w:val="11"/>
        <w:numPr>
          <w:ilvl w:val="2"/>
          <w:numId w:val="1"/>
        </w:numPr>
        <w:suppressAutoHyphens/>
        <w:ind w:left="0" w:firstLine="709"/>
        <w:rPr>
          <w:sz w:val="24"/>
          <w:szCs w:val="24"/>
        </w:rPr>
      </w:pPr>
      <w:r w:rsidRPr="000756B0">
        <w:rPr>
          <w:sz w:val="24"/>
          <w:szCs w:val="24"/>
        </w:rPr>
        <w:lastRenderedPageBreak/>
        <w:t>Участником в процедуре Размещения оферты признается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
    <w:p w14:paraId="1F2D9150" w14:textId="77777777" w:rsidR="00E1257E" w:rsidRPr="000756B0" w:rsidRDefault="00E1257E" w:rsidP="005D4D74">
      <w:pPr>
        <w:pStyle w:val="11"/>
        <w:numPr>
          <w:ilvl w:val="2"/>
          <w:numId w:val="1"/>
        </w:numPr>
        <w:suppressAutoHyphens/>
        <w:ind w:left="0" w:firstLine="709"/>
        <w:rPr>
          <w:sz w:val="24"/>
          <w:szCs w:val="24"/>
        </w:rPr>
      </w:pPr>
      <w:r w:rsidRPr="000756B0">
        <w:rPr>
          <w:sz w:val="24"/>
          <w:szCs w:val="24"/>
        </w:rPr>
        <w:t>В настоящей документации о закупке используются следующие определения (разновидности) участника Размещения оферты:</w:t>
      </w:r>
    </w:p>
    <w:p w14:paraId="322C75F7" w14:textId="77777777" w:rsidR="00E1257E" w:rsidRPr="000756B0" w:rsidRDefault="00E1257E" w:rsidP="00E1257E">
      <w:pPr>
        <w:pStyle w:val="11"/>
        <w:ind w:firstLine="709"/>
        <w:rPr>
          <w:sz w:val="24"/>
          <w:szCs w:val="24"/>
        </w:rPr>
      </w:pPr>
      <w:r w:rsidRPr="000756B0">
        <w:rPr>
          <w:sz w:val="24"/>
          <w:szCs w:val="24"/>
        </w:rPr>
        <w:t>- претендент – участник Размещения оферты, который получил в установленном порядке всю необходимую документацию о закупке, имеющий намерения подать или подавший Заявку на участие в процедуре Размещения оферты;</w:t>
      </w:r>
    </w:p>
    <w:p w14:paraId="6EB65EA4" w14:textId="755288FA" w:rsidR="00E1257E" w:rsidRPr="000756B0" w:rsidRDefault="00E1257E" w:rsidP="00E1257E">
      <w:pPr>
        <w:pStyle w:val="11"/>
        <w:ind w:firstLine="709"/>
        <w:rPr>
          <w:sz w:val="24"/>
          <w:szCs w:val="24"/>
        </w:rPr>
      </w:pPr>
      <w:r w:rsidRPr="000756B0">
        <w:rPr>
          <w:sz w:val="24"/>
          <w:szCs w:val="24"/>
        </w:rPr>
        <w:t xml:space="preserve">- допущенный участник Размещения оферты (допущенный участник) – претендент, своевременно и по установленной форме подавший Заявку на участие в процедуре Размещения оферты, чья Заявка соответствует установленным в документации о закупке требованиям, признанный </w:t>
      </w:r>
      <w:r w:rsidR="00222D23" w:rsidRPr="000756B0">
        <w:rPr>
          <w:sz w:val="24"/>
          <w:szCs w:val="24"/>
        </w:rPr>
        <w:t>Закупочной</w:t>
      </w:r>
      <w:r w:rsidRPr="000756B0">
        <w:rPr>
          <w:sz w:val="24"/>
          <w:szCs w:val="24"/>
        </w:rPr>
        <w:t xml:space="preserve"> комиссией</w:t>
      </w:r>
      <w:r w:rsidR="00222D23" w:rsidRPr="000756B0">
        <w:rPr>
          <w:sz w:val="24"/>
          <w:szCs w:val="24"/>
        </w:rPr>
        <w:t xml:space="preserve"> (далее – Комиссия)</w:t>
      </w:r>
      <w:r w:rsidRPr="000756B0">
        <w:rPr>
          <w:sz w:val="24"/>
          <w:szCs w:val="24"/>
        </w:rPr>
        <w:t xml:space="preserve"> соответствующим установленным в документации о закупке обязательным и квалификационным требованиям, и допущенный </w:t>
      </w:r>
      <w:r w:rsidR="00222D23" w:rsidRPr="000756B0">
        <w:rPr>
          <w:sz w:val="24"/>
          <w:szCs w:val="24"/>
        </w:rPr>
        <w:t>Закупочной</w:t>
      </w:r>
      <w:r w:rsidRPr="000756B0">
        <w:rPr>
          <w:sz w:val="24"/>
          <w:szCs w:val="24"/>
        </w:rPr>
        <w:t xml:space="preserve"> комиссией к участию в процедуре Размещения оферты.</w:t>
      </w:r>
    </w:p>
    <w:p w14:paraId="6559B894" w14:textId="77777777" w:rsidR="00E1257E" w:rsidRPr="000756B0" w:rsidRDefault="00E1257E" w:rsidP="00E1257E">
      <w:pPr>
        <w:pStyle w:val="11"/>
        <w:ind w:firstLine="709"/>
        <w:rPr>
          <w:sz w:val="24"/>
          <w:szCs w:val="24"/>
        </w:rPr>
      </w:pPr>
      <w:r w:rsidRPr="000756B0">
        <w:rPr>
          <w:sz w:val="24"/>
          <w:szCs w:val="24"/>
        </w:rPr>
        <w:t>Участник, своевременно и по установленной форме подавший Заявку, допущенный к участию и соответствующий установленным в настоящей документации о закупке обязательным, квалификационным и другим требованиям, считается одним из победителей (участником, с которым принято решение заключить договор по итогам Размещения оферты). В случае, если к участию в закупке допущен только один участник, договор заключается с этим участником.</w:t>
      </w:r>
    </w:p>
    <w:p w14:paraId="3E0B0179" w14:textId="77777777" w:rsidR="00E1257E" w:rsidRPr="000756B0" w:rsidRDefault="00E1257E" w:rsidP="005D4D74">
      <w:pPr>
        <w:pStyle w:val="11"/>
        <w:numPr>
          <w:ilvl w:val="2"/>
          <w:numId w:val="1"/>
        </w:numPr>
        <w:suppressAutoHyphens/>
        <w:ind w:left="0" w:firstLine="709"/>
        <w:rPr>
          <w:sz w:val="24"/>
          <w:szCs w:val="24"/>
        </w:rPr>
      </w:pPr>
      <w:r w:rsidRPr="000756B0">
        <w:rPr>
          <w:sz w:val="24"/>
          <w:szCs w:val="24"/>
        </w:rPr>
        <w:t>Для участия в Размещении оферты претендент должен:</w:t>
      </w:r>
    </w:p>
    <w:p w14:paraId="47445486" w14:textId="77777777" w:rsidR="00E1257E" w:rsidRPr="000756B0" w:rsidRDefault="00E1257E" w:rsidP="00E1257E">
      <w:pPr>
        <w:pStyle w:val="Default"/>
        <w:ind w:firstLine="709"/>
        <w:jc w:val="both"/>
        <w:rPr>
          <w:color w:val="auto"/>
        </w:rPr>
      </w:pPr>
      <w:r w:rsidRPr="000756B0">
        <w:rPr>
          <w:color w:val="auto"/>
        </w:rPr>
        <w:t>- быть правомочным на предоставление Заявки и представить Заявку, соответствующую требованиям настоящей документации о закупке;</w:t>
      </w:r>
    </w:p>
    <w:p w14:paraId="236B8328" w14:textId="77777777" w:rsidR="00E1257E" w:rsidRPr="000756B0" w:rsidRDefault="00E1257E" w:rsidP="00E1257E">
      <w:pPr>
        <w:pStyle w:val="Default"/>
        <w:ind w:firstLine="709"/>
        <w:jc w:val="both"/>
        <w:rPr>
          <w:color w:val="auto"/>
        </w:rPr>
      </w:pPr>
      <w:r w:rsidRPr="000756B0">
        <w:rPr>
          <w:color w:val="auto"/>
        </w:rPr>
        <w:t>- удовлетворять требованиям, изложенным в настоящей документации о закупке.</w:t>
      </w:r>
    </w:p>
    <w:p w14:paraId="6E934D46" w14:textId="60AF4CD8" w:rsidR="00E1257E" w:rsidRPr="000756B0" w:rsidRDefault="00E1257E" w:rsidP="005D4D74">
      <w:pPr>
        <w:pStyle w:val="11"/>
        <w:numPr>
          <w:ilvl w:val="2"/>
          <w:numId w:val="1"/>
        </w:numPr>
        <w:suppressAutoHyphens/>
        <w:ind w:left="0" w:firstLine="709"/>
        <w:rPr>
          <w:sz w:val="24"/>
          <w:szCs w:val="24"/>
        </w:rPr>
      </w:pPr>
      <w:r w:rsidRPr="000756B0">
        <w:rPr>
          <w:sz w:val="24"/>
          <w:szCs w:val="24"/>
        </w:rPr>
        <w:t>Заявки рассматриваются как обязательства участников. ООО «РТК-Сервис» вправе требовать от допущенного участника, с которым принято решение заключить договор по итогам Размещения оферты, заключения договора на условиях, предложенных в его Заявке. Для всех участников Размещения оферты устанавливаются единые требования с учетом случаев, предусмотренных подпунктами 1.1.21, 1.1.22, 1.1.23, 2.3.2 настоящей документации о закупке.</w:t>
      </w:r>
    </w:p>
    <w:p w14:paraId="24087C07" w14:textId="1B708149" w:rsidR="00E1257E" w:rsidRPr="000756B0" w:rsidRDefault="00E1257E" w:rsidP="005D4D74">
      <w:pPr>
        <w:pStyle w:val="11"/>
        <w:numPr>
          <w:ilvl w:val="2"/>
          <w:numId w:val="1"/>
        </w:numPr>
        <w:suppressAutoHyphens/>
        <w:ind w:left="0" w:firstLine="709"/>
        <w:rPr>
          <w:sz w:val="24"/>
          <w:szCs w:val="24"/>
        </w:rPr>
      </w:pPr>
      <w:r w:rsidRPr="000756B0">
        <w:rPr>
          <w:sz w:val="24"/>
          <w:szCs w:val="24"/>
        </w:rPr>
        <w:t>Решение о допуске претендентов к участию в процедуре Размещения оферты на основании предложения Организатора принимает</w:t>
      </w:r>
      <w:r w:rsidR="00222D23" w:rsidRPr="000756B0">
        <w:rPr>
          <w:sz w:val="24"/>
          <w:szCs w:val="24"/>
        </w:rPr>
        <w:t xml:space="preserve"> Комиссия</w:t>
      </w:r>
      <w:r w:rsidR="00454CC8" w:rsidRPr="000756B0">
        <w:rPr>
          <w:sz w:val="24"/>
          <w:szCs w:val="24"/>
        </w:rPr>
        <w:t xml:space="preserve"> </w:t>
      </w:r>
      <w:r w:rsidRPr="000756B0">
        <w:rPr>
          <w:sz w:val="24"/>
          <w:szCs w:val="24"/>
        </w:rPr>
        <w:t>(пункт 9 Информационной карты) в порядке, определенном настоящей документацией о закупке и Положением о закупках.</w:t>
      </w:r>
    </w:p>
    <w:p w14:paraId="748AED49" w14:textId="5A877972" w:rsidR="00E1257E" w:rsidRPr="000756B0" w:rsidRDefault="00454CC8" w:rsidP="005D4D74">
      <w:pPr>
        <w:pStyle w:val="11"/>
        <w:numPr>
          <w:ilvl w:val="2"/>
          <w:numId w:val="1"/>
        </w:numPr>
        <w:suppressAutoHyphens/>
        <w:ind w:left="0" w:firstLine="709"/>
        <w:rPr>
          <w:sz w:val="24"/>
          <w:szCs w:val="24"/>
        </w:rPr>
      </w:pPr>
      <w:r w:rsidRPr="000756B0">
        <w:rPr>
          <w:sz w:val="24"/>
          <w:szCs w:val="24"/>
        </w:rPr>
        <w:t>Комиссия</w:t>
      </w:r>
      <w:r w:rsidR="00E1257E" w:rsidRPr="000756B0">
        <w:rPr>
          <w:sz w:val="24"/>
          <w:szCs w:val="24"/>
        </w:rPr>
        <w:t xml:space="preserve"> вправе на основании информации о несоответствии участника процедуры Размещения оферты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Размещении оферты или отстранить допущенного участника процедуры Размещения оферты от участия в Размещении оферты на любом этапе его проведения.</w:t>
      </w:r>
    </w:p>
    <w:p w14:paraId="10BDF412" w14:textId="77777777" w:rsidR="00E1257E" w:rsidRPr="000756B0" w:rsidRDefault="00E1257E" w:rsidP="005D4D74">
      <w:pPr>
        <w:pStyle w:val="11"/>
        <w:numPr>
          <w:ilvl w:val="2"/>
          <w:numId w:val="1"/>
        </w:numPr>
        <w:suppressAutoHyphens/>
        <w:ind w:left="0" w:firstLine="709"/>
        <w:rPr>
          <w:sz w:val="24"/>
          <w:szCs w:val="24"/>
        </w:rPr>
      </w:pPr>
      <w:r w:rsidRPr="000756B0">
        <w:rPr>
          <w:sz w:val="24"/>
          <w:szCs w:val="24"/>
        </w:rP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процедуре Размещения оферты.</w:t>
      </w:r>
    </w:p>
    <w:p w14:paraId="62491567" w14:textId="77777777" w:rsidR="00E1257E" w:rsidRPr="000756B0" w:rsidRDefault="00E1257E" w:rsidP="005D4D74">
      <w:pPr>
        <w:pStyle w:val="11"/>
        <w:numPr>
          <w:ilvl w:val="2"/>
          <w:numId w:val="1"/>
        </w:numPr>
        <w:suppressAutoHyphens/>
        <w:ind w:left="0" w:firstLine="709"/>
        <w:rPr>
          <w:sz w:val="24"/>
          <w:szCs w:val="24"/>
        </w:rPr>
      </w:pPr>
      <w:r w:rsidRPr="000756B0">
        <w:rPr>
          <w:sz w:val="24"/>
          <w:szCs w:val="24"/>
        </w:rPr>
        <w:t>Документы, представленные претендентами в составе Заявок, возврату не подлежат.</w:t>
      </w:r>
    </w:p>
    <w:p w14:paraId="28C6F978" w14:textId="77777777" w:rsidR="00E1257E" w:rsidRPr="000756B0" w:rsidRDefault="00E1257E" w:rsidP="005D4D74">
      <w:pPr>
        <w:pStyle w:val="11"/>
        <w:widowControl w:val="0"/>
        <w:numPr>
          <w:ilvl w:val="2"/>
          <w:numId w:val="1"/>
        </w:numPr>
        <w:suppressAutoHyphens/>
        <w:ind w:left="0" w:firstLine="709"/>
        <w:rPr>
          <w:sz w:val="24"/>
          <w:szCs w:val="24"/>
        </w:rPr>
      </w:pPr>
      <w:r w:rsidRPr="000756B0">
        <w:rPr>
          <w:sz w:val="24"/>
          <w:szCs w:val="24"/>
        </w:rPr>
        <w:t>Заявки с документами предоставляются претендентами в сроки и на условиях, изложенных в пункте 6 Информационной карты.</w:t>
      </w:r>
    </w:p>
    <w:p w14:paraId="745D3D64" w14:textId="7F25FFA8" w:rsidR="00E1257E" w:rsidRPr="000756B0" w:rsidRDefault="00E1257E" w:rsidP="005D4D74">
      <w:pPr>
        <w:pStyle w:val="11"/>
        <w:widowControl w:val="0"/>
        <w:numPr>
          <w:ilvl w:val="2"/>
          <w:numId w:val="1"/>
        </w:numPr>
        <w:suppressAutoHyphens/>
        <w:ind w:left="0" w:firstLine="709"/>
        <w:rPr>
          <w:sz w:val="24"/>
          <w:szCs w:val="24"/>
        </w:rPr>
      </w:pPr>
      <w:r w:rsidRPr="000756B0">
        <w:rPr>
          <w:sz w:val="24"/>
          <w:szCs w:val="24"/>
        </w:rPr>
        <w:lastRenderedPageBreak/>
        <w:t xml:space="preserve">Заказчик/Организатор процедуры Размещения оферты вправе отменить ее проведение по одному и более предмету (лоту) в любой момент до наступления даты и времени окончания срока подачи Заявок на участие в Размещении оферты. Решение </w:t>
      </w:r>
      <w:r w:rsidR="00454CC8" w:rsidRPr="000756B0">
        <w:rPr>
          <w:sz w:val="24"/>
          <w:szCs w:val="24"/>
        </w:rPr>
        <w:t>Комиссии</w:t>
      </w:r>
      <w:r w:rsidRPr="000756B0">
        <w:rPr>
          <w:sz w:val="24"/>
          <w:szCs w:val="24"/>
        </w:rPr>
        <w:t xml:space="preserve"> об итогах проведения процедуры Размещения оферты о выборе победителя (поставщика, исполнителя, подрядчика) может быть отменено Заказчиком в период с момента наступления даты и времени окончания срока подачи Заявок на участие в Размещении оферты и до заключения (подписания) договора по итогам Размещения оферты только в случае возникновения обстоятельств непреодолимой силы в соответствии с законодательством Российской Федерации.</w:t>
      </w:r>
    </w:p>
    <w:p w14:paraId="38092C80" w14:textId="64EB59AA" w:rsidR="00E1257E" w:rsidRPr="000756B0" w:rsidRDefault="00E1257E" w:rsidP="00E1257E">
      <w:pPr>
        <w:pStyle w:val="11"/>
        <w:widowControl w:val="0"/>
        <w:ind w:firstLine="709"/>
        <w:rPr>
          <w:sz w:val="24"/>
          <w:szCs w:val="24"/>
        </w:rPr>
      </w:pPr>
      <w:r w:rsidRPr="000756B0">
        <w:rPr>
          <w:sz w:val="24"/>
          <w:szCs w:val="24"/>
        </w:rPr>
        <w:t xml:space="preserve">Извещение об отмене проведения процедуры Размещения оферты размещается в соответствии с пунктом 4 Информационной карты в день принятия решения об отмене проведения процедуры Размещения оферты. При этом </w:t>
      </w:r>
      <w:r w:rsidR="00454CC8" w:rsidRPr="000756B0">
        <w:rPr>
          <w:sz w:val="24"/>
          <w:szCs w:val="24"/>
        </w:rPr>
        <w:t>ООО «РТК-Сервис»</w:t>
      </w:r>
      <w:r w:rsidRPr="000756B0">
        <w:rPr>
          <w:sz w:val="24"/>
          <w:szCs w:val="24"/>
        </w:rPr>
        <w:t xml:space="preserve"> не будет нести никакой ответственности перед любыми физическими и юридическими лицами, которым такое действие может принести убытки.</w:t>
      </w:r>
    </w:p>
    <w:p w14:paraId="52FCF80D" w14:textId="77777777" w:rsidR="00E1257E" w:rsidRPr="000756B0" w:rsidRDefault="00E1257E" w:rsidP="005D4D74">
      <w:pPr>
        <w:pStyle w:val="11"/>
        <w:widowControl w:val="0"/>
        <w:numPr>
          <w:ilvl w:val="2"/>
          <w:numId w:val="1"/>
        </w:numPr>
        <w:suppressAutoHyphens/>
        <w:ind w:left="0" w:firstLine="709"/>
        <w:rPr>
          <w:sz w:val="24"/>
          <w:szCs w:val="24"/>
        </w:rPr>
      </w:pPr>
      <w:r w:rsidRPr="000756B0">
        <w:rPr>
          <w:sz w:val="24"/>
          <w:szCs w:val="24"/>
        </w:rPr>
        <w:t>Протоколы, оформляемые в ходе проведения процедуры Размещения оферты,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14:paraId="4DC4E47C" w14:textId="77777777" w:rsidR="00E1257E" w:rsidRPr="000756B0" w:rsidRDefault="00E1257E" w:rsidP="00E1257E">
      <w:pPr>
        <w:pStyle w:val="11"/>
        <w:widowControl w:val="0"/>
        <w:ind w:firstLine="709"/>
        <w:rPr>
          <w:sz w:val="24"/>
          <w:szCs w:val="24"/>
        </w:rPr>
      </w:pPr>
      <w:r w:rsidRPr="000756B0">
        <w:rPr>
          <w:sz w:val="24"/>
          <w:szCs w:val="24"/>
        </w:rPr>
        <w:t xml:space="preserve">Сроки подготовки, согласования и подписания протоколов, оформляемых в процессе проведения настоящей процедуры Размещения оферты, не могут превышать 7 (семь) рабочих дней с </w:t>
      </w:r>
      <w:proofErr w:type="gramStart"/>
      <w:r w:rsidRPr="000756B0">
        <w:rPr>
          <w:sz w:val="24"/>
          <w:szCs w:val="24"/>
        </w:rPr>
        <w:t>даты  проведения</w:t>
      </w:r>
      <w:proofErr w:type="gramEnd"/>
      <w:r w:rsidRPr="000756B0">
        <w:rPr>
          <w:sz w:val="24"/>
          <w:szCs w:val="24"/>
        </w:rPr>
        <w:t xml:space="preserve"> соответствующего этапа процедуры Размещения оферты. </w:t>
      </w:r>
    </w:p>
    <w:p w14:paraId="157E5A1E" w14:textId="77777777" w:rsidR="00E1257E" w:rsidRPr="000756B0" w:rsidRDefault="00E1257E" w:rsidP="00E1257E">
      <w:pPr>
        <w:pStyle w:val="11"/>
        <w:widowControl w:val="0"/>
        <w:ind w:firstLine="709"/>
        <w:rPr>
          <w:sz w:val="24"/>
          <w:szCs w:val="24"/>
        </w:rPr>
      </w:pPr>
      <w:r w:rsidRPr="000756B0">
        <w:rPr>
          <w:sz w:val="24"/>
          <w:szCs w:val="24"/>
        </w:rPr>
        <w:t>В исключительных случаях, например: при значительном (более 6) количестве Заявок на участие в настоящей процедуре Размещения оферты, при направлении, в случаях, предусмотренных настоящей документацией о закупке и Положением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трех дней с даты истечения установленного в настоящем пункте срока подписания протокола.</w:t>
      </w:r>
    </w:p>
    <w:p w14:paraId="2B53E80C" w14:textId="77777777" w:rsidR="00E1257E" w:rsidRPr="000756B0" w:rsidRDefault="00E1257E" w:rsidP="005D4D74">
      <w:pPr>
        <w:pStyle w:val="11"/>
        <w:widowControl w:val="0"/>
        <w:numPr>
          <w:ilvl w:val="2"/>
          <w:numId w:val="1"/>
        </w:numPr>
        <w:suppressAutoHyphens/>
        <w:ind w:left="0" w:firstLine="709"/>
        <w:rPr>
          <w:sz w:val="24"/>
          <w:szCs w:val="24"/>
        </w:rPr>
      </w:pPr>
      <w:r w:rsidRPr="000756B0">
        <w:rPr>
          <w:sz w:val="24"/>
          <w:szCs w:val="24"/>
        </w:rPr>
        <w:t>Конфиденциальная информация, ставшая известной сторонам при проведении процедуры Размещения оферты, не может быть передана третьим лицам за исключением случаев, предусмотренных законодательством Российской Федерации.</w:t>
      </w:r>
    </w:p>
    <w:p w14:paraId="4CF9E236" w14:textId="77777777" w:rsidR="00E1257E" w:rsidRPr="000756B0" w:rsidRDefault="00E1257E" w:rsidP="005D4D74">
      <w:pPr>
        <w:pStyle w:val="11"/>
        <w:widowControl w:val="0"/>
        <w:numPr>
          <w:ilvl w:val="2"/>
          <w:numId w:val="1"/>
        </w:numPr>
        <w:suppressAutoHyphens/>
        <w:ind w:left="0" w:firstLine="709"/>
        <w:rPr>
          <w:sz w:val="24"/>
          <w:szCs w:val="24"/>
        </w:rPr>
      </w:pPr>
      <w:r w:rsidRPr="000756B0">
        <w:rPr>
          <w:sz w:val="24"/>
          <w:szCs w:val="24"/>
        </w:rP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14:paraId="456B1D30" w14:textId="393A82FB" w:rsidR="00E1257E" w:rsidRPr="000756B0" w:rsidRDefault="00E1257E" w:rsidP="005D4D74">
      <w:pPr>
        <w:pStyle w:val="11"/>
        <w:widowControl w:val="0"/>
        <w:numPr>
          <w:ilvl w:val="2"/>
          <w:numId w:val="1"/>
        </w:numPr>
        <w:suppressAutoHyphens/>
        <w:ind w:left="0" w:firstLine="709"/>
        <w:rPr>
          <w:sz w:val="24"/>
          <w:szCs w:val="24"/>
        </w:rPr>
      </w:pPr>
      <w:r w:rsidRPr="000756B0">
        <w:rPr>
          <w:sz w:val="24"/>
          <w:szCs w:val="24"/>
        </w:rPr>
        <w:t>Заказчик не берет на себя обязательства по уведомлению участников Размещения оферты об изменениях, дополнениях, разъяснениях извещения и/или настоящей документации о закупке, а также по уведомлению участников (за исключением победителя(-ей) Размещения оферты, и лица, с которым в соответствии с настоящей документацией о закупке заключается договор) об итогах Размещения оферты и не несет ответственности в случаях, когда участники не осведомлены о внесенных изменениях, дополнениях, разъяснениях, итогах Размещения оферты при условии их надлежащего размещения</w:t>
      </w:r>
      <w:r w:rsidR="005D4040" w:rsidRPr="000756B0">
        <w:rPr>
          <w:sz w:val="24"/>
          <w:szCs w:val="24"/>
        </w:rPr>
        <w:t xml:space="preserve"> на сайте </w:t>
      </w:r>
      <w:hyperlink r:id="rId16" w:history="1">
        <w:r w:rsidR="005D4040" w:rsidRPr="000756B0">
          <w:rPr>
            <w:rStyle w:val="a8"/>
            <w:snapToGrid w:val="0"/>
            <w:color w:val="auto"/>
            <w:sz w:val="24"/>
            <w:szCs w:val="24"/>
          </w:rPr>
          <w:t>www.rtk-service.ru</w:t>
        </w:r>
      </w:hyperlink>
      <w:r w:rsidRPr="000756B0">
        <w:rPr>
          <w:sz w:val="24"/>
          <w:szCs w:val="24"/>
        </w:rPr>
        <w:t>.</w:t>
      </w:r>
    </w:p>
    <w:p w14:paraId="25A660E5" w14:textId="77777777" w:rsidR="00E1257E" w:rsidRPr="000756B0" w:rsidRDefault="00E1257E" w:rsidP="005D4D74">
      <w:pPr>
        <w:pStyle w:val="11"/>
        <w:numPr>
          <w:ilvl w:val="1"/>
          <w:numId w:val="1"/>
        </w:numPr>
        <w:tabs>
          <w:tab w:val="clear" w:pos="720"/>
          <w:tab w:val="num" w:pos="567"/>
        </w:tabs>
        <w:suppressAutoHyphens/>
        <w:ind w:left="0" w:firstLine="709"/>
        <w:outlineLvl w:val="1"/>
        <w:rPr>
          <w:b/>
          <w:sz w:val="24"/>
          <w:szCs w:val="24"/>
        </w:rPr>
      </w:pPr>
      <w:r w:rsidRPr="000756B0">
        <w:rPr>
          <w:b/>
          <w:bCs/>
          <w:sz w:val="24"/>
          <w:szCs w:val="24"/>
        </w:rPr>
        <w:t>Разъяснения положений извещения и/или документации о закупке</w:t>
      </w:r>
    </w:p>
    <w:p w14:paraId="7ADFFAD8" w14:textId="77777777" w:rsidR="00E1257E" w:rsidRPr="000756B0" w:rsidRDefault="00E1257E" w:rsidP="005D4D74">
      <w:pPr>
        <w:numPr>
          <w:ilvl w:val="2"/>
          <w:numId w:val="2"/>
        </w:numPr>
        <w:tabs>
          <w:tab w:val="clear" w:pos="0"/>
          <w:tab w:val="clear" w:pos="709"/>
          <w:tab w:val="num" w:pos="-611"/>
        </w:tabs>
        <w:suppressAutoHyphens/>
        <w:ind w:left="0" w:firstLine="709"/>
        <w:jc w:val="both"/>
        <w:rPr>
          <w:rFonts w:eastAsia="MS Mincho"/>
          <w:sz w:val="24"/>
          <w:szCs w:val="24"/>
        </w:rPr>
      </w:pPr>
      <w:r w:rsidRPr="000756B0">
        <w:rPr>
          <w:rFonts w:eastAsia="MS Mincho"/>
          <w:sz w:val="24"/>
          <w:szCs w:val="24"/>
        </w:rPr>
        <w:t>Претендент вправе не позднее, чем за 3 (три) рабочих дня до даты окончания срока подачи Заявок (пункт 6 Информационной карты), направить письменный запрос на разъяснение положений извещения и/или настоящей документации о закупке.</w:t>
      </w:r>
    </w:p>
    <w:p w14:paraId="7DA71F82" w14:textId="77777777" w:rsidR="00E1257E" w:rsidRPr="000756B0" w:rsidRDefault="00E1257E" w:rsidP="005D4D74">
      <w:pPr>
        <w:numPr>
          <w:ilvl w:val="2"/>
          <w:numId w:val="2"/>
        </w:numPr>
        <w:tabs>
          <w:tab w:val="clear" w:pos="0"/>
          <w:tab w:val="clear" w:pos="709"/>
          <w:tab w:val="num" w:pos="-611"/>
        </w:tabs>
        <w:suppressAutoHyphens/>
        <w:ind w:left="0" w:firstLine="709"/>
        <w:jc w:val="both"/>
        <w:rPr>
          <w:rFonts w:eastAsia="MS Mincho"/>
          <w:sz w:val="24"/>
          <w:szCs w:val="24"/>
        </w:rPr>
      </w:pPr>
      <w:r w:rsidRPr="000756B0">
        <w:rPr>
          <w:rFonts w:eastAsia="MS Mincho"/>
          <w:sz w:val="24"/>
          <w:szCs w:val="24"/>
        </w:rPr>
        <w:lastRenderedPageBreak/>
        <w:t>Запрос на разъяснение направляется на официальном бланке претендента и подписанный лицом, имеющим право действовать от имени претендента, по адресу(-</w:t>
      </w:r>
      <w:proofErr w:type="spellStart"/>
      <w:r w:rsidRPr="000756B0">
        <w:rPr>
          <w:rFonts w:eastAsia="MS Mincho"/>
          <w:sz w:val="24"/>
          <w:szCs w:val="24"/>
        </w:rPr>
        <w:t>ам</w:t>
      </w:r>
      <w:proofErr w:type="spellEnd"/>
      <w:r w:rsidRPr="000756B0">
        <w:rPr>
          <w:rFonts w:eastAsia="MS Mincho"/>
          <w:sz w:val="24"/>
          <w:szCs w:val="24"/>
        </w:rPr>
        <w:t>) электронной почты представителя(-ей) Заказчика/Организатора, указанному(-ым) в пункте 2 Информационной карты.</w:t>
      </w:r>
    </w:p>
    <w:p w14:paraId="0F70C5ED" w14:textId="77777777" w:rsidR="00E1257E" w:rsidRPr="000756B0" w:rsidRDefault="00E1257E" w:rsidP="005D4D74">
      <w:pPr>
        <w:numPr>
          <w:ilvl w:val="2"/>
          <w:numId w:val="2"/>
        </w:numPr>
        <w:tabs>
          <w:tab w:val="clear" w:pos="0"/>
          <w:tab w:val="clear" w:pos="709"/>
          <w:tab w:val="num" w:pos="-611"/>
        </w:tabs>
        <w:suppressAutoHyphens/>
        <w:ind w:left="0" w:firstLine="709"/>
        <w:jc w:val="both"/>
        <w:rPr>
          <w:rFonts w:eastAsia="MS Mincho"/>
          <w:sz w:val="24"/>
          <w:szCs w:val="24"/>
        </w:rPr>
      </w:pPr>
      <w:r w:rsidRPr="000756B0">
        <w:rPr>
          <w:rFonts w:eastAsia="MS Mincho"/>
          <w:sz w:val="24"/>
          <w:szCs w:val="24"/>
        </w:rPr>
        <w:t>Заказчик/Организатор осуществляет разъяснение положений документации о закупке в течение 3 (трех) рабочих дней с даты поступления запроса на разъяснение и размещает их в соответствии с</w:t>
      </w:r>
      <w:r w:rsidRPr="000756B0">
        <w:rPr>
          <w:sz w:val="24"/>
          <w:szCs w:val="24"/>
        </w:rPr>
        <w:t xml:space="preserve"> </w:t>
      </w:r>
      <w:r w:rsidRPr="000756B0">
        <w:rPr>
          <w:rFonts w:eastAsia="MS Mincho"/>
          <w:sz w:val="24"/>
          <w:szCs w:val="24"/>
        </w:rPr>
        <w:t>пунктом 4 Информационной карты.</w:t>
      </w:r>
    </w:p>
    <w:p w14:paraId="7465C6C6" w14:textId="77777777" w:rsidR="00E1257E" w:rsidRPr="000756B0" w:rsidRDefault="00E1257E" w:rsidP="005D4D74">
      <w:pPr>
        <w:numPr>
          <w:ilvl w:val="2"/>
          <w:numId w:val="2"/>
        </w:numPr>
        <w:tabs>
          <w:tab w:val="clear" w:pos="709"/>
        </w:tabs>
        <w:suppressAutoHyphens/>
        <w:ind w:left="0" w:firstLine="709"/>
        <w:jc w:val="both"/>
        <w:rPr>
          <w:rFonts w:eastAsia="MS Mincho"/>
          <w:sz w:val="24"/>
          <w:szCs w:val="24"/>
        </w:rPr>
      </w:pPr>
      <w:r w:rsidRPr="000756B0">
        <w:rPr>
          <w:rFonts w:eastAsia="MS Mincho"/>
          <w:sz w:val="24"/>
          <w:szCs w:val="24"/>
        </w:rPr>
        <w:t>Разъяснения, подписанные лицом, имеющим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заключаемого по итогам Размещения оферты.</w:t>
      </w:r>
    </w:p>
    <w:p w14:paraId="7F87842D" w14:textId="77777777" w:rsidR="00E1257E" w:rsidRPr="000756B0" w:rsidRDefault="00E1257E" w:rsidP="005D4D74">
      <w:pPr>
        <w:numPr>
          <w:ilvl w:val="2"/>
          <w:numId w:val="2"/>
        </w:numPr>
        <w:tabs>
          <w:tab w:val="clear" w:pos="709"/>
        </w:tabs>
        <w:suppressAutoHyphens/>
        <w:ind w:left="0" w:firstLine="709"/>
        <w:jc w:val="both"/>
        <w:rPr>
          <w:sz w:val="24"/>
          <w:szCs w:val="24"/>
        </w:rPr>
      </w:pPr>
      <w:r w:rsidRPr="000756B0">
        <w:rPr>
          <w:sz w:val="24"/>
          <w:szCs w:val="24"/>
        </w:rPr>
        <w:t>Заказчик/Организатор вправе не отвечать на запросы на разъяснение положений извещения о закупке и/или документации о закупке по проведению процедуры Размещения оферты, поступившие позднее срока, установленного в подпункте 1.2.1 настоящей документации о закупке.</w:t>
      </w:r>
    </w:p>
    <w:p w14:paraId="0CE6A212" w14:textId="234E623C" w:rsidR="00E1257E" w:rsidRPr="000756B0" w:rsidRDefault="00E1257E" w:rsidP="005D4D74">
      <w:pPr>
        <w:numPr>
          <w:ilvl w:val="2"/>
          <w:numId w:val="2"/>
        </w:numPr>
        <w:tabs>
          <w:tab w:val="clear" w:pos="709"/>
        </w:tabs>
        <w:suppressAutoHyphens/>
        <w:ind w:left="0" w:firstLine="709"/>
        <w:jc w:val="both"/>
        <w:rPr>
          <w:sz w:val="24"/>
          <w:szCs w:val="24"/>
        </w:rPr>
      </w:pPr>
      <w:r w:rsidRPr="000756B0">
        <w:rPr>
          <w:sz w:val="24"/>
          <w:szCs w:val="24"/>
        </w:rPr>
        <w:t xml:space="preserve">Получение и ознакомление претендентов на участие в Размещении оферты с разъяснениями извещения и/или настоящей документации о закупке осуществляется через </w:t>
      </w:r>
      <w:r w:rsidR="005D4040" w:rsidRPr="000756B0">
        <w:rPr>
          <w:sz w:val="24"/>
          <w:szCs w:val="24"/>
        </w:rPr>
        <w:t xml:space="preserve">сайт </w:t>
      </w:r>
      <w:hyperlink r:id="rId17" w:history="1">
        <w:r w:rsidR="005D4040" w:rsidRPr="000756B0">
          <w:rPr>
            <w:rStyle w:val="a8"/>
            <w:color w:val="auto"/>
            <w:sz w:val="24"/>
            <w:szCs w:val="24"/>
          </w:rPr>
          <w:t>www.rtk-service.ru</w:t>
        </w:r>
      </w:hyperlink>
      <w:r w:rsidRPr="000756B0">
        <w:rPr>
          <w:sz w:val="24"/>
          <w:szCs w:val="24"/>
        </w:rPr>
        <w:t>.</w:t>
      </w:r>
    </w:p>
    <w:p w14:paraId="7C7BB681" w14:textId="77777777" w:rsidR="00E1257E" w:rsidRPr="000756B0" w:rsidRDefault="00E1257E" w:rsidP="005D4D74">
      <w:pPr>
        <w:pStyle w:val="11"/>
        <w:numPr>
          <w:ilvl w:val="1"/>
          <w:numId w:val="1"/>
        </w:numPr>
        <w:tabs>
          <w:tab w:val="clear" w:pos="720"/>
          <w:tab w:val="num" w:pos="567"/>
        </w:tabs>
        <w:suppressAutoHyphens/>
        <w:ind w:left="0" w:firstLine="709"/>
        <w:outlineLvl w:val="1"/>
        <w:rPr>
          <w:b/>
          <w:sz w:val="24"/>
          <w:szCs w:val="24"/>
        </w:rPr>
      </w:pPr>
      <w:r w:rsidRPr="000756B0">
        <w:rPr>
          <w:b/>
          <w:sz w:val="24"/>
          <w:szCs w:val="24"/>
        </w:rPr>
        <w:t>Внесение изменений и дополнений в извещение и/или документацию о закупке</w:t>
      </w:r>
    </w:p>
    <w:p w14:paraId="31155DA3" w14:textId="66CEFD71" w:rsidR="00E1257E" w:rsidRPr="000756B0" w:rsidRDefault="00E1257E" w:rsidP="005D4D74">
      <w:pPr>
        <w:pStyle w:val="a9"/>
        <w:numPr>
          <w:ilvl w:val="0"/>
          <w:numId w:val="20"/>
        </w:numPr>
        <w:suppressAutoHyphens/>
        <w:ind w:left="0" w:firstLine="709"/>
        <w:rPr>
          <w:sz w:val="24"/>
        </w:rPr>
      </w:pPr>
      <w:r w:rsidRPr="000756B0">
        <w:rPr>
          <w:sz w:val="24"/>
        </w:rPr>
        <w:t xml:space="preserve">В любое время, но не позднее, чем за 1 (один) день до дня окончания срока подачи Заявок (срока акцепта), в том числе по запросу претендента, могут быть внесены изменения и дополнения в извещение и/или в настоящую документацию о закупке </w:t>
      </w:r>
      <w:r w:rsidR="00C660DD" w:rsidRPr="000756B0">
        <w:rPr>
          <w:sz w:val="24"/>
        </w:rPr>
        <w:t xml:space="preserve">способом </w:t>
      </w:r>
      <w:r w:rsidRPr="000756B0">
        <w:rPr>
          <w:sz w:val="24"/>
        </w:rPr>
        <w:t xml:space="preserve">Размещения оферты. Любые изменения, дополнения, вносимые в извещение и/или настоящую документацию о закупке </w:t>
      </w:r>
      <w:r w:rsidR="00C660DD" w:rsidRPr="000756B0">
        <w:rPr>
          <w:sz w:val="24"/>
        </w:rPr>
        <w:t xml:space="preserve">способом </w:t>
      </w:r>
      <w:r w:rsidRPr="000756B0">
        <w:rPr>
          <w:sz w:val="24"/>
        </w:rPr>
        <w:t>Размещения оферты, являются ее неотъемлемыми частями. Заказчик/Организатор не вправе вносить изменения, касающиеся замены предмета закупки.</w:t>
      </w:r>
    </w:p>
    <w:p w14:paraId="1BB609EA" w14:textId="54AFF026" w:rsidR="00E1257E" w:rsidRPr="000756B0" w:rsidRDefault="00E1257E" w:rsidP="005D4D74">
      <w:pPr>
        <w:pStyle w:val="a9"/>
        <w:numPr>
          <w:ilvl w:val="0"/>
          <w:numId w:val="20"/>
        </w:numPr>
        <w:suppressAutoHyphens/>
        <w:ind w:left="0" w:firstLine="709"/>
        <w:rPr>
          <w:sz w:val="24"/>
        </w:rPr>
      </w:pPr>
      <w:r w:rsidRPr="000756B0">
        <w:rPr>
          <w:sz w:val="24"/>
        </w:rPr>
        <w:t xml:space="preserve">Изменения и дополнения, внесенные в извещение и/или в настоящую документацию о закупке </w:t>
      </w:r>
      <w:r w:rsidR="00C660DD" w:rsidRPr="000756B0">
        <w:rPr>
          <w:sz w:val="24"/>
        </w:rPr>
        <w:t xml:space="preserve">способом </w:t>
      </w:r>
      <w:r w:rsidRPr="000756B0">
        <w:rPr>
          <w:sz w:val="24"/>
        </w:rPr>
        <w:t>Размещения оферты, размещаются в соответствии с пунктом 4 Информационной карты не позднее 3 (трех) дней со дня принятия решения о внесении изменений.</w:t>
      </w:r>
    </w:p>
    <w:p w14:paraId="31A7055D" w14:textId="679DA51E" w:rsidR="00E1257E" w:rsidRPr="000756B0" w:rsidRDefault="00E1257E" w:rsidP="005D4D74">
      <w:pPr>
        <w:pStyle w:val="a9"/>
        <w:numPr>
          <w:ilvl w:val="0"/>
          <w:numId w:val="20"/>
        </w:numPr>
        <w:suppressAutoHyphens/>
        <w:ind w:left="0" w:firstLine="709"/>
        <w:rPr>
          <w:sz w:val="24"/>
        </w:rPr>
      </w:pPr>
      <w:r w:rsidRPr="000756B0">
        <w:rPr>
          <w:sz w:val="24"/>
        </w:rPr>
        <w:t xml:space="preserve">В случае внесения изменений и дополнений в извещение и/или настоящую документацию о закупке </w:t>
      </w:r>
      <w:r w:rsidR="00C660DD" w:rsidRPr="000756B0">
        <w:rPr>
          <w:sz w:val="24"/>
        </w:rPr>
        <w:t xml:space="preserve">способом </w:t>
      </w:r>
      <w:r w:rsidRPr="000756B0">
        <w:rPr>
          <w:sz w:val="24"/>
        </w:rPr>
        <w:t xml:space="preserve">Размещения оферты, Организатор обязан продлить срок подачи Заявок таким образом, чтобы с даты размещения </w:t>
      </w:r>
      <w:r w:rsidR="005D4040" w:rsidRPr="000756B0">
        <w:rPr>
          <w:sz w:val="24"/>
        </w:rPr>
        <w:t xml:space="preserve">на сайте </w:t>
      </w:r>
      <w:hyperlink r:id="rId18" w:history="1">
        <w:r w:rsidR="005D4040" w:rsidRPr="000756B0">
          <w:rPr>
            <w:rStyle w:val="a8"/>
            <w:rFonts w:eastAsia="Times New Roman"/>
            <w:snapToGrid w:val="0"/>
            <w:color w:val="auto"/>
            <w:sz w:val="24"/>
          </w:rPr>
          <w:t>www.rtk-service.ru</w:t>
        </w:r>
      </w:hyperlink>
      <w:r w:rsidRPr="000756B0">
        <w:rPr>
          <w:sz w:val="24"/>
        </w:rPr>
        <w:t xml:space="preserve"> указанных изменений до даты окончания срока подачи Заявок на участие в процедуре Размещения оферты оставалось не менее 4 (четырех) дней.</w:t>
      </w:r>
    </w:p>
    <w:p w14:paraId="6F8592D4" w14:textId="7905FDB2" w:rsidR="00E1257E" w:rsidRPr="000756B0" w:rsidRDefault="00E1257E" w:rsidP="005D4D74">
      <w:pPr>
        <w:pStyle w:val="a9"/>
        <w:numPr>
          <w:ilvl w:val="0"/>
          <w:numId w:val="20"/>
        </w:numPr>
        <w:suppressAutoHyphens/>
        <w:ind w:left="0" w:firstLine="709"/>
        <w:rPr>
          <w:sz w:val="24"/>
        </w:rPr>
      </w:pPr>
      <w:r w:rsidRPr="000756B0">
        <w:rPr>
          <w:sz w:val="24"/>
        </w:rPr>
        <w:t xml:space="preserve">Получение и ознакомление претендентов на участие в процедуре Размещения оферты с изменениями и дополнениями извещения и/или настоящей документации о закупке осуществляется через </w:t>
      </w:r>
      <w:r w:rsidR="005D4040" w:rsidRPr="000756B0">
        <w:rPr>
          <w:sz w:val="24"/>
        </w:rPr>
        <w:t xml:space="preserve">сайт </w:t>
      </w:r>
      <w:hyperlink r:id="rId19" w:history="1">
        <w:r w:rsidR="005D4040" w:rsidRPr="000756B0">
          <w:rPr>
            <w:rStyle w:val="a8"/>
            <w:rFonts w:eastAsia="Times New Roman"/>
            <w:snapToGrid w:val="0"/>
            <w:color w:val="auto"/>
            <w:sz w:val="24"/>
          </w:rPr>
          <w:t>www.rtk-service.ru</w:t>
        </w:r>
      </w:hyperlink>
      <w:r w:rsidRPr="000756B0">
        <w:rPr>
          <w:sz w:val="24"/>
        </w:rPr>
        <w:t>.</w:t>
      </w:r>
    </w:p>
    <w:p w14:paraId="59C7ADB5" w14:textId="77777777" w:rsidR="00E1257E" w:rsidRPr="000756B0" w:rsidRDefault="00E1257E" w:rsidP="00691D1D">
      <w:pPr>
        <w:jc w:val="center"/>
        <w:outlineLvl w:val="0"/>
        <w:rPr>
          <w:b/>
          <w:bCs/>
          <w:sz w:val="24"/>
          <w:szCs w:val="24"/>
        </w:rPr>
      </w:pPr>
      <w:r w:rsidRPr="000756B0">
        <w:rPr>
          <w:b/>
          <w:bCs/>
          <w:sz w:val="24"/>
          <w:szCs w:val="24"/>
        </w:rPr>
        <w:t>Раздел 2. Обязательные и квалификационные требования к участникам, рассмотрение, оценка и сопоставление Заявок участников</w:t>
      </w:r>
    </w:p>
    <w:p w14:paraId="5C5FE506" w14:textId="77777777" w:rsidR="00E1257E" w:rsidRPr="000756B0" w:rsidRDefault="00E1257E" w:rsidP="005D4D74">
      <w:pPr>
        <w:pStyle w:val="11"/>
        <w:numPr>
          <w:ilvl w:val="1"/>
          <w:numId w:val="13"/>
        </w:numPr>
        <w:suppressAutoHyphens/>
        <w:ind w:left="0" w:firstLine="709"/>
        <w:outlineLvl w:val="1"/>
        <w:rPr>
          <w:b/>
          <w:sz w:val="24"/>
          <w:szCs w:val="24"/>
        </w:rPr>
      </w:pPr>
      <w:r w:rsidRPr="000756B0">
        <w:rPr>
          <w:b/>
          <w:sz w:val="24"/>
          <w:szCs w:val="24"/>
        </w:rPr>
        <w:t>Обязательные требования</w:t>
      </w:r>
    </w:p>
    <w:p w14:paraId="65E20313" w14:textId="77777777" w:rsidR="00E1257E" w:rsidRPr="000756B0" w:rsidRDefault="00E1257E" w:rsidP="00E1257E">
      <w:pPr>
        <w:jc w:val="both"/>
        <w:rPr>
          <w:sz w:val="24"/>
          <w:szCs w:val="24"/>
        </w:rPr>
      </w:pPr>
      <w:r w:rsidRPr="000756B0">
        <w:rPr>
          <w:sz w:val="24"/>
          <w:szCs w:val="24"/>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14:paraId="2A9CDF53" w14:textId="77777777" w:rsidR="00E1257E" w:rsidRPr="000756B0" w:rsidRDefault="00E1257E" w:rsidP="00E1257E">
      <w:pPr>
        <w:jc w:val="both"/>
        <w:rPr>
          <w:sz w:val="24"/>
          <w:szCs w:val="24"/>
        </w:rPr>
      </w:pPr>
      <w:r w:rsidRPr="000756B0">
        <w:rPr>
          <w:sz w:val="24"/>
          <w:szCs w:val="24"/>
        </w:rPr>
        <w:t xml:space="preserve">а) не иметь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w:t>
      </w:r>
      <w:r w:rsidRPr="000756B0">
        <w:rPr>
          <w:sz w:val="24"/>
          <w:szCs w:val="24"/>
        </w:rPr>
        <w:lastRenderedPageBreak/>
        <w:t>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выше недоимки, задолженности и решение по такому заявлению на дату рассмотрения, оценки и сопоставления Заявки на участие в процедуре Размещения оферты поставщика (исполнителя, подрядчика) не принято;</w:t>
      </w:r>
    </w:p>
    <w:p w14:paraId="5F302A73" w14:textId="77777777" w:rsidR="00E1257E" w:rsidRPr="000756B0" w:rsidRDefault="00E1257E" w:rsidP="00E1257E">
      <w:pPr>
        <w:jc w:val="both"/>
        <w:rPr>
          <w:sz w:val="24"/>
          <w:szCs w:val="24"/>
        </w:rPr>
      </w:pPr>
      <w:r w:rsidRPr="000756B0">
        <w:rPr>
          <w:sz w:val="24"/>
          <w:szCs w:val="24"/>
        </w:rPr>
        <w:t>б) не находиться в процессе ликвидации;</w:t>
      </w:r>
    </w:p>
    <w:p w14:paraId="55D95990" w14:textId="77777777" w:rsidR="00E1257E" w:rsidRPr="000756B0" w:rsidRDefault="00E1257E" w:rsidP="00E1257E">
      <w:pPr>
        <w:jc w:val="both"/>
        <w:rPr>
          <w:sz w:val="24"/>
          <w:szCs w:val="24"/>
        </w:rPr>
      </w:pPr>
      <w:r w:rsidRPr="000756B0">
        <w:rPr>
          <w:sz w:val="24"/>
          <w:szCs w:val="24"/>
        </w:rPr>
        <w:t>в) не быть признанным несостоятельным (банкротом);</w:t>
      </w:r>
    </w:p>
    <w:p w14:paraId="0E4DD6B6" w14:textId="77777777" w:rsidR="00E1257E" w:rsidRPr="000756B0" w:rsidRDefault="00E1257E" w:rsidP="00E1257E">
      <w:pPr>
        <w:jc w:val="both"/>
        <w:rPr>
          <w:sz w:val="24"/>
          <w:szCs w:val="24"/>
        </w:rPr>
      </w:pPr>
      <w:r w:rsidRPr="000756B0">
        <w:rPr>
          <w:sz w:val="24"/>
          <w:szCs w:val="24"/>
        </w:rPr>
        <w:t>г) на его имущество не должен быть наложен арест, его экономическая деятельность не должна быть приостановлена;</w:t>
      </w:r>
    </w:p>
    <w:p w14:paraId="5B32BF16" w14:textId="77777777" w:rsidR="00E1257E" w:rsidRPr="000756B0" w:rsidRDefault="00E1257E" w:rsidP="00E1257E">
      <w:pPr>
        <w:jc w:val="both"/>
        <w:rPr>
          <w:sz w:val="24"/>
          <w:szCs w:val="24"/>
        </w:rPr>
      </w:pPr>
      <w:r w:rsidRPr="000756B0">
        <w:rPr>
          <w:sz w:val="24"/>
          <w:szCs w:val="24"/>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Размещения оферты;</w:t>
      </w:r>
    </w:p>
    <w:p w14:paraId="44D986F5" w14:textId="14C48B4A" w:rsidR="00E1257E" w:rsidRPr="000756B0" w:rsidRDefault="00E1257E" w:rsidP="00E1257E">
      <w:pPr>
        <w:jc w:val="both"/>
        <w:rPr>
          <w:sz w:val="24"/>
          <w:szCs w:val="24"/>
        </w:rPr>
      </w:pPr>
      <w:r w:rsidRPr="000756B0">
        <w:rPr>
          <w:sz w:val="24"/>
          <w:szCs w:val="24"/>
        </w:rPr>
        <w:t xml:space="preserve">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w:t>
      </w:r>
      <w:r w:rsidR="00454CC8" w:rsidRPr="000756B0">
        <w:rPr>
          <w:sz w:val="24"/>
          <w:szCs w:val="24"/>
        </w:rPr>
        <w:t>ООО «РТК-Сервис»</w:t>
      </w:r>
      <w:r w:rsidRPr="000756B0">
        <w:rPr>
          <w:sz w:val="24"/>
          <w:szCs w:val="24"/>
        </w:rPr>
        <w:t>;</w:t>
      </w:r>
    </w:p>
    <w:p w14:paraId="681B4848" w14:textId="629C1839" w:rsidR="00E1257E" w:rsidRPr="000756B0" w:rsidRDefault="00E1257E" w:rsidP="00E1257E">
      <w:pPr>
        <w:jc w:val="both"/>
        <w:rPr>
          <w:sz w:val="24"/>
          <w:szCs w:val="24"/>
        </w:rPr>
      </w:pPr>
      <w:r w:rsidRPr="000756B0">
        <w:rPr>
          <w:sz w:val="24"/>
          <w:szCs w:val="24"/>
        </w:rPr>
        <w:t xml:space="preserve">ж) не иметь просроченной задолженности по ранее заключенным договорам с </w:t>
      </w:r>
      <w:r w:rsidR="00454CC8" w:rsidRPr="000756B0">
        <w:rPr>
          <w:sz w:val="24"/>
          <w:szCs w:val="24"/>
        </w:rPr>
        <w:t>ООО «РТК-Сервис»</w:t>
      </w:r>
      <w:r w:rsidRPr="000756B0">
        <w:rPr>
          <w:sz w:val="24"/>
          <w:szCs w:val="24"/>
        </w:rPr>
        <w:t>;</w:t>
      </w:r>
    </w:p>
    <w:p w14:paraId="79B0E5D8" w14:textId="20639263" w:rsidR="00E1257E" w:rsidRPr="000756B0" w:rsidRDefault="00E1257E" w:rsidP="00E1257E">
      <w:pPr>
        <w:jc w:val="both"/>
        <w:rPr>
          <w:sz w:val="24"/>
          <w:szCs w:val="24"/>
        </w:rPr>
      </w:pPr>
      <w:r w:rsidRPr="000756B0">
        <w:rPr>
          <w:sz w:val="24"/>
          <w:szCs w:val="24"/>
        </w:rPr>
        <w:t xml:space="preserve">з)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 недобросовестных контрагентов </w:t>
      </w:r>
      <w:r w:rsidR="00454CC8" w:rsidRPr="000756B0">
        <w:rPr>
          <w:sz w:val="24"/>
          <w:szCs w:val="24"/>
        </w:rPr>
        <w:t>ООО «РТК-Сервис»</w:t>
      </w:r>
      <w:r w:rsidRPr="000756B0">
        <w:rPr>
          <w:sz w:val="24"/>
          <w:szCs w:val="24"/>
        </w:rPr>
        <w:t>;</w:t>
      </w:r>
    </w:p>
    <w:p w14:paraId="126E7AB2" w14:textId="77777777" w:rsidR="00E1257E" w:rsidRPr="000756B0" w:rsidRDefault="00E1257E" w:rsidP="00E1257E">
      <w:pPr>
        <w:jc w:val="both"/>
        <w:rPr>
          <w:sz w:val="24"/>
          <w:szCs w:val="24"/>
        </w:rPr>
      </w:pPr>
      <w:r w:rsidRPr="000756B0">
        <w:rPr>
          <w:sz w:val="24"/>
          <w:szCs w:val="24"/>
        </w:rPr>
        <w:t>и) в части 1 пункта 17 Информационной карты могут быть установлены иные обязательные требования к участникам Размещения оферты.</w:t>
      </w:r>
    </w:p>
    <w:p w14:paraId="5F086567" w14:textId="77777777" w:rsidR="00E1257E" w:rsidRPr="000756B0" w:rsidRDefault="00E1257E" w:rsidP="005D4D74">
      <w:pPr>
        <w:pStyle w:val="11"/>
        <w:numPr>
          <w:ilvl w:val="1"/>
          <w:numId w:val="13"/>
        </w:numPr>
        <w:suppressAutoHyphens/>
        <w:ind w:left="0" w:firstLine="709"/>
        <w:outlineLvl w:val="1"/>
        <w:rPr>
          <w:b/>
          <w:sz w:val="24"/>
          <w:szCs w:val="24"/>
        </w:rPr>
      </w:pPr>
      <w:r w:rsidRPr="000756B0">
        <w:rPr>
          <w:b/>
          <w:sz w:val="24"/>
          <w:szCs w:val="24"/>
        </w:rPr>
        <w:t>Квалификационные требования</w:t>
      </w:r>
    </w:p>
    <w:p w14:paraId="60271B13" w14:textId="77777777" w:rsidR="00E1257E" w:rsidRPr="000756B0" w:rsidRDefault="00E1257E" w:rsidP="00E1257E">
      <w:pPr>
        <w:jc w:val="both"/>
        <w:rPr>
          <w:sz w:val="24"/>
          <w:szCs w:val="24"/>
        </w:rPr>
      </w:pPr>
      <w:r w:rsidRPr="000756B0">
        <w:rPr>
          <w:sz w:val="24"/>
          <w:szCs w:val="24"/>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14:paraId="57468F01" w14:textId="77777777" w:rsidR="00E1257E" w:rsidRPr="000756B0" w:rsidRDefault="00E1257E" w:rsidP="00E1257E">
      <w:pPr>
        <w:pStyle w:val="a9"/>
        <w:tabs>
          <w:tab w:val="left" w:pos="1080"/>
        </w:tabs>
        <w:rPr>
          <w:sz w:val="24"/>
        </w:rPr>
      </w:pPr>
      <w:r w:rsidRPr="000756B0">
        <w:rPr>
          <w:sz w:val="24"/>
        </w:rPr>
        <w:t>а) участник должен быть правомочен заключать и исполнять договор, заключение которого является предметом Размещения оферты, в том числе участник – юридическое лицо или индивидуальный предприниматель должен быть зарегистрированным в качестве субъекта гражданского права и иметь все необходимые в соответствии с законодательством Российской Федерации разрешения, включая лицензии, сертификаты, допуски, патенты и т.д. на поставляемые товары, работы, услуги, или для ведения деятельности, являющейся предметом закупки;</w:t>
      </w:r>
    </w:p>
    <w:p w14:paraId="48E8F0CE" w14:textId="77777777" w:rsidR="00E1257E" w:rsidRPr="000756B0" w:rsidRDefault="00E1257E" w:rsidP="00E1257E">
      <w:pPr>
        <w:pStyle w:val="a9"/>
        <w:tabs>
          <w:tab w:val="left" w:pos="1080"/>
        </w:tabs>
        <w:rPr>
          <w:sz w:val="24"/>
        </w:rPr>
      </w:pPr>
      <w:r w:rsidRPr="000756B0">
        <w:rPr>
          <w:sz w:val="24"/>
        </w:rPr>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14:paraId="2B6AE7B4" w14:textId="77777777" w:rsidR="00E1257E" w:rsidRPr="000756B0" w:rsidRDefault="00E1257E" w:rsidP="00E1257E">
      <w:pPr>
        <w:pStyle w:val="a9"/>
        <w:tabs>
          <w:tab w:val="left" w:pos="1080"/>
        </w:tabs>
        <w:rPr>
          <w:sz w:val="24"/>
        </w:rPr>
      </w:pPr>
      <w:r w:rsidRPr="000756B0">
        <w:rPr>
          <w:sz w:val="24"/>
        </w:rPr>
        <w:t>в) в части 1 пункта 17 Информационной карты могут быть установлены иные квалификационные требования к участникам Размещения оферты.</w:t>
      </w:r>
    </w:p>
    <w:p w14:paraId="3B0C9521" w14:textId="77777777" w:rsidR="00E1257E" w:rsidRPr="000756B0" w:rsidRDefault="00E1257E" w:rsidP="005D4D74">
      <w:pPr>
        <w:pStyle w:val="11"/>
        <w:numPr>
          <w:ilvl w:val="1"/>
          <w:numId w:val="13"/>
        </w:numPr>
        <w:suppressAutoHyphens/>
        <w:ind w:left="0" w:firstLine="709"/>
        <w:outlineLvl w:val="1"/>
        <w:rPr>
          <w:b/>
          <w:sz w:val="24"/>
          <w:szCs w:val="24"/>
        </w:rPr>
      </w:pPr>
      <w:r w:rsidRPr="000756B0">
        <w:rPr>
          <w:b/>
          <w:sz w:val="24"/>
          <w:szCs w:val="24"/>
        </w:rPr>
        <w:t>Представление документов</w:t>
      </w:r>
    </w:p>
    <w:p w14:paraId="6CC1DC57" w14:textId="77777777" w:rsidR="00E1257E" w:rsidRPr="000756B0" w:rsidRDefault="00E1257E" w:rsidP="005D4D74">
      <w:pPr>
        <w:pStyle w:val="af8"/>
        <w:numPr>
          <w:ilvl w:val="0"/>
          <w:numId w:val="14"/>
        </w:numPr>
        <w:tabs>
          <w:tab w:val="clear" w:pos="709"/>
          <w:tab w:val="left" w:pos="0"/>
        </w:tabs>
        <w:suppressAutoHyphens/>
        <w:ind w:left="0" w:firstLine="709"/>
        <w:contextualSpacing w:val="0"/>
        <w:jc w:val="both"/>
        <w:rPr>
          <w:rFonts w:eastAsia="MS Mincho"/>
          <w:sz w:val="24"/>
          <w:szCs w:val="24"/>
        </w:rPr>
      </w:pPr>
      <w:r w:rsidRPr="000756B0">
        <w:rPr>
          <w:rFonts w:eastAsia="MS Mincho"/>
          <w:sz w:val="24"/>
          <w:szCs w:val="24"/>
        </w:rPr>
        <w:lastRenderedPageBreak/>
        <w:t>Претендент в составе Заявки, представляет следующие надлежащим образом оформленные документы:</w:t>
      </w:r>
    </w:p>
    <w:p w14:paraId="642EEF23" w14:textId="77777777" w:rsidR="00E1257E" w:rsidRPr="000756B0" w:rsidRDefault="00E1257E" w:rsidP="005D4D74">
      <w:pPr>
        <w:pStyle w:val="a9"/>
        <w:numPr>
          <w:ilvl w:val="0"/>
          <w:numId w:val="3"/>
        </w:numPr>
        <w:tabs>
          <w:tab w:val="left" w:pos="1440"/>
        </w:tabs>
        <w:suppressAutoHyphens/>
        <w:ind w:left="0" w:firstLine="720"/>
        <w:rPr>
          <w:sz w:val="24"/>
        </w:rPr>
      </w:pPr>
      <w:r w:rsidRPr="000756B0">
        <w:rPr>
          <w:sz w:val="24"/>
        </w:rPr>
        <w:t>опись представленных документов, заверенную подписью и печатью (при наличии) претендента;</w:t>
      </w:r>
    </w:p>
    <w:p w14:paraId="77990387" w14:textId="77777777" w:rsidR="00E1257E" w:rsidRPr="000756B0" w:rsidRDefault="00E1257E" w:rsidP="005D4D74">
      <w:pPr>
        <w:pStyle w:val="a9"/>
        <w:numPr>
          <w:ilvl w:val="0"/>
          <w:numId w:val="3"/>
        </w:numPr>
        <w:tabs>
          <w:tab w:val="left" w:pos="1440"/>
        </w:tabs>
        <w:suppressAutoHyphens/>
        <w:ind w:left="0" w:firstLine="720"/>
        <w:rPr>
          <w:sz w:val="24"/>
        </w:rPr>
      </w:pPr>
      <w:r w:rsidRPr="000756B0">
        <w:rPr>
          <w:sz w:val="24"/>
        </w:rPr>
        <w:t>Заявка, оформленная по форме приложения № 1 к настоящей документации о закупке;</w:t>
      </w:r>
    </w:p>
    <w:p w14:paraId="7FC3B286" w14:textId="77777777" w:rsidR="00E1257E" w:rsidRPr="000756B0" w:rsidRDefault="00E1257E" w:rsidP="005D4D74">
      <w:pPr>
        <w:pStyle w:val="a9"/>
        <w:numPr>
          <w:ilvl w:val="0"/>
          <w:numId w:val="3"/>
        </w:numPr>
        <w:tabs>
          <w:tab w:val="left" w:pos="1440"/>
        </w:tabs>
        <w:suppressAutoHyphens/>
        <w:ind w:left="0" w:firstLine="720"/>
        <w:rPr>
          <w:sz w:val="24"/>
        </w:rPr>
      </w:pPr>
      <w:r w:rsidRPr="000756B0">
        <w:rPr>
          <w:sz w:val="24"/>
        </w:rPr>
        <w:t>сведения о претенденте, представленные по форме приложения № 2 к настоящей документации о закупке;</w:t>
      </w:r>
    </w:p>
    <w:p w14:paraId="11A4C601" w14:textId="77777777" w:rsidR="00E1257E" w:rsidRPr="000756B0" w:rsidRDefault="00E1257E" w:rsidP="005D4D74">
      <w:pPr>
        <w:pStyle w:val="a9"/>
        <w:numPr>
          <w:ilvl w:val="0"/>
          <w:numId w:val="3"/>
        </w:numPr>
        <w:tabs>
          <w:tab w:val="left" w:pos="1440"/>
        </w:tabs>
        <w:suppressAutoHyphens/>
        <w:ind w:left="0" w:firstLine="709"/>
        <w:rPr>
          <w:sz w:val="24"/>
        </w:rPr>
      </w:pPr>
      <w:r w:rsidRPr="000756B0">
        <w:rPr>
          <w:sz w:val="24"/>
        </w:rPr>
        <w:t>копия паспорта, предоставляется на каждое физическое лицо (индивидуального предпринимателя), выступающее на стороне одного претендента;</w:t>
      </w:r>
    </w:p>
    <w:p w14:paraId="794CC9A2" w14:textId="77777777" w:rsidR="00E1257E" w:rsidRPr="000756B0" w:rsidRDefault="00E1257E" w:rsidP="005D4D74">
      <w:pPr>
        <w:pStyle w:val="a9"/>
        <w:numPr>
          <w:ilvl w:val="0"/>
          <w:numId w:val="3"/>
        </w:numPr>
        <w:tabs>
          <w:tab w:val="left" w:pos="0"/>
          <w:tab w:val="left" w:pos="1440"/>
        </w:tabs>
        <w:suppressAutoHyphens/>
        <w:ind w:left="0" w:firstLine="709"/>
        <w:rPr>
          <w:sz w:val="24"/>
        </w:rPr>
      </w:pPr>
      <w:r w:rsidRPr="000756B0">
        <w:rPr>
          <w:sz w:val="24"/>
        </w:rPr>
        <w:t>копии протокола/решения или другого документа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(копии документов должны быть заверены подписью и печатью (при ее наличии) претендента). В случае если представленный документ не содержит срок полномочий такого должностного лица, дополнительно представляется устав претендента.</w:t>
      </w:r>
      <w:r w:rsidRPr="000756B0">
        <w:rPr>
          <w:rFonts w:eastAsia="Times New Roman"/>
          <w:sz w:val="24"/>
        </w:rPr>
        <w:t xml:space="preserve"> </w:t>
      </w:r>
      <w:r w:rsidRPr="000756B0">
        <w:rPr>
          <w:sz w:val="24"/>
        </w:rPr>
        <w:t>Указанные документы предоставляются на каждое юридическое лицо, выступающее на стороне претендента;</w:t>
      </w:r>
    </w:p>
    <w:p w14:paraId="11E051AD" w14:textId="77777777" w:rsidR="00E1257E" w:rsidRPr="000756B0" w:rsidRDefault="00E1257E" w:rsidP="005D4D74">
      <w:pPr>
        <w:pStyle w:val="a9"/>
        <w:numPr>
          <w:ilvl w:val="0"/>
          <w:numId w:val="3"/>
        </w:numPr>
        <w:tabs>
          <w:tab w:val="left" w:pos="1440"/>
        </w:tabs>
        <w:suppressAutoHyphens/>
        <w:ind w:left="0" w:firstLine="709"/>
        <w:rPr>
          <w:sz w:val="24"/>
        </w:rPr>
      </w:pPr>
      <w:r w:rsidRPr="000756B0">
        <w:rPr>
          <w:sz w:val="24"/>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 (оригинал или копия документа должна быть заверена подписью и печатью (при ее наличии) претендента);</w:t>
      </w:r>
    </w:p>
    <w:p w14:paraId="65AA1D35" w14:textId="77777777" w:rsidR="00E1257E" w:rsidRPr="000756B0" w:rsidRDefault="00E1257E" w:rsidP="005D4D74">
      <w:pPr>
        <w:pStyle w:val="a9"/>
        <w:numPr>
          <w:ilvl w:val="0"/>
          <w:numId w:val="3"/>
        </w:numPr>
        <w:tabs>
          <w:tab w:val="left" w:pos="1440"/>
        </w:tabs>
        <w:suppressAutoHyphens/>
        <w:ind w:left="0" w:firstLine="709"/>
        <w:rPr>
          <w:sz w:val="24"/>
        </w:rPr>
      </w:pPr>
      <w:r w:rsidRPr="000756B0">
        <w:rPr>
          <w:sz w:val="24"/>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w:t>
      </w:r>
      <w:r w:rsidRPr="000756B0">
        <w:rPr>
          <w:rFonts w:eastAsia="Times New Roman"/>
          <w:sz w:val="24"/>
        </w:rPr>
        <w:t xml:space="preserve"> оригинал или </w:t>
      </w:r>
      <w:r w:rsidRPr="000756B0">
        <w:rPr>
          <w:sz w:val="24"/>
        </w:rPr>
        <w:t>копия документа должна быть заверена подписью и печатью (при ее наличии) претендента);</w:t>
      </w:r>
    </w:p>
    <w:p w14:paraId="4A2F5F68" w14:textId="77777777" w:rsidR="00E1257E" w:rsidRPr="000756B0" w:rsidRDefault="00E1257E" w:rsidP="005D4D74">
      <w:pPr>
        <w:pStyle w:val="a9"/>
        <w:numPr>
          <w:ilvl w:val="0"/>
          <w:numId w:val="3"/>
        </w:numPr>
        <w:tabs>
          <w:tab w:val="left" w:pos="0"/>
          <w:tab w:val="left" w:pos="1440"/>
        </w:tabs>
        <w:suppressAutoHyphens/>
        <w:ind w:left="0" w:firstLine="720"/>
        <w:rPr>
          <w:sz w:val="24"/>
        </w:rPr>
      </w:pPr>
      <w:r w:rsidRPr="000756B0">
        <w:rPr>
          <w:sz w:val="24"/>
        </w:rPr>
        <w:t>иные документы, перечисленные в части 2 пункта 17 Информационной карты, предоставление которых в составе Заявки является обязательным.</w:t>
      </w:r>
    </w:p>
    <w:p w14:paraId="4783C135" w14:textId="77777777" w:rsidR="00E1257E" w:rsidRPr="000756B0" w:rsidRDefault="00E1257E" w:rsidP="00E1257E">
      <w:pPr>
        <w:pStyle w:val="af8"/>
        <w:tabs>
          <w:tab w:val="left" w:pos="0"/>
        </w:tabs>
        <w:ind w:left="709"/>
        <w:jc w:val="both"/>
        <w:rPr>
          <w:rFonts w:eastAsia="MS Mincho"/>
          <w:sz w:val="24"/>
          <w:szCs w:val="24"/>
        </w:rPr>
      </w:pPr>
    </w:p>
    <w:p w14:paraId="2497EEB0" w14:textId="77777777" w:rsidR="00E1257E" w:rsidRPr="000756B0" w:rsidRDefault="00E1257E" w:rsidP="00E1257E">
      <w:pPr>
        <w:jc w:val="center"/>
        <w:outlineLvl w:val="0"/>
        <w:rPr>
          <w:b/>
          <w:bCs/>
          <w:sz w:val="24"/>
          <w:szCs w:val="24"/>
        </w:rPr>
      </w:pPr>
      <w:r w:rsidRPr="000756B0">
        <w:rPr>
          <w:b/>
          <w:bCs/>
          <w:sz w:val="24"/>
          <w:szCs w:val="24"/>
        </w:rPr>
        <w:t>Раздел 3. Заявка. Порядок подачи, рассмотрения Заявок, принятия решения о победителе и заключения договора</w:t>
      </w:r>
    </w:p>
    <w:p w14:paraId="418FE619" w14:textId="77777777" w:rsidR="00E1257E" w:rsidRPr="000756B0" w:rsidRDefault="00E1257E" w:rsidP="005D4D74">
      <w:pPr>
        <w:pStyle w:val="11"/>
        <w:numPr>
          <w:ilvl w:val="1"/>
          <w:numId w:val="18"/>
        </w:numPr>
        <w:suppressAutoHyphens/>
        <w:ind w:left="0" w:firstLine="720"/>
        <w:outlineLvl w:val="1"/>
        <w:rPr>
          <w:b/>
          <w:sz w:val="24"/>
          <w:szCs w:val="24"/>
        </w:rPr>
      </w:pPr>
      <w:r w:rsidRPr="000756B0">
        <w:rPr>
          <w:b/>
          <w:sz w:val="24"/>
          <w:szCs w:val="24"/>
        </w:rPr>
        <w:t>Заявка</w:t>
      </w:r>
    </w:p>
    <w:p w14:paraId="487B15FD" w14:textId="77777777" w:rsidR="00E1257E" w:rsidRPr="000756B0" w:rsidRDefault="00E1257E" w:rsidP="005D4D74">
      <w:pPr>
        <w:pStyle w:val="a9"/>
        <w:numPr>
          <w:ilvl w:val="2"/>
          <w:numId w:val="5"/>
        </w:numPr>
        <w:tabs>
          <w:tab w:val="left" w:pos="720"/>
          <w:tab w:val="left" w:pos="900"/>
        </w:tabs>
        <w:suppressAutoHyphens/>
        <w:ind w:firstLine="709"/>
        <w:rPr>
          <w:sz w:val="24"/>
        </w:rPr>
      </w:pPr>
      <w:r w:rsidRPr="000756B0">
        <w:rPr>
          <w:sz w:val="24"/>
        </w:rPr>
        <w:t>Заявка должна состоять из документов, требуемых в соответствии с условиями настоящей документации о закупке.</w:t>
      </w:r>
    </w:p>
    <w:p w14:paraId="35075AA3" w14:textId="67F846B9" w:rsidR="00E1257E" w:rsidRPr="000756B0" w:rsidRDefault="00E1257E" w:rsidP="005D4D74">
      <w:pPr>
        <w:pStyle w:val="a9"/>
        <w:numPr>
          <w:ilvl w:val="2"/>
          <w:numId w:val="5"/>
        </w:numPr>
        <w:tabs>
          <w:tab w:val="left" w:pos="720"/>
          <w:tab w:val="left" w:pos="900"/>
        </w:tabs>
        <w:suppressAutoHyphens/>
        <w:ind w:firstLine="709"/>
        <w:rPr>
          <w:sz w:val="24"/>
        </w:rPr>
      </w:pPr>
      <w:r w:rsidRPr="000756B0">
        <w:rPr>
          <w:sz w:val="24"/>
        </w:rPr>
        <w:t>Информация об обеспечении Заявки на участие в процедуре Размещения оферты указана в пункте 2</w:t>
      </w:r>
      <w:r w:rsidR="00F8185D" w:rsidRPr="000756B0">
        <w:rPr>
          <w:sz w:val="24"/>
        </w:rPr>
        <w:t>2</w:t>
      </w:r>
      <w:r w:rsidRPr="000756B0">
        <w:rPr>
          <w:sz w:val="24"/>
        </w:rPr>
        <w:t xml:space="preserve"> Информационной карты.</w:t>
      </w:r>
    </w:p>
    <w:p w14:paraId="762CDCE1" w14:textId="77777777" w:rsidR="00E1257E" w:rsidRPr="000756B0" w:rsidRDefault="00E1257E" w:rsidP="005D4D74">
      <w:pPr>
        <w:pStyle w:val="a9"/>
        <w:numPr>
          <w:ilvl w:val="2"/>
          <w:numId w:val="5"/>
        </w:numPr>
        <w:tabs>
          <w:tab w:val="left" w:pos="720"/>
          <w:tab w:val="left" w:pos="900"/>
        </w:tabs>
        <w:suppressAutoHyphens/>
        <w:ind w:firstLine="709"/>
        <w:rPr>
          <w:sz w:val="24"/>
        </w:rPr>
      </w:pPr>
      <w:r w:rsidRPr="000756B0">
        <w:rPr>
          <w:sz w:val="24"/>
        </w:rPr>
        <w:t>Каждый претендент может подать только одну Заявку на участие в процедуре Размещения оферты в отношении каждого предмета закупки (лота) в любое время с момента размещения извещения Размещения оферты до даты и времени окончания срока подачи Заявок. 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14:paraId="32229063" w14:textId="273DAF65" w:rsidR="00E1257E" w:rsidRPr="000756B0" w:rsidRDefault="00E1257E" w:rsidP="005D4D74">
      <w:pPr>
        <w:pStyle w:val="a9"/>
        <w:numPr>
          <w:ilvl w:val="2"/>
          <w:numId w:val="5"/>
        </w:numPr>
        <w:tabs>
          <w:tab w:val="left" w:pos="720"/>
        </w:tabs>
        <w:suppressAutoHyphens/>
        <w:ind w:firstLine="709"/>
        <w:rPr>
          <w:sz w:val="24"/>
        </w:rPr>
      </w:pPr>
      <w:r w:rsidRPr="000756B0">
        <w:rPr>
          <w:sz w:val="24"/>
        </w:rPr>
        <w:t>Заявка должна действовать не менее срока, указанного в пункте 2</w:t>
      </w:r>
      <w:r w:rsidR="00F8185D" w:rsidRPr="000756B0">
        <w:rPr>
          <w:sz w:val="24"/>
        </w:rPr>
        <w:t>1</w:t>
      </w:r>
      <w:r w:rsidRPr="000756B0">
        <w:rPr>
          <w:sz w:val="24"/>
        </w:rPr>
        <w:t xml:space="preserve">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процедуре Размещения оферты.</w:t>
      </w:r>
    </w:p>
    <w:p w14:paraId="7309E820" w14:textId="77777777" w:rsidR="00E1257E" w:rsidRPr="000756B0" w:rsidRDefault="00E1257E" w:rsidP="005D4D74">
      <w:pPr>
        <w:pStyle w:val="a9"/>
        <w:numPr>
          <w:ilvl w:val="2"/>
          <w:numId w:val="5"/>
        </w:numPr>
        <w:tabs>
          <w:tab w:val="left" w:pos="720"/>
        </w:tabs>
        <w:suppressAutoHyphens/>
        <w:ind w:firstLine="709"/>
        <w:rPr>
          <w:sz w:val="24"/>
        </w:rPr>
      </w:pPr>
      <w:r w:rsidRPr="000756B0">
        <w:rPr>
          <w:sz w:val="24"/>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14:paraId="5E1AFC60" w14:textId="77777777" w:rsidR="00E1257E" w:rsidRPr="000756B0" w:rsidRDefault="00E1257E" w:rsidP="005D4D74">
      <w:pPr>
        <w:pStyle w:val="a9"/>
        <w:numPr>
          <w:ilvl w:val="2"/>
          <w:numId w:val="5"/>
        </w:numPr>
        <w:tabs>
          <w:tab w:val="left" w:pos="720"/>
        </w:tabs>
        <w:suppressAutoHyphens/>
        <w:ind w:firstLine="709"/>
        <w:rPr>
          <w:sz w:val="24"/>
        </w:rPr>
      </w:pPr>
      <w:r w:rsidRPr="000756B0">
        <w:rPr>
          <w:rFonts w:eastAsia="Times New Roman"/>
          <w:sz w:val="24"/>
        </w:rPr>
        <w:t xml:space="preserve">Заявка, подготовленная претендентом на участие в процедуре Размещения оферты, а также вся корреспонденция и документация по закупке, связанная с проведением </w:t>
      </w:r>
      <w:r w:rsidRPr="000756B0">
        <w:rPr>
          <w:rFonts w:eastAsia="Times New Roman"/>
          <w:sz w:val="24"/>
        </w:rPr>
        <w:lastRenderedPageBreak/>
        <w:t>Размещения оферты, которыми обмениваются участник и Заказчик/Организатор, должны быть составлены на языке(-ах), указанном(-ых)</w:t>
      </w:r>
      <w:r w:rsidRPr="000756B0">
        <w:rPr>
          <w:sz w:val="24"/>
        </w:rPr>
        <w:t xml:space="preserve"> в пункте 15 Информационной карты</w:t>
      </w:r>
      <w:r w:rsidRPr="000756B0">
        <w:rPr>
          <w:rFonts w:eastAsia="Times New Roman"/>
          <w:sz w:val="24"/>
        </w:rPr>
        <w:t>.</w:t>
      </w:r>
    </w:p>
    <w:p w14:paraId="4C50C651" w14:textId="286C38B7" w:rsidR="00E1257E" w:rsidRPr="000756B0" w:rsidRDefault="00E1257E" w:rsidP="005D4D74">
      <w:pPr>
        <w:pStyle w:val="a9"/>
        <w:numPr>
          <w:ilvl w:val="2"/>
          <w:numId w:val="5"/>
        </w:numPr>
        <w:tabs>
          <w:tab w:val="left" w:pos="720"/>
        </w:tabs>
        <w:suppressAutoHyphens/>
        <w:ind w:firstLine="709"/>
        <w:rPr>
          <w:sz w:val="24"/>
        </w:rPr>
      </w:pPr>
      <w:r w:rsidRPr="000756B0">
        <w:rPr>
          <w:rFonts w:eastAsia="Times New Roman"/>
          <w:sz w:val="24"/>
        </w:rPr>
        <w:t>Использование других официальных языков для подготовки Заявки расценивается Организатором/</w:t>
      </w:r>
      <w:r w:rsidR="00454CC8" w:rsidRPr="000756B0">
        <w:rPr>
          <w:rFonts w:eastAsia="Times New Roman"/>
          <w:sz w:val="24"/>
        </w:rPr>
        <w:t>Комиссией</w:t>
      </w:r>
      <w:r w:rsidRPr="000756B0">
        <w:rPr>
          <w:rFonts w:eastAsia="Times New Roman"/>
          <w:sz w:val="24"/>
        </w:rPr>
        <w:t xml:space="preserve"> как несоответствие Заявки требованиям, установленным настоящей документацией о закупке</w:t>
      </w:r>
      <w:r w:rsidR="00F8185D" w:rsidRPr="000756B0">
        <w:rPr>
          <w:rFonts w:eastAsia="Times New Roman"/>
          <w:sz w:val="24"/>
        </w:rPr>
        <w:t>.</w:t>
      </w:r>
    </w:p>
    <w:p w14:paraId="51D4EA4A" w14:textId="77777777" w:rsidR="00E1257E" w:rsidRPr="000756B0" w:rsidRDefault="00E1257E" w:rsidP="005D4D74">
      <w:pPr>
        <w:pStyle w:val="a9"/>
        <w:numPr>
          <w:ilvl w:val="2"/>
          <w:numId w:val="5"/>
        </w:numPr>
        <w:tabs>
          <w:tab w:val="left" w:pos="720"/>
        </w:tabs>
        <w:suppressAutoHyphens/>
        <w:ind w:firstLine="709"/>
        <w:rPr>
          <w:sz w:val="24"/>
        </w:rPr>
      </w:pPr>
      <w:r w:rsidRPr="000756B0">
        <w:rPr>
          <w:sz w:val="24"/>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12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p>
    <w:p w14:paraId="702D030E" w14:textId="77777777" w:rsidR="00E1257E" w:rsidRPr="000756B0" w:rsidRDefault="00E1257E" w:rsidP="005D4D74">
      <w:pPr>
        <w:pStyle w:val="a9"/>
        <w:numPr>
          <w:ilvl w:val="2"/>
          <w:numId w:val="5"/>
        </w:numPr>
        <w:tabs>
          <w:tab w:val="left" w:pos="720"/>
        </w:tabs>
        <w:suppressAutoHyphens/>
        <w:ind w:firstLine="709"/>
        <w:rPr>
          <w:sz w:val="24"/>
        </w:rPr>
      </w:pPr>
      <w:r w:rsidRPr="000756B0">
        <w:rPr>
          <w:sz w:val="24"/>
        </w:rPr>
        <w:t xml:space="preserve"> Начальная (максимальная) цена лота(-</w:t>
      </w:r>
      <w:proofErr w:type="spellStart"/>
      <w:r w:rsidRPr="000756B0">
        <w:rPr>
          <w:sz w:val="24"/>
        </w:rPr>
        <w:t>ов</w:t>
      </w:r>
      <w:proofErr w:type="spellEnd"/>
      <w:r w:rsidRPr="000756B0">
        <w:rPr>
          <w:sz w:val="24"/>
        </w:rPr>
        <w:t>) указана в извещении о проведении</w:t>
      </w:r>
      <w:r w:rsidRPr="000756B0">
        <w:rPr>
          <w:rFonts w:eastAsia="Times New Roman"/>
          <w:sz w:val="24"/>
        </w:rPr>
        <w:t xml:space="preserve"> </w:t>
      </w:r>
      <w:r w:rsidRPr="000756B0">
        <w:rPr>
          <w:sz w:val="24"/>
        </w:rPr>
        <w:t>процедуры Размещения оферты и в пункте 5 Информационной карты</w:t>
      </w:r>
      <w:r w:rsidRPr="000756B0">
        <w:rPr>
          <w:rFonts w:eastAsia="Times New Roman"/>
          <w:sz w:val="24"/>
        </w:rPr>
        <w:t>.</w:t>
      </w:r>
    </w:p>
    <w:p w14:paraId="09DB18B1" w14:textId="77777777" w:rsidR="00E1257E" w:rsidRPr="000756B0" w:rsidRDefault="00E1257E" w:rsidP="005D4D74">
      <w:pPr>
        <w:pStyle w:val="a9"/>
        <w:numPr>
          <w:ilvl w:val="2"/>
          <w:numId w:val="5"/>
        </w:numPr>
        <w:tabs>
          <w:tab w:val="left" w:pos="720"/>
        </w:tabs>
        <w:suppressAutoHyphens/>
        <w:ind w:firstLine="709"/>
        <w:rPr>
          <w:rFonts w:eastAsia="Times New Roman"/>
          <w:sz w:val="24"/>
        </w:rPr>
      </w:pPr>
      <w:r w:rsidRPr="000756B0">
        <w:rPr>
          <w:sz w:val="24"/>
        </w:rPr>
        <w:t>Предоставляемые в составе Заявки документы должны быть четко напечатаны.</w:t>
      </w:r>
      <w:r w:rsidRPr="000756B0">
        <w:rPr>
          <w:rFonts w:eastAsia="Times New Roman"/>
          <w:sz w:val="24"/>
        </w:rPr>
        <w:t xml:space="preserve"> 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
    <w:p w14:paraId="354EE14B" w14:textId="77777777" w:rsidR="00E1257E" w:rsidRPr="000756B0" w:rsidRDefault="00E1257E" w:rsidP="005D4D74">
      <w:pPr>
        <w:pStyle w:val="a9"/>
        <w:numPr>
          <w:ilvl w:val="2"/>
          <w:numId w:val="5"/>
        </w:numPr>
        <w:tabs>
          <w:tab w:val="left" w:pos="720"/>
        </w:tabs>
        <w:suppressAutoHyphens/>
        <w:ind w:firstLine="709"/>
        <w:rPr>
          <w:rFonts w:eastAsia="Times New Roman"/>
          <w:sz w:val="24"/>
        </w:rPr>
      </w:pPr>
      <w:r w:rsidRPr="000756B0">
        <w:rPr>
          <w:rFonts w:eastAsia="Times New Roman"/>
          <w:sz w:val="24"/>
        </w:rPr>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14:paraId="2E25CD6B" w14:textId="77777777" w:rsidR="00E1257E" w:rsidRPr="000756B0" w:rsidRDefault="00E1257E" w:rsidP="005D4D74">
      <w:pPr>
        <w:pStyle w:val="Default"/>
        <w:numPr>
          <w:ilvl w:val="2"/>
          <w:numId w:val="5"/>
        </w:numPr>
        <w:ind w:firstLine="709"/>
        <w:jc w:val="both"/>
        <w:rPr>
          <w:rFonts w:eastAsia="Times New Roman"/>
          <w:color w:val="auto"/>
        </w:rPr>
      </w:pPr>
      <w:r w:rsidRPr="000756B0">
        <w:rPr>
          <w:rFonts w:eastAsia="Times New Roman"/>
          <w:color w:val="auto"/>
        </w:rPr>
        <w:t xml:space="preserve">Все суммы денежных средств в Заявке должны быть выражены в валюте(-ах), установленной(-ых) в пункте 16 </w:t>
      </w:r>
      <w:r w:rsidRPr="000756B0">
        <w:rPr>
          <w:color w:val="auto"/>
        </w:rPr>
        <w:t>Информационной карты</w:t>
      </w:r>
      <w:r w:rsidRPr="000756B0">
        <w:rPr>
          <w:rFonts w:eastAsia="Times New Roman"/>
          <w:color w:val="auto"/>
        </w:rPr>
        <w:t>.</w:t>
      </w:r>
    </w:p>
    <w:p w14:paraId="7B464D2C" w14:textId="418C6152" w:rsidR="00E1257E" w:rsidRPr="000756B0" w:rsidRDefault="00E1257E" w:rsidP="005D4D74">
      <w:pPr>
        <w:pStyle w:val="Default"/>
        <w:numPr>
          <w:ilvl w:val="2"/>
          <w:numId w:val="5"/>
        </w:numPr>
        <w:ind w:firstLine="709"/>
        <w:jc w:val="both"/>
        <w:rPr>
          <w:rFonts w:eastAsia="Times New Roman"/>
          <w:color w:val="auto"/>
        </w:rPr>
      </w:pPr>
      <w:r w:rsidRPr="000756B0">
        <w:rPr>
          <w:rFonts w:eastAsia="Times New Roman"/>
          <w:color w:val="auto"/>
        </w:rPr>
        <w:t>Выражение денежных сумм в других валютах расценивается Организатором/</w:t>
      </w:r>
      <w:r w:rsidR="00E90BA8" w:rsidRPr="000756B0">
        <w:rPr>
          <w:rFonts w:eastAsia="Times New Roman"/>
          <w:color w:val="auto"/>
        </w:rPr>
        <w:t>Комиссией</w:t>
      </w:r>
      <w:r w:rsidRPr="000756B0">
        <w:rPr>
          <w:rFonts w:eastAsia="Times New Roman"/>
          <w:color w:val="auto"/>
        </w:rPr>
        <w:t xml:space="preserve"> как несоответствие Заявки требованиям, установленным настоящей документацией о закупке.</w:t>
      </w:r>
    </w:p>
    <w:p w14:paraId="7B35ADFB" w14:textId="77777777" w:rsidR="00E1257E" w:rsidRPr="000756B0" w:rsidRDefault="00E1257E" w:rsidP="005D4D74">
      <w:pPr>
        <w:pStyle w:val="11"/>
        <w:numPr>
          <w:ilvl w:val="1"/>
          <w:numId w:val="18"/>
        </w:numPr>
        <w:suppressAutoHyphens/>
        <w:ind w:left="0" w:firstLine="709"/>
        <w:outlineLvl w:val="1"/>
        <w:rPr>
          <w:b/>
          <w:sz w:val="24"/>
          <w:szCs w:val="24"/>
        </w:rPr>
      </w:pPr>
      <w:r w:rsidRPr="000756B0">
        <w:rPr>
          <w:b/>
          <w:sz w:val="24"/>
          <w:szCs w:val="24"/>
        </w:rPr>
        <w:t>Срок и порядок подачи Заявок</w:t>
      </w:r>
    </w:p>
    <w:p w14:paraId="55606ED1" w14:textId="77777777" w:rsidR="00E1257E" w:rsidRPr="000756B0" w:rsidRDefault="00E1257E" w:rsidP="005D4D74">
      <w:pPr>
        <w:pStyle w:val="a9"/>
        <w:numPr>
          <w:ilvl w:val="2"/>
          <w:numId w:val="4"/>
        </w:numPr>
        <w:suppressAutoHyphens/>
        <w:ind w:left="0" w:firstLine="709"/>
        <w:rPr>
          <w:sz w:val="24"/>
        </w:rPr>
      </w:pPr>
      <w:r w:rsidRPr="000756B0">
        <w:rPr>
          <w:sz w:val="24"/>
        </w:rPr>
        <w:t>Место, дата начала и окончания подачи Заявок указаны в пункте 6 Информационной карты.</w:t>
      </w:r>
    </w:p>
    <w:p w14:paraId="6F8832D9" w14:textId="77777777" w:rsidR="00E1257E" w:rsidRPr="000756B0" w:rsidRDefault="00E1257E" w:rsidP="00E1257E">
      <w:pPr>
        <w:pStyle w:val="a9"/>
        <w:rPr>
          <w:sz w:val="24"/>
        </w:rPr>
      </w:pPr>
      <w:r w:rsidRPr="000756B0">
        <w:rPr>
          <w:sz w:val="24"/>
        </w:rPr>
        <w:t>Для прохода в здание, где будет осуществляться прием Заявок, претенденту необходимо направить уведомление (с указанием ФИО, контактного телефона, номера и предмета процедуры Размещения оферты и цели посещения) по адресу(-</w:t>
      </w:r>
      <w:proofErr w:type="spellStart"/>
      <w:r w:rsidRPr="000756B0">
        <w:rPr>
          <w:sz w:val="24"/>
        </w:rPr>
        <w:t>ам</w:t>
      </w:r>
      <w:proofErr w:type="spellEnd"/>
      <w:r w:rsidRPr="000756B0">
        <w:rPr>
          <w:sz w:val="24"/>
        </w:rPr>
        <w:t>) электронной почты представителя(-ей) Организатора, указанному(-ым) в пункте 2 Информационной карты, не позднее чем за 1 (один) рабочий день, предшествующий дню посещения. Представителю претендента необходимо при себе иметь документ, удостоверяющий личность.</w:t>
      </w:r>
    </w:p>
    <w:p w14:paraId="57139063" w14:textId="77777777" w:rsidR="00E1257E" w:rsidRPr="000756B0" w:rsidRDefault="00E1257E" w:rsidP="005D4D74">
      <w:pPr>
        <w:pStyle w:val="a9"/>
        <w:numPr>
          <w:ilvl w:val="2"/>
          <w:numId w:val="4"/>
        </w:numPr>
        <w:suppressAutoHyphens/>
        <w:ind w:left="0" w:firstLine="709"/>
        <w:rPr>
          <w:sz w:val="24"/>
        </w:rPr>
      </w:pPr>
      <w:r w:rsidRPr="000756B0">
        <w:rPr>
          <w:sz w:val="24"/>
        </w:rPr>
        <w:t>Заявка претендента должна быть подписана собственноручной подписью уполномоченного представителя претендента. Заказчик не признает факсимильное воспроизведение подписи или иной аналог собственноручной подписи (факсимиле, клише-печать и т.д.) равной по юридической силе собственноручной подписи уполномоченного представителя претендента, если это прямо не указано в документации о закупке. Несоблюдение настоящего требования влечет признание Заявки несоответствующей требованиям документации о закупке и отказ в допуске претендента, подавшего такую Заявку, к участию в процедуре Размещения оферты.</w:t>
      </w:r>
    </w:p>
    <w:p w14:paraId="249712FD" w14:textId="77777777" w:rsidR="00E1257E" w:rsidRPr="000756B0" w:rsidRDefault="00E1257E" w:rsidP="005D4D74">
      <w:pPr>
        <w:pStyle w:val="a9"/>
        <w:numPr>
          <w:ilvl w:val="2"/>
          <w:numId w:val="4"/>
        </w:numPr>
        <w:suppressAutoHyphens/>
        <w:ind w:left="0" w:firstLine="709"/>
        <w:rPr>
          <w:sz w:val="24"/>
        </w:rPr>
      </w:pPr>
      <w:r w:rsidRPr="000756B0">
        <w:rPr>
          <w:sz w:val="24"/>
        </w:rPr>
        <w:t>Заявки, по истечении срока, указанного в пункте 6 Информационной карты, не принимаются. Заявки, полученные по почте или через курьерскую службу доставки по истечении срока, указанного в пункте 6 Информационной карты, не вскрываются и возврату не подлежат. Претендент самостоятельно определяет способ доставки Заявок, несет все риски несоблюдения сроков предоставления Заявок, связанные с выбором способа доставки.</w:t>
      </w:r>
    </w:p>
    <w:p w14:paraId="52C03266" w14:textId="77777777" w:rsidR="00E1257E" w:rsidRPr="000756B0" w:rsidRDefault="00E1257E" w:rsidP="005D4D74">
      <w:pPr>
        <w:pStyle w:val="a9"/>
        <w:numPr>
          <w:ilvl w:val="2"/>
          <w:numId w:val="4"/>
        </w:numPr>
        <w:suppressAutoHyphens/>
        <w:ind w:left="0" w:firstLine="709"/>
        <w:rPr>
          <w:sz w:val="24"/>
        </w:rPr>
      </w:pPr>
      <w:r w:rsidRPr="000756B0">
        <w:rPr>
          <w:sz w:val="24"/>
        </w:rPr>
        <w:t xml:space="preserve">Окончательная дата подачи Заявок (за исключением случаев проведения многоэтапной процедуры Размещения оферты) и, соответственно, дата рассмотрения, оценка и сопоставление Заявок, дата подведения итогов могут быть перенесены на более поздний </w:t>
      </w:r>
      <w:r w:rsidRPr="000756B0">
        <w:rPr>
          <w:sz w:val="24"/>
        </w:rPr>
        <w:lastRenderedPageBreak/>
        <w:t>срок. Соответствующие изменения размещаются в соответствии с пунктом 4 Информационной карты.</w:t>
      </w:r>
    </w:p>
    <w:p w14:paraId="325A5FA0" w14:textId="77777777" w:rsidR="00E1257E" w:rsidRPr="000756B0" w:rsidRDefault="00E1257E" w:rsidP="005D4D74">
      <w:pPr>
        <w:pStyle w:val="a9"/>
        <w:numPr>
          <w:ilvl w:val="2"/>
          <w:numId w:val="4"/>
        </w:numPr>
        <w:suppressAutoHyphens/>
        <w:ind w:left="0" w:firstLine="709"/>
        <w:rPr>
          <w:sz w:val="24"/>
        </w:rPr>
      </w:pPr>
      <w:r w:rsidRPr="000756B0">
        <w:rPr>
          <w:sz w:val="24"/>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6 Информационной карты. В этом случае претендент обязан направить письменное требование и обеспечить его вручение </w:t>
      </w:r>
      <w:r w:rsidRPr="000756B0">
        <w:rPr>
          <w:rFonts w:eastAsia="Times New Roman"/>
          <w:sz w:val="24"/>
        </w:rPr>
        <w:t>в разумный срок</w:t>
      </w:r>
      <w:r w:rsidRPr="000756B0">
        <w:rPr>
          <w:sz w:val="24"/>
        </w:rPr>
        <w:t xml:space="preserve"> представителям Организатора</w:t>
      </w:r>
      <w:r w:rsidRPr="000756B0">
        <w:rPr>
          <w:rFonts w:eastAsia="Times New Roman"/>
          <w:sz w:val="24"/>
        </w:rPr>
        <w:t>. В случае отзыва Заявки, датой подачи Заявки на участие в процедуре Размещения оферты считается дата предоставления Заказчику последней Заявки претендента.</w:t>
      </w:r>
    </w:p>
    <w:p w14:paraId="121E6658" w14:textId="77777777" w:rsidR="00E1257E" w:rsidRPr="000756B0" w:rsidRDefault="00E1257E" w:rsidP="005D4D74">
      <w:pPr>
        <w:pStyle w:val="11"/>
        <w:numPr>
          <w:ilvl w:val="1"/>
          <w:numId w:val="18"/>
        </w:numPr>
        <w:suppressAutoHyphens/>
        <w:ind w:left="0" w:firstLine="709"/>
        <w:outlineLvl w:val="1"/>
        <w:rPr>
          <w:b/>
          <w:sz w:val="24"/>
          <w:szCs w:val="24"/>
        </w:rPr>
      </w:pPr>
      <w:r w:rsidRPr="000756B0">
        <w:rPr>
          <w:b/>
          <w:sz w:val="24"/>
          <w:szCs w:val="24"/>
        </w:rPr>
        <w:t>Порядок оформления Заявки</w:t>
      </w:r>
    </w:p>
    <w:p w14:paraId="3348F6C4" w14:textId="77777777" w:rsidR="00E1257E" w:rsidRPr="000756B0" w:rsidRDefault="00E1257E" w:rsidP="005D4D74">
      <w:pPr>
        <w:pStyle w:val="a9"/>
        <w:numPr>
          <w:ilvl w:val="0"/>
          <w:numId w:val="19"/>
        </w:numPr>
        <w:suppressAutoHyphens/>
        <w:ind w:left="0" w:firstLine="709"/>
        <w:rPr>
          <w:sz w:val="24"/>
        </w:rPr>
      </w:pPr>
      <w:r w:rsidRPr="000756B0">
        <w:rPr>
          <w:sz w:val="24"/>
        </w:rPr>
        <w:t>Заявка может быть представлена на бумажном носителе - письмом (в запечатанном конверте) по адресу Заказчика, в электронном виде (пункт 2 Информационной карты) или путем предоставления удаленного доступа Заказчику к электронным документам. При подаче заявки в электронной форме требования документации о закупке, которые можно соблюсти только в случае подачи заявки в бумажной форме не применяются, а применяются нормы Положения о закупке, предусмотренные для проведения закупки в электронной форме.</w:t>
      </w:r>
    </w:p>
    <w:p w14:paraId="112F8AE8" w14:textId="71455723" w:rsidR="00E1257E" w:rsidRPr="000756B0" w:rsidRDefault="00E1257E" w:rsidP="005D4D74">
      <w:pPr>
        <w:pStyle w:val="a9"/>
        <w:numPr>
          <w:ilvl w:val="0"/>
          <w:numId w:val="19"/>
        </w:numPr>
        <w:suppressAutoHyphens/>
        <w:ind w:left="0" w:firstLine="709"/>
        <w:rPr>
          <w:sz w:val="24"/>
        </w:rPr>
      </w:pPr>
      <w:r w:rsidRPr="000756B0">
        <w:rPr>
          <w:sz w:val="24"/>
        </w:rPr>
        <w:t>Письмо (конверт) с Заявкой должно иметь следующую маркировку:</w:t>
      </w:r>
    </w:p>
    <w:p w14:paraId="0C2CC697" w14:textId="63412E4C" w:rsidR="00691D1D" w:rsidRPr="000756B0" w:rsidRDefault="00691D1D" w:rsidP="00691D1D">
      <w:pPr>
        <w:pStyle w:val="a9"/>
        <w:suppressAutoHyphens/>
        <w:ind w:firstLine="0"/>
        <w:rPr>
          <w:sz w:val="24"/>
        </w:rPr>
      </w:pPr>
      <w:r w:rsidRPr="000756B0">
        <w:rPr>
          <w:noProof/>
          <w:sz w:val="24"/>
        </w:rPr>
        <mc:AlternateContent>
          <mc:Choice Requires="wps">
            <w:drawing>
              <wp:anchor distT="0" distB="0" distL="114300" distR="114300" simplePos="0" relativeHeight="251659264" behindDoc="1" locked="0" layoutInCell="1" allowOverlap="1" wp14:anchorId="569A1790" wp14:editId="7086D61D">
                <wp:simplePos x="0" y="0"/>
                <wp:positionH relativeFrom="column">
                  <wp:posOffset>0</wp:posOffset>
                </wp:positionH>
                <wp:positionV relativeFrom="paragraph">
                  <wp:posOffset>173355</wp:posOffset>
                </wp:positionV>
                <wp:extent cx="6146800" cy="1261110"/>
                <wp:effectExtent l="0" t="0" r="25400" b="15240"/>
                <wp:wrapTight wrapText="bothSides">
                  <wp:wrapPolygon edited="0">
                    <wp:start x="0" y="0"/>
                    <wp:lineTo x="0" y="21535"/>
                    <wp:lineTo x="21622" y="21535"/>
                    <wp:lineTo x="21622" y="0"/>
                    <wp:lineTo x="0" y="0"/>
                  </wp:wrapPolygon>
                </wp:wrapTight>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6800" cy="1261110"/>
                        </a:xfrm>
                        <a:prstGeom prst="rect">
                          <a:avLst/>
                        </a:prstGeom>
                        <a:solidFill>
                          <a:srgbClr val="FFFFFF"/>
                        </a:solidFill>
                        <a:ln w="19050">
                          <a:solidFill>
                            <a:srgbClr val="000000"/>
                          </a:solidFill>
                          <a:miter lim="800000"/>
                          <a:headEnd/>
                          <a:tailEnd/>
                        </a:ln>
                      </wps:spPr>
                      <wps:txbx>
                        <w:txbxContent>
                          <w:p w14:paraId="595BAAC4" w14:textId="77777777" w:rsidR="00262A61" w:rsidRPr="007E6DE4" w:rsidRDefault="00262A61" w:rsidP="00691D1D">
                            <w:pPr>
                              <w:jc w:val="center"/>
                              <w:rPr>
                                <w:b/>
                                <w:szCs w:val="28"/>
                              </w:rPr>
                            </w:pPr>
                            <w:r w:rsidRPr="007E6DE4">
                              <w:rPr>
                                <w:b/>
                                <w:szCs w:val="28"/>
                              </w:rPr>
                              <w:t>_____________________________________________</w:t>
                            </w:r>
                            <w:r>
                              <w:rPr>
                                <w:b/>
                                <w:szCs w:val="28"/>
                              </w:rPr>
                              <w:t>,</w:t>
                            </w:r>
                          </w:p>
                          <w:p w14:paraId="2CB3078F" w14:textId="77777777" w:rsidR="00262A61" w:rsidRDefault="00262A61" w:rsidP="00691D1D">
                            <w:pPr>
                              <w:jc w:val="center"/>
                              <w:rPr>
                                <w:szCs w:val="28"/>
                              </w:rPr>
                            </w:pPr>
                            <w:r w:rsidRPr="007E6DE4">
                              <w:rPr>
                                <w:i/>
                                <w:sz w:val="20"/>
                              </w:rPr>
                              <w:t>наименование претендента</w:t>
                            </w:r>
                          </w:p>
                          <w:p w14:paraId="6B35B111" w14:textId="77777777" w:rsidR="00262A61" w:rsidRPr="007E6DE4" w:rsidRDefault="00262A61" w:rsidP="00691D1D">
                            <w:pPr>
                              <w:jc w:val="center"/>
                              <w:rPr>
                                <w:b/>
                                <w:szCs w:val="28"/>
                              </w:rPr>
                            </w:pPr>
                            <w:r w:rsidRPr="007E6DE4">
                              <w:rPr>
                                <w:b/>
                                <w:szCs w:val="28"/>
                              </w:rPr>
                              <w:t>_____________________________</w:t>
                            </w:r>
                            <w:r>
                              <w:rPr>
                                <w:b/>
                                <w:szCs w:val="28"/>
                              </w:rPr>
                              <w:t>__________________</w:t>
                            </w:r>
                          </w:p>
                          <w:p w14:paraId="05D6DB41" w14:textId="77777777" w:rsidR="00262A61" w:rsidRPr="007E6DE4" w:rsidRDefault="00262A61" w:rsidP="00691D1D">
                            <w:pPr>
                              <w:jc w:val="center"/>
                              <w:rPr>
                                <w:i/>
                                <w:sz w:val="20"/>
                              </w:rPr>
                            </w:pPr>
                            <w:r w:rsidRPr="007E6DE4">
                              <w:rPr>
                                <w:i/>
                                <w:sz w:val="20"/>
                              </w:rPr>
                              <w:t>ИНН претендента (для претендентов-резидентов Российской Федерации)</w:t>
                            </w:r>
                          </w:p>
                          <w:p w14:paraId="1EA60CAE" w14:textId="77777777" w:rsidR="00262A61" w:rsidRPr="003C6269" w:rsidRDefault="00262A61" w:rsidP="00691D1D">
                            <w:pPr>
                              <w:jc w:val="center"/>
                              <w:rPr>
                                <w:b/>
                              </w:rPr>
                            </w:pPr>
                            <w:r>
                              <w:rPr>
                                <w:b/>
                              </w:rPr>
                              <w:t>ЗАЯВКА НА УЧАСТИЕ В ПРОЦЕДУРЕ СПОСОБОМ РАЗМЕЩЕНИЯ ОФЕРТЫ НА_______(лот № _________)</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69A1790" id="_x0000_t202" coordsize="21600,21600" o:spt="202" path="m,l,21600r21600,l21600,xe">
                <v:stroke joinstyle="miter"/>
                <v:path gradientshapeok="t" o:connecttype="rect"/>
              </v:shapetype>
              <v:shape id="Надпись 2" o:spid="_x0000_s1026" type="#_x0000_t202" style="position:absolute;left:0;text-align:left;margin-left:0;margin-top:13.65pt;width:484pt;height:99.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p7rQgIAAFgEAAAOAAAAZHJzL2Uyb0RvYy54bWysVM2O0zAQviPxDpbvND/qlt2o6WrpUoS0&#10;/EgLD+A4TmPheIztNllu3HkF3oEDB268QveNGDvdbrXABeGDNZMZfzPzzUzm50OnyFZYJ0GXNJuk&#10;lAjNoZZ6XdL371ZPTilxnumaKdCipDfC0fPF40fz3hQihxZULSxBEO2K3pS09d4USeJ4KzrmJmCE&#10;RmMDtmMeVbtOast6RO9UkqfpLOnB1sYCF87h18vRSBcRv2kE92+axglPVEkxNx9vG+8q3Mlizoq1&#10;ZaaVfJ8G+4csOiY1Bj1AXTLPyMbK36A6yS04aPyEQ5dA00guYg1YTZY+qOa6ZUbEWpAcZw40uf8H&#10;y19v31oi65LmlGjWYYt2X3ffdt93P3c/bj/ffiF54Kg3rkDXa4POfngGA/Y61uvMFfAPjmhYtkyv&#10;xYW10LeC1ZhjFl4mR09HHBdAqv4V1BiMbTxEoKGxXSAQKSGIjr26OfRHDJ5w/DjLprPTFE0cbVk+&#10;y7IsdjBhxd1zY51/IaAjQSipxQGI8Gx75XxIhxV3LiGaAyXrlVQqKnZdLZUlW4bDsoonVvDATWnS&#10;Y/iz9CQdKfgrRhrPnzA66XHslexKigXhCU6sCMQ913WUPZNqlDFnpfdMBvJGGv1QDegY6K2gvkFO&#10;LYzjjeuIQgv2EyU9jnZJ3ccNs4IS9VJjX86y6TTsQlSmJ09zVOyxpTq2MM0RqqSeklFc+nF/NsbK&#10;dYuRxknQcIG9bGRk+T6rfd44vpH8/aqF/TjWo9f9D2HxCwAA//8DAFBLAwQUAAYACAAAACEABfTJ&#10;FtsAAAAHAQAADwAAAGRycy9kb3ducmV2LnhtbEyPwU7DMBBE70j8g7VI3KhDaEsa4lQIiZxpC+rV&#10;ibdxRLyOYjdN/57lBMeZWc28Lbaz68WEY+g8KXhcJCCQGm86ahV8Ht4fMhAhajK694QKrhhgW97e&#10;FDo3/kI7nPaxFVxCIdcKbIxDLmVoLDodFn5A4uzkR6cjy7GVZtQXLne9TJNkLZ3uiBesHvDNYvO9&#10;PzsFq3D8WE7XurNt9lXJana75aFS6v5ufn0BEXGOf8fwi8/oUDJT7c9kgugV8CNRQfr8BILTzTpj&#10;o2YjXW1AloX8z1/+AAAA//8DAFBLAQItABQABgAIAAAAIQC2gziS/gAAAOEBAAATAAAAAAAAAAAA&#10;AAAAAAAAAABbQ29udGVudF9UeXBlc10ueG1sUEsBAi0AFAAGAAgAAAAhADj9If/WAAAAlAEAAAsA&#10;AAAAAAAAAAAAAAAALwEAAF9yZWxzLy5yZWxzUEsBAi0AFAAGAAgAAAAhAH/inutCAgAAWAQAAA4A&#10;AAAAAAAAAAAAAAAALgIAAGRycy9lMm9Eb2MueG1sUEsBAi0AFAAGAAgAAAAhAAX0yRbbAAAABwEA&#10;AA8AAAAAAAAAAAAAAAAAnAQAAGRycy9kb3ducmV2LnhtbFBLBQYAAAAABAAEAPMAAACkBQAAAAA=&#10;" strokeweight="1.5pt">
                <v:textbox>
                  <w:txbxContent>
                    <w:p w14:paraId="595BAAC4" w14:textId="77777777" w:rsidR="00262A61" w:rsidRPr="007E6DE4" w:rsidRDefault="00262A61" w:rsidP="00691D1D">
                      <w:pPr>
                        <w:jc w:val="center"/>
                        <w:rPr>
                          <w:b/>
                          <w:szCs w:val="28"/>
                        </w:rPr>
                      </w:pPr>
                      <w:r w:rsidRPr="007E6DE4">
                        <w:rPr>
                          <w:b/>
                          <w:szCs w:val="28"/>
                        </w:rPr>
                        <w:t>_____________________________________________</w:t>
                      </w:r>
                      <w:r>
                        <w:rPr>
                          <w:b/>
                          <w:szCs w:val="28"/>
                        </w:rPr>
                        <w:t>,</w:t>
                      </w:r>
                    </w:p>
                    <w:p w14:paraId="2CB3078F" w14:textId="77777777" w:rsidR="00262A61" w:rsidRDefault="00262A61" w:rsidP="00691D1D">
                      <w:pPr>
                        <w:jc w:val="center"/>
                        <w:rPr>
                          <w:szCs w:val="28"/>
                        </w:rPr>
                      </w:pPr>
                      <w:r w:rsidRPr="007E6DE4">
                        <w:rPr>
                          <w:i/>
                          <w:sz w:val="20"/>
                        </w:rPr>
                        <w:t>наименование претендента</w:t>
                      </w:r>
                    </w:p>
                    <w:p w14:paraId="6B35B111" w14:textId="77777777" w:rsidR="00262A61" w:rsidRPr="007E6DE4" w:rsidRDefault="00262A61" w:rsidP="00691D1D">
                      <w:pPr>
                        <w:jc w:val="center"/>
                        <w:rPr>
                          <w:b/>
                          <w:szCs w:val="28"/>
                        </w:rPr>
                      </w:pPr>
                      <w:r w:rsidRPr="007E6DE4">
                        <w:rPr>
                          <w:b/>
                          <w:szCs w:val="28"/>
                        </w:rPr>
                        <w:t>_____________________________</w:t>
                      </w:r>
                      <w:r>
                        <w:rPr>
                          <w:b/>
                          <w:szCs w:val="28"/>
                        </w:rPr>
                        <w:t>__________________</w:t>
                      </w:r>
                    </w:p>
                    <w:p w14:paraId="05D6DB41" w14:textId="77777777" w:rsidR="00262A61" w:rsidRPr="007E6DE4" w:rsidRDefault="00262A61" w:rsidP="00691D1D">
                      <w:pPr>
                        <w:jc w:val="center"/>
                        <w:rPr>
                          <w:i/>
                          <w:sz w:val="20"/>
                        </w:rPr>
                      </w:pPr>
                      <w:r w:rsidRPr="007E6DE4">
                        <w:rPr>
                          <w:i/>
                          <w:sz w:val="20"/>
                        </w:rPr>
                        <w:t>ИНН претендента (для претендентов-резидентов Российской Федерации)</w:t>
                      </w:r>
                    </w:p>
                    <w:p w14:paraId="1EA60CAE" w14:textId="77777777" w:rsidR="00262A61" w:rsidRPr="003C6269" w:rsidRDefault="00262A61" w:rsidP="00691D1D">
                      <w:pPr>
                        <w:jc w:val="center"/>
                        <w:rPr>
                          <w:b/>
                        </w:rPr>
                      </w:pPr>
                      <w:r>
                        <w:rPr>
                          <w:b/>
                        </w:rPr>
                        <w:t>ЗАЯВКА НА УЧАСТИЕ В ПРОЦЕДУРЕ СПОСОБОМ РАЗМЕЩЕНИЯ ОФЕРТЫ НА_______(лот № _________)</w:t>
                      </w:r>
                    </w:p>
                  </w:txbxContent>
                </v:textbox>
                <w10:wrap type="tight"/>
              </v:shape>
            </w:pict>
          </mc:Fallback>
        </mc:AlternateContent>
      </w:r>
    </w:p>
    <w:p w14:paraId="67F0A79E" w14:textId="7B56DA88" w:rsidR="00E1257E" w:rsidRPr="000756B0" w:rsidRDefault="00E1257E" w:rsidP="005D4D74">
      <w:pPr>
        <w:pStyle w:val="a9"/>
        <w:numPr>
          <w:ilvl w:val="0"/>
          <w:numId w:val="19"/>
        </w:numPr>
        <w:suppressAutoHyphens/>
        <w:ind w:left="0" w:firstLine="709"/>
        <w:rPr>
          <w:sz w:val="24"/>
        </w:rPr>
      </w:pPr>
      <w:r w:rsidRPr="000756B0">
        <w:rPr>
          <w:sz w:val="24"/>
        </w:rPr>
        <w:t>Заявка должна содержать документы, перечисленные в подпункте 2.3.1 настоящей документации о закупке, а также в пунк</w:t>
      </w:r>
      <w:r w:rsidR="00F8185D" w:rsidRPr="000756B0">
        <w:rPr>
          <w:sz w:val="24"/>
        </w:rPr>
        <w:t xml:space="preserve">те </w:t>
      </w:r>
      <w:r w:rsidRPr="000756B0">
        <w:rPr>
          <w:sz w:val="24"/>
        </w:rPr>
        <w:t>17 Информационной карты с описью представленных документов.</w:t>
      </w:r>
    </w:p>
    <w:p w14:paraId="165B413A" w14:textId="77777777" w:rsidR="00E1257E" w:rsidRPr="000756B0" w:rsidRDefault="00E1257E" w:rsidP="00E1257E">
      <w:pPr>
        <w:pStyle w:val="a9"/>
        <w:rPr>
          <w:sz w:val="24"/>
        </w:rPr>
      </w:pPr>
      <w:r w:rsidRPr="000756B0">
        <w:rPr>
          <w:sz w:val="24"/>
        </w:rPr>
        <w:t>В случае если претендент подает Заявки по нескольким лотам, документы, указанные в частях 1-3 подпункта 2.3.1 настоящей документации о закупке, предоставляются по каждому лоту</w:t>
      </w:r>
      <w:r w:rsidRPr="000756B0">
        <w:rPr>
          <w:rFonts w:eastAsia="Times New Roman"/>
          <w:sz w:val="24"/>
        </w:rPr>
        <w:t xml:space="preserve"> </w:t>
      </w:r>
      <w:r w:rsidRPr="000756B0">
        <w:rPr>
          <w:sz w:val="24"/>
        </w:rPr>
        <w:t>отдельными пакетами (файлами) с подтверждающими документами, отнесенными к данному лоту. Документы, указанные в частях 4 - 9 подпункта 2.3.1 настоящей документации о закупке, предоставляются к лоту, имеющему наименьший номер. В описи документов, содержащихся в Заявке по остальным лотам, в необходимых случаях прописывается указание на имеющиеся (уже представленные) документы в пакете (файле) лота с наименьшим номером.</w:t>
      </w:r>
    </w:p>
    <w:p w14:paraId="45E205F7" w14:textId="77777777" w:rsidR="00E1257E" w:rsidRPr="000756B0" w:rsidRDefault="00E1257E" w:rsidP="005D4D74">
      <w:pPr>
        <w:pStyle w:val="a9"/>
        <w:numPr>
          <w:ilvl w:val="0"/>
          <w:numId w:val="19"/>
        </w:numPr>
        <w:suppressAutoHyphens/>
        <w:ind w:left="0" w:firstLine="709"/>
        <w:rPr>
          <w:sz w:val="24"/>
        </w:rPr>
      </w:pPr>
      <w:r w:rsidRPr="000756B0">
        <w:rPr>
          <w:sz w:val="24"/>
        </w:rPr>
        <w:t>Заявка должна быть собственноручно подписана уполномоченным лицом, имеющим право подписи документов от имени претендента. Все страницы Заявки, за исключением нотариально заверенных документов и иллюстративных материалов, должны быть завизированы лицом, подписавшим Заявку или лицом, имеющим право подписи документов от имени претендента.</w:t>
      </w:r>
    </w:p>
    <w:p w14:paraId="0B0BC1E8" w14:textId="77777777" w:rsidR="00E1257E" w:rsidRPr="000756B0" w:rsidRDefault="00E1257E" w:rsidP="005D4D74">
      <w:pPr>
        <w:pStyle w:val="a9"/>
        <w:numPr>
          <w:ilvl w:val="0"/>
          <w:numId w:val="19"/>
        </w:numPr>
        <w:suppressAutoHyphens/>
        <w:ind w:left="0" w:firstLine="709"/>
        <w:rPr>
          <w:sz w:val="24"/>
        </w:rPr>
      </w:pPr>
      <w:r w:rsidRPr="000756B0">
        <w:rPr>
          <w:sz w:val="24"/>
        </w:rPr>
        <w:t>Документы, представленные в составе Заявки на бумажном носителе, должны быть прошиты вместе с описью документов, скреплены печатью (при наличии) на последнем листе Заявки и собственноручной подписью уполномоченного лица. В описи указывается номер страницы каждого требуемого настоящей документацией о закупке документа. Все без исключения страницы Заявки должны быть пронумерованы.</w:t>
      </w:r>
    </w:p>
    <w:p w14:paraId="5D1A8758" w14:textId="77777777" w:rsidR="00E1257E" w:rsidRPr="000756B0" w:rsidRDefault="00E1257E" w:rsidP="005D4D74">
      <w:pPr>
        <w:pStyle w:val="a9"/>
        <w:numPr>
          <w:ilvl w:val="0"/>
          <w:numId w:val="19"/>
        </w:numPr>
        <w:suppressAutoHyphens/>
        <w:ind w:left="0" w:firstLine="709"/>
        <w:rPr>
          <w:sz w:val="24"/>
        </w:rPr>
      </w:pPr>
      <w:r w:rsidRPr="000756B0">
        <w:rPr>
          <w:sz w:val="24"/>
        </w:rPr>
        <w:t>Кроме документов, предусмотренных настоящей документацией о закупке, и представленных в бумажном виде, в письмо (конверт) должен быть вложен электронный носитель информации (</w:t>
      </w:r>
      <w:proofErr w:type="spellStart"/>
      <w:r w:rsidRPr="000756B0">
        <w:rPr>
          <w:sz w:val="24"/>
        </w:rPr>
        <w:t>флеш</w:t>
      </w:r>
      <w:proofErr w:type="spellEnd"/>
      <w:r w:rsidRPr="000756B0">
        <w:rPr>
          <w:sz w:val="24"/>
        </w:rPr>
        <w:t>-память или компакт-диск), содержащий файлы</w:t>
      </w:r>
      <w:r w:rsidRPr="000756B0">
        <w:rPr>
          <w:rFonts w:eastAsia="Times New Roman"/>
          <w:sz w:val="24"/>
        </w:rPr>
        <w:t xml:space="preserve"> </w:t>
      </w:r>
      <w:r w:rsidRPr="000756B0">
        <w:rPr>
          <w:sz w:val="24"/>
        </w:rPr>
        <w:lastRenderedPageBreak/>
        <w:t>распространенных форматов: с расширением (*.</w:t>
      </w:r>
      <w:proofErr w:type="spellStart"/>
      <w:r w:rsidRPr="000756B0">
        <w:rPr>
          <w:sz w:val="24"/>
        </w:rPr>
        <w:t>doc</w:t>
      </w:r>
      <w:proofErr w:type="spellEnd"/>
      <w:r w:rsidRPr="000756B0">
        <w:rPr>
          <w:sz w:val="24"/>
        </w:rPr>
        <w:t>), (*.</w:t>
      </w:r>
      <w:proofErr w:type="spellStart"/>
      <w:r w:rsidRPr="000756B0">
        <w:rPr>
          <w:sz w:val="24"/>
        </w:rPr>
        <w:t>doc</w:t>
      </w:r>
      <w:proofErr w:type="spellEnd"/>
      <w:r w:rsidRPr="000756B0">
        <w:rPr>
          <w:sz w:val="24"/>
          <w:lang w:val="en-US"/>
        </w:rPr>
        <w:t>x</w:t>
      </w:r>
      <w:r w:rsidRPr="000756B0">
        <w:rPr>
          <w:sz w:val="24"/>
        </w:rPr>
        <w:t>), (*.</w:t>
      </w:r>
      <w:proofErr w:type="spellStart"/>
      <w:r w:rsidRPr="000756B0">
        <w:rPr>
          <w:sz w:val="24"/>
        </w:rPr>
        <w:t>xls</w:t>
      </w:r>
      <w:proofErr w:type="spellEnd"/>
      <w:r w:rsidRPr="000756B0">
        <w:rPr>
          <w:sz w:val="24"/>
        </w:rPr>
        <w:t>), (*.</w:t>
      </w:r>
      <w:proofErr w:type="spellStart"/>
      <w:r w:rsidRPr="000756B0">
        <w:rPr>
          <w:sz w:val="24"/>
        </w:rPr>
        <w:t>xls</w:t>
      </w:r>
      <w:proofErr w:type="spellEnd"/>
      <w:r w:rsidRPr="000756B0">
        <w:rPr>
          <w:sz w:val="24"/>
          <w:lang w:val="en-US"/>
        </w:rPr>
        <w:t>x</w:t>
      </w:r>
      <w:r w:rsidRPr="000756B0">
        <w:rPr>
          <w:sz w:val="24"/>
        </w:rPr>
        <w:t>), (*.</w:t>
      </w:r>
      <w:r w:rsidRPr="000756B0">
        <w:rPr>
          <w:sz w:val="24"/>
          <w:lang w:val="en-US"/>
        </w:rPr>
        <w:t>txt</w:t>
      </w:r>
      <w:r w:rsidRPr="000756B0">
        <w:rPr>
          <w:sz w:val="24"/>
        </w:rPr>
        <w:t>), (*.</w:t>
      </w:r>
      <w:proofErr w:type="spellStart"/>
      <w:r w:rsidRPr="000756B0">
        <w:rPr>
          <w:sz w:val="24"/>
        </w:rPr>
        <w:t>pdf</w:t>
      </w:r>
      <w:proofErr w:type="spellEnd"/>
      <w:r w:rsidRPr="000756B0">
        <w:rPr>
          <w:sz w:val="24"/>
        </w:rPr>
        <w:t>), (*.</w:t>
      </w:r>
      <w:r w:rsidRPr="000756B0">
        <w:rPr>
          <w:sz w:val="24"/>
          <w:lang w:val="en-US"/>
        </w:rPr>
        <w:t>jpg</w:t>
      </w:r>
      <w:r w:rsidRPr="000756B0">
        <w:rPr>
          <w:sz w:val="24"/>
        </w:rPr>
        <w:t xml:space="preserve">) и </w:t>
      </w:r>
      <w:proofErr w:type="spellStart"/>
      <w:r w:rsidRPr="000756B0">
        <w:rPr>
          <w:sz w:val="24"/>
        </w:rPr>
        <w:t>т.д</w:t>
      </w:r>
      <w:proofErr w:type="spellEnd"/>
      <w:r w:rsidRPr="000756B0">
        <w:rPr>
          <w:sz w:val="24"/>
        </w:rPr>
        <w:t xml:space="preserve"> с копиями всех включенных в Заявку документов.</w:t>
      </w:r>
    </w:p>
    <w:p w14:paraId="5DC71F4C" w14:textId="77777777" w:rsidR="00E1257E" w:rsidRPr="000756B0" w:rsidRDefault="00E1257E" w:rsidP="00E1257E">
      <w:pPr>
        <w:pStyle w:val="a9"/>
        <w:rPr>
          <w:sz w:val="24"/>
        </w:rPr>
      </w:pPr>
      <w:r w:rsidRPr="000756B0">
        <w:rPr>
          <w:sz w:val="24"/>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w:t>
      </w:r>
      <w:r w:rsidRPr="000756B0">
        <w:rPr>
          <w:rFonts w:eastAsia="Times New Roman"/>
          <w:sz w:val="24"/>
        </w:rPr>
        <w:t xml:space="preserve"> </w:t>
      </w:r>
      <w:r w:rsidRPr="000756B0">
        <w:rPr>
          <w:sz w:val="24"/>
        </w:rPr>
        <w:t>Файлы предоставляются в такой же последовательности, как они затребованы по тексту в настоящей документации о закупке. Наименование файлов должно начинаться с номера, соответствующего порядку упоминания документа по тексту настоящей документации о закупке.</w:t>
      </w:r>
    </w:p>
    <w:p w14:paraId="3B0888C4" w14:textId="77777777" w:rsidR="00E1257E" w:rsidRPr="000756B0" w:rsidRDefault="00E1257E" w:rsidP="00E1257E">
      <w:pPr>
        <w:pStyle w:val="a9"/>
        <w:rPr>
          <w:sz w:val="24"/>
        </w:rPr>
      </w:pPr>
      <w:r w:rsidRPr="000756B0">
        <w:rPr>
          <w:sz w:val="24"/>
        </w:rPr>
        <w:t>Допускается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Формирование архивов документов Заявки не рекомендуется. Если документ содержит менее 10 страниц, не допускается его разбивка на несколько файлов. Все файлы не должны иметь защиты от их открытия, изменения, копирования их содержимого или их печати.</w:t>
      </w:r>
    </w:p>
    <w:p w14:paraId="51739F18" w14:textId="77777777" w:rsidR="00E1257E" w:rsidRPr="000756B0" w:rsidRDefault="00E1257E" w:rsidP="00E1257E">
      <w:pPr>
        <w:pStyle w:val="a9"/>
        <w:rPr>
          <w:sz w:val="24"/>
        </w:rPr>
      </w:pPr>
      <w:r w:rsidRPr="000756B0">
        <w:rPr>
          <w:sz w:val="24"/>
        </w:rPr>
        <w:t>Отсутствие в письме с Заявкой электронного носителя информации с копиями документов может являться основанием для отклонения Заявки от участия в процедуре Размещения оферты.</w:t>
      </w:r>
    </w:p>
    <w:p w14:paraId="5BAB3807" w14:textId="77777777" w:rsidR="00E1257E" w:rsidRPr="000756B0" w:rsidRDefault="00E1257E" w:rsidP="005D4D74">
      <w:pPr>
        <w:pStyle w:val="a9"/>
        <w:numPr>
          <w:ilvl w:val="0"/>
          <w:numId w:val="19"/>
        </w:numPr>
        <w:suppressAutoHyphens/>
        <w:ind w:left="0" w:firstLine="709"/>
        <w:rPr>
          <w:sz w:val="24"/>
        </w:rPr>
      </w:pPr>
      <w:r w:rsidRPr="000756B0">
        <w:rPr>
          <w:sz w:val="24"/>
        </w:rPr>
        <w:t>Организатор принимает конверты с Заявками, за исключением конвертов, на которых отсутствует необходимая информация, либо незапечатанных конвертов, до истечения срока подачи Заявок. Конверт с Заявкой, полученный Организатором по почте по истечении срока, указанного в пункте 6 Информационной карты, не вскрывается и не возвращается.</w:t>
      </w:r>
    </w:p>
    <w:p w14:paraId="52915C5A" w14:textId="77777777" w:rsidR="00E1257E" w:rsidRPr="000756B0" w:rsidRDefault="00E1257E" w:rsidP="005D4D74">
      <w:pPr>
        <w:pStyle w:val="a9"/>
        <w:numPr>
          <w:ilvl w:val="0"/>
          <w:numId w:val="19"/>
        </w:numPr>
        <w:suppressAutoHyphens/>
        <w:ind w:left="0" w:firstLine="709"/>
        <w:rPr>
          <w:sz w:val="24"/>
        </w:rPr>
      </w:pPr>
      <w:r w:rsidRPr="000756B0">
        <w:rPr>
          <w:sz w:val="24"/>
        </w:rPr>
        <w:t>Каждый конверт с Заявкой, поступивший в установленный срок, регистрируется. По требованию претендента, подавшего конверт с Заявкой, выдается расписка в его получении с указанием времени и даты получения. Организатор обеспечивает хранение и неприкосновенность конвертов с Заявками до момента проведения процедуры их рассмотрения.</w:t>
      </w:r>
    </w:p>
    <w:p w14:paraId="2D90D38B" w14:textId="0B07A9EE" w:rsidR="00E1257E" w:rsidRPr="000756B0" w:rsidRDefault="00E1257E" w:rsidP="005D4D74">
      <w:pPr>
        <w:pStyle w:val="a9"/>
        <w:numPr>
          <w:ilvl w:val="0"/>
          <w:numId w:val="19"/>
        </w:numPr>
        <w:suppressAutoHyphens/>
        <w:ind w:left="0" w:firstLine="709"/>
        <w:rPr>
          <w:sz w:val="24"/>
        </w:rPr>
      </w:pPr>
      <w:r w:rsidRPr="000756B0">
        <w:rPr>
          <w:sz w:val="24"/>
        </w:rPr>
        <w:t>В случае если пунктом 2</w:t>
      </w:r>
      <w:r w:rsidR="00F8185D" w:rsidRPr="000756B0">
        <w:rPr>
          <w:sz w:val="24"/>
        </w:rPr>
        <w:t>2</w:t>
      </w:r>
      <w:r w:rsidRPr="000756B0">
        <w:rPr>
          <w:sz w:val="24"/>
        </w:rPr>
        <w:t xml:space="preserve">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14:paraId="28105616" w14:textId="77777777" w:rsidR="00E1257E" w:rsidRPr="000756B0" w:rsidRDefault="00E1257E" w:rsidP="00E1257E">
      <w:pPr>
        <w:pStyle w:val="a9"/>
        <w:rPr>
          <w:sz w:val="24"/>
        </w:rPr>
      </w:pPr>
      <w:r w:rsidRPr="000756B0">
        <w:rPr>
          <w:sz w:val="24"/>
        </w:rPr>
        <w:t xml:space="preserve">Копии указанных в настоящем подпункте документов также должны быть сохранены на электронном носителе, </w:t>
      </w:r>
      <w:proofErr w:type="gramStart"/>
      <w:r w:rsidRPr="000756B0">
        <w:rPr>
          <w:sz w:val="24"/>
        </w:rPr>
        <w:t>в порядке</w:t>
      </w:r>
      <w:proofErr w:type="gramEnd"/>
      <w:r w:rsidRPr="000756B0">
        <w:rPr>
          <w:sz w:val="24"/>
        </w:rPr>
        <w:t xml:space="preserve"> указанном в подпункте 3.3.6 настоящей документации о закупке.</w:t>
      </w:r>
    </w:p>
    <w:p w14:paraId="15C354A0" w14:textId="77777777" w:rsidR="00E1257E" w:rsidRPr="000756B0" w:rsidRDefault="00E1257E" w:rsidP="00E1257E">
      <w:pPr>
        <w:pStyle w:val="a9"/>
        <w:rPr>
          <w:sz w:val="24"/>
        </w:rPr>
      </w:pPr>
      <w:r w:rsidRPr="000756B0">
        <w:rPr>
          <w:sz w:val="24"/>
        </w:rPr>
        <w:t xml:space="preserve">Претендент для передачи указанных документов руководствуется </w:t>
      </w:r>
      <w:proofErr w:type="gramStart"/>
      <w:r w:rsidRPr="000756B0">
        <w:rPr>
          <w:sz w:val="24"/>
        </w:rPr>
        <w:t>информацией</w:t>
      </w:r>
      <w:proofErr w:type="gramEnd"/>
      <w:r w:rsidRPr="000756B0">
        <w:rPr>
          <w:sz w:val="24"/>
        </w:rPr>
        <w:t xml:space="preserve"> указанной в подпункте 3.2.1 настоящей документации о закупке.</w:t>
      </w:r>
    </w:p>
    <w:p w14:paraId="01922E4F" w14:textId="46711CB1" w:rsidR="00E1257E" w:rsidRPr="000756B0" w:rsidRDefault="00E1257E" w:rsidP="00E1257E">
      <w:pPr>
        <w:pStyle w:val="a9"/>
        <w:rPr>
          <w:sz w:val="24"/>
        </w:rPr>
      </w:pPr>
      <w:r w:rsidRPr="000756B0">
        <w:rPr>
          <w:sz w:val="24"/>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Маркировка конверта осуществляется в соответствии с подпунктом 3.3.2 настоящей документации о закупке с пометкой: «ОБЕСПЕЧЕНИЕ ЗАЯВКИ НА УЧАСТИЕ В ПРОЦЕДУРЕ РАЗМЕЩЕНИЯ ОФЕРТЫ</w:t>
      </w:r>
      <w:r w:rsidR="006B574B" w:rsidRPr="000756B0">
        <w:rPr>
          <w:sz w:val="24"/>
        </w:rPr>
        <w:t xml:space="preserve"> НА_______</w:t>
      </w:r>
      <w:r w:rsidRPr="000756B0">
        <w:rPr>
          <w:sz w:val="24"/>
        </w:rPr>
        <w:t>».</w:t>
      </w:r>
    </w:p>
    <w:p w14:paraId="6007384E" w14:textId="77777777" w:rsidR="00E1257E" w:rsidRPr="000756B0" w:rsidRDefault="00E1257E" w:rsidP="00E1257E">
      <w:pPr>
        <w:pStyle w:val="a9"/>
        <w:rPr>
          <w:sz w:val="24"/>
        </w:rPr>
      </w:pPr>
      <w:r w:rsidRPr="000756B0">
        <w:rPr>
          <w:sz w:val="24"/>
        </w:rPr>
        <w:t>Обеспечения Заявки по истечении срока, указанного в пункте 6 Информационной карты, не принимаются.</w:t>
      </w:r>
    </w:p>
    <w:p w14:paraId="1007FD9A" w14:textId="77777777" w:rsidR="00E1257E" w:rsidRPr="000756B0" w:rsidRDefault="00E1257E" w:rsidP="00E1257E">
      <w:pPr>
        <w:pStyle w:val="a9"/>
        <w:rPr>
          <w:sz w:val="24"/>
        </w:rPr>
      </w:pPr>
      <w:r w:rsidRPr="000756B0">
        <w:rPr>
          <w:sz w:val="24"/>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14:paraId="08F68B68" w14:textId="77777777" w:rsidR="00E1257E" w:rsidRPr="000756B0" w:rsidRDefault="00E1257E" w:rsidP="005D4D74">
      <w:pPr>
        <w:pStyle w:val="11"/>
        <w:numPr>
          <w:ilvl w:val="1"/>
          <w:numId w:val="18"/>
        </w:numPr>
        <w:suppressAutoHyphens/>
        <w:ind w:left="0" w:firstLine="709"/>
        <w:outlineLvl w:val="1"/>
        <w:rPr>
          <w:b/>
          <w:sz w:val="24"/>
          <w:szCs w:val="24"/>
        </w:rPr>
      </w:pPr>
      <w:r w:rsidRPr="000756B0">
        <w:rPr>
          <w:b/>
          <w:bCs/>
          <w:iCs/>
          <w:sz w:val="24"/>
          <w:szCs w:val="24"/>
        </w:rPr>
        <w:lastRenderedPageBreak/>
        <w:t>Обеспечение Заявки</w:t>
      </w:r>
    </w:p>
    <w:p w14:paraId="754EC1F6" w14:textId="14B4BC32" w:rsidR="00E1257E" w:rsidRPr="000756B0" w:rsidRDefault="00E1257E" w:rsidP="005D4D74">
      <w:pPr>
        <w:numPr>
          <w:ilvl w:val="0"/>
          <w:numId w:val="16"/>
        </w:numPr>
        <w:tabs>
          <w:tab w:val="clear" w:pos="709"/>
        </w:tabs>
        <w:autoSpaceDE w:val="0"/>
        <w:autoSpaceDN w:val="0"/>
        <w:adjustRightInd w:val="0"/>
        <w:ind w:left="0" w:firstLine="709"/>
        <w:jc w:val="both"/>
        <w:rPr>
          <w:sz w:val="24"/>
          <w:szCs w:val="24"/>
        </w:rPr>
      </w:pPr>
      <w:r w:rsidRPr="000756B0">
        <w:rPr>
          <w:sz w:val="24"/>
          <w:szCs w:val="24"/>
        </w:rPr>
        <w:t>При формировании извещения о закупке Заказчик имеет право установить требование об обеспечении Заявки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Заявки, предусмотренные законодательством Российской Федерации. Способы обеспечения Заявки Заказчик указывает в пункте 2</w:t>
      </w:r>
      <w:r w:rsidR="00F8185D" w:rsidRPr="000756B0">
        <w:rPr>
          <w:sz w:val="24"/>
          <w:szCs w:val="24"/>
        </w:rPr>
        <w:t>2</w:t>
      </w:r>
      <w:r w:rsidRPr="000756B0">
        <w:rPr>
          <w:sz w:val="24"/>
          <w:szCs w:val="24"/>
        </w:rPr>
        <w:t xml:space="preserve"> Информационной карты. Предоставление обеспечения Заявки иным, не указанным в настоящей документации о закупке способом не допускается.</w:t>
      </w:r>
    </w:p>
    <w:p w14:paraId="6973E882" w14:textId="77777777" w:rsidR="00E1257E" w:rsidRPr="000756B0" w:rsidRDefault="00E1257E" w:rsidP="005D4D74">
      <w:pPr>
        <w:numPr>
          <w:ilvl w:val="0"/>
          <w:numId w:val="16"/>
        </w:numPr>
        <w:tabs>
          <w:tab w:val="clear" w:pos="709"/>
        </w:tabs>
        <w:autoSpaceDE w:val="0"/>
        <w:autoSpaceDN w:val="0"/>
        <w:adjustRightInd w:val="0"/>
        <w:ind w:left="0" w:firstLine="709"/>
        <w:jc w:val="both"/>
        <w:rPr>
          <w:sz w:val="24"/>
          <w:szCs w:val="24"/>
        </w:rPr>
      </w:pPr>
      <w:r w:rsidRPr="000756B0">
        <w:rPr>
          <w:bCs/>
          <w:sz w:val="24"/>
          <w:szCs w:val="24"/>
        </w:rPr>
        <w:t xml:space="preserve">Обеспечение </w:t>
      </w:r>
      <w:r w:rsidRPr="000756B0">
        <w:rPr>
          <w:sz w:val="24"/>
          <w:szCs w:val="24"/>
        </w:rPr>
        <w:t>Заявки устанавливается Заказчиком при формировании извещения о закупке в процентах к начальной (максимальной) цене договора Размещения оферты или в виде фиксированной суммы в рублях</w:t>
      </w:r>
      <w:r w:rsidRPr="000756B0">
        <w:rPr>
          <w:rFonts w:eastAsia="MS Mincho"/>
          <w:sz w:val="24"/>
          <w:szCs w:val="24"/>
        </w:rPr>
        <w:t xml:space="preserve"> или иной валюты, указанной в пункте 16 Информационной карты. В некоторых случаях </w:t>
      </w:r>
      <w:proofErr w:type="gramStart"/>
      <w:r w:rsidRPr="000756B0">
        <w:rPr>
          <w:rFonts w:eastAsia="MS Mincho"/>
          <w:sz w:val="24"/>
          <w:szCs w:val="24"/>
        </w:rPr>
        <w:t>сумма обеспечения Заявки</w:t>
      </w:r>
      <w:proofErr w:type="gramEnd"/>
      <w:r w:rsidRPr="000756B0">
        <w:rPr>
          <w:rFonts w:eastAsia="MS Mincho"/>
          <w:sz w:val="24"/>
          <w:szCs w:val="24"/>
        </w:rPr>
        <w:t xml:space="preserve"> указанная в валюте, может быть также указана в рублевом эквиваленте</w:t>
      </w:r>
      <w:r w:rsidRPr="000756B0">
        <w:rPr>
          <w:sz w:val="24"/>
          <w:szCs w:val="24"/>
        </w:rPr>
        <w:t>.</w:t>
      </w:r>
    </w:p>
    <w:p w14:paraId="1EABC408" w14:textId="77777777" w:rsidR="00E1257E" w:rsidRPr="000756B0" w:rsidRDefault="00E1257E" w:rsidP="005D4D74">
      <w:pPr>
        <w:numPr>
          <w:ilvl w:val="0"/>
          <w:numId w:val="16"/>
        </w:numPr>
        <w:tabs>
          <w:tab w:val="clear" w:pos="709"/>
        </w:tabs>
        <w:autoSpaceDE w:val="0"/>
        <w:autoSpaceDN w:val="0"/>
        <w:adjustRightInd w:val="0"/>
        <w:ind w:left="0" w:firstLine="709"/>
        <w:jc w:val="both"/>
        <w:rPr>
          <w:sz w:val="24"/>
          <w:szCs w:val="24"/>
        </w:rPr>
      </w:pPr>
      <w:r w:rsidRPr="000756B0">
        <w:rPr>
          <w:sz w:val="24"/>
          <w:szCs w:val="24"/>
        </w:rPr>
        <w:t>Обеспечение Заявки предоставляется не позднее срока указанного в пункте 6 Информационной карты.</w:t>
      </w:r>
    </w:p>
    <w:p w14:paraId="3E8C2399" w14:textId="64B436EA" w:rsidR="00E1257E" w:rsidRPr="000756B0" w:rsidRDefault="00E1257E" w:rsidP="005D4D74">
      <w:pPr>
        <w:numPr>
          <w:ilvl w:val="0"/>
          <w:numId w:val="16"/>
        </w:numPr>
        <w:tabs>
          <w:tab w:val="clear" w:pos="709"/>
        </w:tabs>
        <w:autoSpaceDE w:val="0"/>
        <w:autoSpaceDN w:val="0"/>
        <w:adjustRightInd w:val="0"/>
        <w:ind w:left="0" w:firstLine="709"/>
        <w:jc w:val="both"/>
        <w:rPr>
          <w:sz w:val="24"/>
          <w:szCs w:val="24"/>
        </w:rPr>
      </w:pPr>
      <w:r w:rsidRPr="000756B0">
        <w:rPr>
          <w:sz w:val="24"/>
          <w:szCs w:val="24"/>
        </w:rPr>
        <w:t>Размер обеспечения Заявки указывается в пункте 2</w:t>
      </w:r>
      <w:r w:rsidR="00F8185D" w:rsidRPr="000756B0">
        <w:rPr>
          <w:sz w:val="24"/>
          <w:szCs w:val="24"/>
        </w:rPr>
        <w:t>2</w:t>
      </w:r>
      <w:r w:rsidRPr="000756B0">
        <w:rPr>
          <w:sz w:val="24"/>
          <w:szCs w:val="24"/>
        </w:rPr>
        <w:t xml:space="preserve"> Информационной карты и не может превышать 5 (пять) процентов начальной (максимальной) цены договора. Требование об обеспечении Заявки на участие в закупке не устанавливается, если начальная (максимальная) цена договора не превышает 5 миллионов рублей.</w:t>
      </w:r>
    </w:p>
    <w:p w14:paraId="213E835E" w14:textId="77777777" w:rsidR="00E1257E" w:rsidRPr="000756B0" w:rsidRDefault="00E1257E" w:rsidP="005D4D74">
      <w:pPr>
        <w:numPr>
          <w:ilvl w:val="0"/>
          <w:numId w:val="16"/>
        </w:numPr>
        <w:tabs>
          <w:tab w:val="clear" w:pos="709"/>
        </w:tabs>
        <w:autoSpaceDE w:val="0"/>
        <w:autoSpaceDN w:val="0"/>
        <w:adjustRightInd w:val="0"/>
        <w:ind w:left="0" w:firstLine="709"/>
        <w:jc w:val="both"/>
        <w:rPr>
          <w:sz w:val="24"/>
          <w:szCs w:val="24"/>
        </w:rPr>
      </w:pPr>
      <w:r w:rsidRPr="000756B0">
        <w:rPr>
          <w:sz w:val="24"/>
          <w:szCs w:val="24"/>
        </w:rPr>
        <w:t>В случае если начальная (максимальная) цена договора Размещения оферты установлена в валюте, отличной от рубля Российской Федерации, расчет суммы средств обеспечения Заявки производится в рублях Российской Федерации по курсу Центрального Банка России, установленному на 08:00 часов (время московское) даты опубликования извещения о закупке, исходя из размера обеспечения Заявки.</w:t>
      </w:r>
    </w:p>
    <w:p w14:paraId="76427E5E" w14:textId="77777777" w:rsidR="00E1257E" w:rsidRPr="000756B0" w:rsidRDefault="00E1257E" w:rsidP="00E1257E">
      <w:pPr>
        <w:autoSpaceDE w:val="0"/>
        <w:autoSpaceDN w:val="0"/>
        <w:adjustRightInd w:val="0"/>
        <w:jc w:val="both"/>
        <w:rPr>
          <w:sz w:val="24"/>
          <w:szCs w:val="24"/>
        </w:rPr>
      </w:pPr>
      <w:r w:rsidRPr="000756B0">
        <w:rPr>
          <w:sz w:val="24"/>
          <w:szCs w:val="24"/>
        </w:rPr>
        <w:t>Если Организатор не указал начальную (максимальную) цену закупки, размер обеспечения Заявки может быть установлен только в виде фиксированной суммы в рублях.</w:t>
      </w:r>
    </w:p>
    <w:p w14:paraId="6FF6D874" w14:textId="77777777" w:rsidR="00E1257E" w:rsidRPr="000756B0" w:rsidRDefault="00E1257E" w:rsidP="005D4D74">
      <w:pPr>
        <w:numPr>
          <w:ilvl w:val="0"/>
          <w:numId w:val="16"/>
        </w:numPr>
        <w:tabs>
          <w:tab w:val="clear" w:pos="709"/>
        </w:tabs>
        <w:autoSpaceDE w:val="0"/>
        <w:autoSpaceDN w:val="0"/>
        <w:adjustRightInd w:val="0"/>
        <w:ind w:left="0" w:firstLine="709"/>
        <w:jc w:val="both"/>
        <w:rPr>
          <w:sz w:val="24"/>
          <w:szCs w:val="24"/>
        </w:rPr>
      </w:pPr>
      <w:r w:rsidRPr="000756B0">
        <w:rPr>
          <w:sz w:val="24"/>
          <w:szCs w:val="24"/>
        </w:rPr>
        <w:t>Требование об обеспечении Заявки на участие в процедуре Размещения оферты в равной мере относится ко всем участникам закупки.</w:t>
      </w:r>
    </w:p>
    <w:p w14:paraId="6BDAC12A" w14:textId="00C1B218" w:rsidR="00E1257E" w:rsidRPr="000756B0" w:rsidRDefault="00E1257E" w:rsidP="005D4D74">
      <w:pPr>
        <w:numPr>
          <w:ilvl w:val="0"/>
          <w:numId w:val="16"/>
        </w:numPr>
        <w:tabs>
          <w:tab w:val="clear" w:pos="709"/>
        </w:tabs>
        <w:autoSpaceDE w:val="0"/>
        <w:autoSpaceDN w:val="0"/>
        <w:adjustRightInd w:val="0"/>
        <w:ind w:left="0" w:firstLine="709"/>
        <w:jc w:val="both"/>
        <w:rPr>
          <w:sz w:val="24"/>
          <w:szCs w:val="24"/>
        </w:rPr>
      </w:pPr>
      <w:r w:rsidRPr="000756B0">
        <w:rPr>
          <w:sz w:val="24"/>
          <w:szCs w:val="24"/>
        </w:rPr>
        <w:t>При выборе способа обеспечения исполнения договора в форме независимой (банковской) гарантии, участник Размещения оферты предоставляет оригинал независимой (банковской) гарантии, выданной одним из банков указанных в пункте 2</w:t>
      </w:r>
      <w:r w:rsidR="00F8185D" w:rsidRPr="000756B0">
        <w:rPr>
          <w:sz w:val="24"/>
          <w:szCs w:val="24"/>
        </w:rPr>
        <w:t>2</w:t>
      </w:r>
      <w:r w:rsidRPr="000756B0">
        <w:rPr>
          <w:sz w:val="24"/>
          <w:szCs w:val="24"/>
        </w:rPr>
        <w:t xml:space="preserve"> Информационной карты.</w:t>
      </w:r>
    </w:p>
    <w:p w14:paraId="42315F2B" w14:textId="77777777" w:rsidR="00E1257E" w:rsidRPr="000756B0" w:rsidRDefault="00E1257E" w:rsidP="005D4D74">
      <w:pPr>
        <w:numPr>
          <w:ilvl w:val="0"/>
          <w:numId w:val="16"/>
        </w:numPr>
        <w:tabs>
          <w:tab w:val="clear" w:pos="709"/>
        </w:tabs>
        <w:autoSpaceDE w:val="0"/>
        <w:autoSpaceDN w:val="0"/>
        <w:adjustRightInd w:val="0"/>
        <w:ind w:left="0" w:firstLine="709"/>
        <w:jc w:val="both"/>
        <w:rPr>
          <w:sz w:val="24"/>
          <w:szCs w:val="24"/>
        </w:rPr>
      </w:pPr>
      <w:r w:rsidRPr="000756B0">
        <w:rPr>
          <w:sz w:val="24"/>
          <w:szCs w:val="24"/>
        </w:rPr>
        <w:t>В случае если претендентом в составе Заявки представлены документы, подтверждающие внесение денежных средств в качестве обеспечения Заявки на участие в процедуре Размещения оферты,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
    <w:p w14:paraId="7B1CD8A6" w14:textId="77777777" w:rsidR="00E1257E" w:rsidRPr="000756B0" w:rsidRDefault="00E1257E" w:rsidP="005D4D74">
      <w:pPr>
        <w:numPr>
          <w:ilvl w:val="0"/>
          <w:numId w:val="16"/>
        </w:numPr>
        <w:tabs>
          <w:tab w:val="clear" w:pos="709"/>
        </w:tabs>
        <w:autoSpaceDE w:val="0"/>
        <w:autoSpaceDN w:val="0"/>
        <w:adjustRightInd w:val="0"/>
        <w:ind w:left="0" w:firstLine="709"/>
        <w:jc w:val="both"/>
        <w:rPr>
          <w:sz w:val="24"/>
          <w:szCs w:val="24"/>
        </w:rPr>
      </w:pPr>
      <w:r w:rsidRPr="000756B0">
        <w:rPr>
          <w:sz w:val="24"/>
          <w:szCs w:val="24"/>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все Заявки, поданные до момента опубликования такого изменения, могут быть отозваны в соответствии с подпунктом 3.2.5 настоящей документации о закупке. В этом случае для продолжения участия в процедуре Размещения оферты необходимо подать новую Заявку до окончания срока подачи Заявок.</w:t>
      </w:r>
    </w:p>
    <w:p w14:paraId="1CB044F4" w14:textId="77777777" w:rsidR="00E1257E" w:rsidRPr="000756B0" w:rsidRDefault="00E1257E" w:rsidP="005D4D74">
      <w:pPr>
        <w:numPr>
          <w:ilvl w:val="0"/>
          <w:numId w:val="16"/>
        </w:numPr>
        <w:tabs>
          <w:tab w:val="clear" w:pos="709"/>
        </w:tabs>
        <w:autoSpaceDE w:val="0"/>
        <w:autoSpaceDN w:val="0"/>
        <w:adjustRightInd w:val="0"/>
        <w:ind w:left="0" w:firstLine="709"/>
        <w:jc w:val="both"/>
        <w:rPr>
          <w:sz w:val="24"/>
          <w:szCs w:val="24"/>
        </w:rPr>
      </w:pPr>
      <w:r w:rsidRPr="000756B0">
        <w:rPr>
          <w:rFonts w:hint="cs"/>
          <w:sz w:val="24"/>
          <w:szCs w:val="24"/>
        </w:rPr>
        <w:t>Срок</w:t>
      </w:r>
      <w:r w:rsidRPr="000756B0">
        <w:rPr>
          <w:sz w:val="24"/>
          <w:szCs w:val="24"/>
        </w:rPr>
        <w:t xml:space="preserve"> </w:t>
      </w:r>
      <w:r w:rsidRPr="000756B0">
        <w:rPr>
          <w:rFonts w:hint="cs"/>
          <w:sz w:val="24"/>
          <w:szCs w:val="24"/>
        </w:rPr>
        <w:t>действия</w:t>
      </w:r>
      <w:r w:rsidRPr="000756B0">
        <w:rPr>
          <w:sz w:val="24"/>
          <w:szCs w:val="24"/>
        </w:rPr>
        <w:t xml:space="preserve"> обеспечения Заявки </w:t>
      </w:r>
      <w:r w:rsidRPr="000756B0">
        <w:rPr>
          <w:rFonts w:hint="cs"/>
          <w:sz w:val="24"/>
          <w:szCs w:val="24"/>
        </w:rPr>
        <w:t>должен</w:t>
      </w:r>
      <w:r w:rsidRPr="000756B0">
        <w:rPr>
          <w:sz w:val="24"/>
          <w:szCs w:val="24"/>
        </w:rPr>
        <w:t xml:space="preserve"> быть не менее срока действия Заявки, указанного участником в своей Заявке на участие в процедуре Размещения оферты, если иное не указано в настоящей документации о закупке.</w:t>
      </w:r>
    </w:p>
    <w:p w14:paraId="315206CE" w14:textId="49C6A43E" w:rsidR="00E1257E" w:rsidRPr="000756B0" w:rsidRDefault="00E1257E" w:rsidP="005D4D74">
      <w:pPr>
        <w:numPr>
          <w:ilvl w:val="0"/>
          <w:numId w:val="16"/>
        </w:numPr>
        <w:tabs>
          <w:tab w:val="clear" w:pos="709"/>
        </w:tabs>
        <w:autoSpaceDE w:val="0"/>
        <w:autoSpaceDN w:val="0"/>
        <w:adjustRightInd w:val="0"/>
        <w:ind w:left="0" w:firstLine="709"/>
        <w:jc w:val="both"/>
        <w:rPr>
          <w:sz w:val="24"/>
          <w:szCs w:val="24"/>
        </w:rPr>
      </w:pPr>
      <w:r w:rsidRPr="000756B0">
        <w:rPr>
          <w:sz w:val="24"/>
          <w:szCs w:val="24"/>
        </w:rPr>
        <w:t xml:space="preserve">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предоставить документы, свидетельствующие о продлении срока действия обеспечения Заявки, в зависимости от </w:t>
      </w:r>
      <w:r w:rsidRPr="000756B0">
        <w:rPr>
          <w:sz w:val="24"/>
          <w:szCs w:val="24"/>
        </w:rPr>
        <w:lastRenderedPageBreak/>
        <w:t xml:space="preserve">выбранного способа обеспечения. В случае отказа участника от продления срока обеспечения Заявки, Заявка такого участника расценивается Организатором/ </w:t>
      </w:r>
      <w:r w:rsidR="0047744A" w:rsidRPr="000756B0">
        <w:rPr>
          <w:sz w:val="24"/>
          <w:szCs w:val="24"/>
        </w:rPr>
        <w:t xml:space="preserve">Комиссией </w:t>
      </w:r>
      <w:r w:rsidRPr="000756B0">
        <w:rPr>
          <w:sz w:val="24"/>
          <w:szCs w:val="24"/>
        </w:rPr>
        <w:t>как несоответствующая требованиям настоящей документации о закупке.</w:t>
      </w:r>
    </w:p>
    <w:p w14:paraId="32DBCF39" w14:textId="77777777" w:rsidR="00E1257E" w:rsidRPr="000756B0" w:rsidRDefault="00E1257E" w:rsidP="005D4D74">
      <w:pPr>
        <w:numPr>
          <w:ilvl w:val="0"/>
          <w:numId w:val="16"/>
        </w:numPr>
        <w:tabs>
          <w:tab w:val="clear" w:pos="709"/>
        </w:tabs>
        <w:autoSpaceDE w:val="0"/>
        <w:autoSpaceDN w:val="0"/>
        <w:adjustRightInd w:val="0"/>
        <w:ind w:left="0" w:firstLine="709"/>
        <w:jc w:val="both"/>
        <w:rPr>
          <w:sz w:val="24"/>
          <w:szCs w:val="24"/>
        </w:rPr>
      </w:pPr>
      <w:r w:rsidRPr="000756B0">
        <w:rPr>
          <w:sz w:val="24"/>
          <w:szCs w:val="24"/>
        </w:rPr>
        <w:t>Возврат участнику Размещения оферты обеспечения Заявки на участие в закупке не производится в случаях, установленных законодательством Российской Федерации, в том числе:</w:t>
      </w:r>
    </w:p>
    <w:p w14:paraId="35A99500" w14:textId="77777777" w:rsidR="00E1257E" w:rsidRPr="000756B0" w:rsidRDefault="00E1257E" w:rsidP="00E1257E">
      <w:pPr>
        <w:autoSpaceDE w:val="0"/>
        <w:autoSpaceDN w:val="0"/>
        <w:adjustRightInd w:val="0"/>
        <w:ind w:firstLine="397"/>
        <w:jc w:val="both"/>
        <w:rPr>
          <w:sz w:val="24"/>
          <w:szCs w:val="24"/>
        </w:rPr>
      </w:pPr>
      <w:r w:rsidRPr="000756B0">
        <w:rPr>
          <w:sz w:val="24"/>
          <w:szCs w:val="24"/>
        </w:rPr>
        <w:t>1) уклонение или отказ участника закупки от заключения договора;</w:t>
      </w:r>
    </w:p>
    <w:p w14:paraId="45C5EBEE" w14:textId="77777777" w:rsidR="00E1257E" w:rsidRPr="000756B0" w:rsidRDefault="00E1257E" w:rsidP="00E1257E">
      <w:pPr>
        <w:autoSpaceDE w:val="0"/>
        <w:autoSpaceDN w:val="0"/>
        <w:adjustRightInd w:val="0"/>
        <w:ind w:firstLine="397"/>
        <w:jc w:val="both"/>
        <w:rPr>
          <w:sz w:val="24"/>
          <w:szCs w:val="24"/>
        </w:rPr>
      </w:pPr>
      <w:r w:rsidRPr="000756B0">
        <w:rPr>
          <w:sz w:val="24"/>
          <w:szCs w:val="24"/>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14:paraId="54F8D583" w14:textId="77777777" w:rsidR="00E1257E" w:rsidRPr="000756B0" w:rsidRDefault="00E1257E" w:rsidP="005D4D74">
      <w:pPr>
        <w:numPr>
          <w:ilvl w:val="0"/>
          <w:numId w:val="16"/>
        </w:numPr>
        <w:tabs>
          <w:tab w:val="clear" w:pos="709"/>
        </w:tabs>
        <w:autoSpaceDE w:val="0"/>
        <w:autoSpaceDN w:val="0"/>
        <w:adjustRightInd w:val="0"/>
        <w:ind w:left="0" w:firstLine="709"/>
        <w:jc w:val="both"/>
        <w:rPr>
          <w:sz w:val="24"/>
          <w:szCs w:val="24"/>
        </w:rPr>
      </w:pPr>
      <w:r w:rsidRPr="000756B0">
        <w:rPr>
          <w:sz w:val="24"/>
          <w:szCs w:val="24"/>
        </w:rPr>
        <w:t>Обеспечение Заявки возвращается на основании полученного Заказчиком подписанного уполномоченным представителем участника Размещения оферты письменного уведомления. В уведомлении указывается, номер и предмет Размещения оферты, контактный номер телефона специалиста, реквизиты счета для перечисления денежных средств. Уведомление направляется по адресу(-</w:t>
      </w:r>
      <w:proofErr w:type="spellStart"/>
      <w:r w:rsidRPr="000756B0">
        <w:rPr>
          <w:sz w:val="24"/>
          <w:szCs w:val="24"/>
        </w:rPr>
        <w:t>ам</w:t>
      </w:r>
      <w:proofErr w:type="spellEnd"/>
      <w:r w:rsidRPr="000756B0">
        <w:rPr>
          <w:sz w:val="24"/>
          <w:szCs w:val="24"/>
        </w:rPr>
        <w:t>) электронной почты представителя(-ей) Заказчика/Организатора, указанному(-ым) в пункте 2 Информационной карты.</w:t>
      </w:r>
    </w:p>
    <w:p w14:paraId="6923EA70" w14:textId="77777777" w:rsidR="00E1257E" w:rsidRPr="000756B0" w:rsidRDefault="00E1257E" w:rsidP="005D4D74">
      <w:pPr>
        <w:numPr>
          <w:ilvl w:val="0"/>
          <w:numId w:val="16"/>
        </w:numPr>
        <w:tabs>
          <w:tab w:val="clear" w:pos="709"/>
        </w:tabs>
        <w:autoSpaceDE w:val="0"/>
        <w:autoSpaceDN w:val="0"/>
        <w:adjustRightInd w:val="0"/>
        <w:ind w:left="0" w:firstLine="709"/>
        <w:jc w:val="both"/>
        <w:rPr>
          <w:sz w:val="24"/>
          <w:szCs w:val="24"/>
        </w:rPr>
      </w:pPr>
      <w:r w:rsidRPr="000756B0">
        <w:rPr>
          <w:sz w:val="24"/>
          <w:szCs w:val="24"/>
        </w:rPr>
        <w:t>Обеспечение Заявки возвращается в течение 5 рабочих дней с момента получения письменного уведомления от участника:</w:t>
      </w:r>
    </w:p>
    <w:p w14:paraId="21E5C173" w14:textId="77777777" w:rsidR="00E1257E" w:rsidRPr="000756B0" w:rsidRDefault="00E1257E" w:rsidP="00E1257E">
      <w:pPr>
        <w:autoSpaceDE w:val="0"/>
        <w:ind w:firstLine="397"/>
        <w:jc w:val="both"/>
        <w:rPr>
          <w:rFonts w:eastAsia="Arial"/>
          <w:sz w:val="24"/>
          <w:szCs w:val="24"/>
        </w:rPr>
      </w:pPr>
      <w:r w:rsidRPr="000756B0">
        <w:rPr>
          <w:rFonts w:eastAsia="Arial"/>
          <w:sz w:val="24"/>
          <w:szCs w:val="24"/>
        </w:rPr>
        <w:t>1) после истечения срока действия обеспечения Заявки;</w:t>
      </w:r>
    </w:p>
    <w:p w14:paraId="063B2ECD" w14:textId="77777777" w:rsidR="00E1257E" w:rsidRPr="000756B0" w:rsidRDefault="00E1257E" w:rsidP="00E1257E">
      <w:pPr>
        <w:autoSpaceDE w:val="0"/>
        <w:ind w:firstLine="397"/>
        <w:jc w:val="both"/>
        <w:rPr>
          <w:rFonts w:eastAsia="Arial"/>
          <w:sz w:val="24"/>
          <w:szCs w:val="24"/>
        </w:rPr>
      </w:pPr>
      <w:r w:rsidRPr="000756B0">
        <w:rPr>
          <w:rFonts w:eastAsia="Arial"/>
          <w:sz w:val="24"/>
          <w:szCs w:val="24"/>
        </w:rPr>
        <w:t>2) после принятия решения об отказе в проведении Размещения оферты (опубликования информации в соответствии с пунктом 4 Информационной карты);</w:t>
      </w:r>
    </w:p>
    <w:p w14:paraId="277F0FAB" w14:textId="77777777" w:rsidR="00E1257E" w:rsidRPr="000756B0" w:rsidRDefault="00E1257E" w:rsidP="00E1257E">
      <w:pPr>
        <w:autoSpaceDE w:val="0"/>
        <w:ind w:firstLine="397"/>
        <w:jc w:val="both"/>
        <w:rPr>
          <w:rFonts w:eastAsia="Arial"/>
          <w:sz w:val="24"/>
          <w:szCs w:val="24"/>
        </w:rPr>
      </w:pPr>
      <w:r w:rsidRPr="000756B0">
        <w:rPr>
          <w:rFonts w:eastAsia="Arial"/>
          <w:sz w:val="24"/>
          <w:szCs w:val="24"/>
        </w:rPr>
        <w:t>3) после отзыва претендентом Заявки до окончания срока подачи Заявок (с момента окончания срока подачи Заявок, указанного в пункте 6 Информационной карты);</w:t>
      </w:r>
    </w:p>
    <w:p w14:paraId="5088D881" w14:textId="77777777" w:rsidR="00E1257E" w:rsidRPr="000756B0" w:rsidRDefault="00E1257E" w:rsidP="00E1257E">
      <w:pPr>
        <w:autoSpaceDE w:val="0"/>
        <w:ind w:firstLine="397"/>
        <w:jc w:val="both"/>
        <w:rPr>
          <w:rFonts w:eastAsia="Arial"/>
          <w:sz w:val="24"/>
          <w:szCs w:val="24"/>
        </w:rPr>
      </w:pPr>
      <w:r w:rsidRPr="000756B0">
        <w:rPr>
          <w:rFonts w:eastAsia="Arial"/>
          <w:sz w:val="24"/>
          <w:szCs w:val="24"/>
        </w:rPr>
        <w:t>4) после отказа участника от продления срока действия Заявки (с момента получения от участника уведомления);</w:t>
      </w:r>
    </w:p>
    <w:p w14:paraId="2CE6AE59" w14:textId="6497B00B" w:rsidR="00E1257E" w:rsidRPr="000756B0" w:rsidRDefault="00E1257E" w:rsidP="00E1257E">
      <w:pPr>
        <w:autoSpaceDE w:val="0"/>
        <w:ind w:firstLine="397"/>
        <w:jc w:val="both"/>
        <w:rPr>
          <w:rFonts w:eastAsia="Arial"/>
          <w:sz w:val="24"/>
          <w:szCs w:val="24"/>
        </w:rPr>
      </w:pPr>
      <w:r w:rsidRPr="000756B0">
        <w:rPr>
          <w:rFonts w:eastAsia="Arial"/>
          <w:sz w:val="24"/>
          <w:szCs w:val="24"/>
        </w:rPr>
        <w:t xml:space="preserve">5) претенденту, который не был допущен до участия в процедуре Размещения оферты (после опубликования протокола подведения итогов </w:t>
      </w:r>
      <w:r w:rsidR="0047744A" w:rsidRPr="000756B0">
        <w:rPr>
          <w:rFonts w:eastAsia="Arial"/>
          <w:sz w:val="24"/>
          <w:szCs w:val="24"/>
        </w:rPr>
        <w:t xml:space="preserve">Комиссии </w:t>
      </w:r>
      <w:r w:rsidRPr="000756B0">
        <w:rPr>
          <w:rFonts w:eastAsia="Arial"/>
          <w:sz w:val="24"/>
          <w:szCs w:val="24"/>
        </w:rPr>
        <w:t>в соответствии с пунктом 4 Информационной карты);</w:t>
      </w:r>
    </w:p>
    <w:p w14:paraId="28BB4BDF" w14:textId="77777777" w:rsidR="00E1257E" w:rsidRPr="000756B0" w:rsidRDefault="00E1257E" w:rsidP="00E1257E">
      <w:pPr>
        <w:autoSpaceDE w:val="0"/>
        <w:ind w:firstLine="397"/>
        <w:jc w:val="both"/>
        <w:rPr>
          <w:rFonts w:eastAsia="Arial"/>
          <w:sz w:val="24"/>
          <w:szCs w:val="24"/>
        </w:rPr>
      </w:pPr>
      <w:r w:rsidRPr="000756B0">
        <w:rPr>
          <w:rFonts w:eastAsia="Arial"/>
          <w:sz w:val="24"/>
          <w:szCs w:val="24"/>
        </w:rPr>
        <w:t>6) после получения Заявки на участие в процедуре Размещения оферты по окончании срока подачи Заявок - участнику, который подал эту Заявку;</w:t>
      </w:r>
    </w:p>
    <w:p w14:paraId="345A850D" w14:textId="09D2501A" w:rsidR="00E1257E" w:rsidRPr="000756B0" w:rsidRDefault="00E1257E" w:rsidP="00E1257E">
      <w:pPr>
        <w:autoSpaceDE w:val="0"/>
        <w:ind w:firstLine="397"/>
        <w:jc w:val="both"/>
        <w:rPr>
          <w:rFonts w:eastAsia="Arial"/>
          <w:sz w:val="24"/>
          <w:szCs w:val="24"/>
        </w:rPr>
      </w:pPr>
      <w:r w:rsidRPr="000756B0">
        <w:rPr>
          <w:rFonts w:eastAsia="Arial"/>
          <w:sz w:val="24"/>
          <w:szCs w:val="24"/>
        </w:rPr>
        <w:t xml:space="preserve">7) после принятия </w:t>
      </w:r>
      <w:r w:rsidR="00645D9E" w:rsidRPr="000756B0">
        <w:rPr>
          <w:rFonts w:eastAsia="Arial"/>
          <w:sz w:val="24"/>
          <w:szCs w:val="24"/>
        </w:rPr>
        <w:t>К</w:t>
      </w:r>
      <w:r w:rsidRPr="000756B0">
        <w:rPr>
          <w:rFonts w:eastAsia="Arial"/>
          <w:sz w:val="24"/>
          <w:szCs w:val="24"/>
        </w:rPr>
        <w:t xml:space="preserve">омиссией решения о заключении договора (опубликования протокола подведения итогов </w:t>
      </w:r>
      <w:r w:rsidR="00645D9E" w:rsidRPr="000756B0">
        <w:rPr>
          <w:rFonts w:eastAsia="Arial"/>
          <w:sz w:val="24"/>
          <w:szCs w:val="24"/>
        </w:rPr>
        <w:t>К</w:t>
      </w:r>
      <w:r w:rsidRPr="000756B0">
        <w:rPr>
          <w:rFonts w:eastAsia="Arial"/>
          <w:sz w:val="24"/>
          <w:szCs w:val="24"/>
        </w:rPr>
        <w:t>омиссии в соответствии с пунктом 4 Информационной карты) – участникам, которые не стали победителями Размещения оферты;</w:t>
      </w:r>
    </w:p>
    <w:p w14:paraId="0FAF11CD" w14:textId="77777777" w:rsidR="00E1257E" w:rsidRPr="000756B0" w:rsidRDefault="00E1257E" w:rsidP="00E1257E">
      <w:pPr>
        <w:autoSpaceDE w:val="0"/>
        <w:ind w:firstLine="397"/>
        <w:jc w:val="both"/>
        <w:rPr>
          <w:rFonts w:eastAsia="Arial"/>
          <w:sz w:val="24"/>
          <w:szCs w:val="24"/>
        </w:rPr>
      </w:pPr>
      <w:r w:rsidRPr="000756B0">
        <w:rPr>
          <w:rFonts w:eastAsia="Arial"/>
          <w:sz w:val="24"/>
          <w:szCs w:val="24"/>
        </w:rPr>
        <w:t>8) после заключения договора – участнику, с которым в соответствии с настоящей документацией о закупке заключается договор.</w:t>
      </w:r>
    </w:p>
    <w:p w14:paraId="27ED7E23" w14:textId="2CC3363E" w:rsidR="00E1257E" w:rsidRPr="000756B0" w:rsidRDefault="00E1257E" w:rsidP="005D4D74">
      <w:pPr>
        <w:numPr>
          <w:ilvl w:val="0"/>
          <w:numId w:val="16"/>
        </w:numPr>
        <w:tabs>
          <w:tab w:val="clear" w:pos="709"/>
        </w:tabs>
        <w:autoSpaceDE w:val="0"/>
        <w:autoSpaceDN w:val="0"/>
        <w:adjustRightInd w:val="0"/>
        <w:ind w:left="0" w:firstLine="709"/>
        <w:jc w:val="both"/>
        <w:rPr>
          <w:rFonts w:eastAsia="Arial"/>
          <w:sz w:val="24"/>
          <w:szCs w:val="24"/>
        </w:rPr>
      </w:pPr>
      <w:r w:rsidRPr="000756B0">
        <w:rPr>
          <w:sz w:val="24"/>
          <w:szCs w:val="24"/>
        </w:rPr>
        <w:t>При возврате обеспечения в виде независимой (банковской) гарантии участник для получения независимой (банковской) гарантии и иных предусмотренных в настоящей документации о закупке документов руководствуется информацией указанной в подпункте 3.2.1 настоящей документации о закупке. Независимая (банковская) гарантия возвращается в согласованный с Заказчиком день прибытия уполномоченного представителя участника.</w:t>
      </w:r>
    </w:p>
    <w:p w14:paraId="0AB6F442" w14:textId="77777777" w:rsidR="00E1257E" w:rsidRPr="000756B0" w:rsidRDefault="00E1257E" w:rsidP="005D4D74">
      <w:pPr>
        <w:pStyle w:val="11"/>
        <w:numPr>
          <w:ilvl w:val="1"/>
          <w:numId w:val="18"/>
        </w:numPr>
        <w:suppressAutoHyphens/>
        <w:ind w:left="0" w:firstLine="709"/>
        <w:outlineLvl w:val="1"/>
        <w:rPr>
          <w:b/>
          <w:sz w:val="24"/>
          <w:szCs w:val="24"/>
        </w:rPr>
      </w:pPr>
      <w:r w:rsidRPr="000756B0">
        <w:rPr>
          <w:b/>
          <w:sz w:val="24"/>
          <w:szCs w:val="24"/>
        </w:rPr>
        <w:t>Проведение многоэтапной закупки способом Размещения оферты</w:t>
      </w:r>
    </w:p>
    <w:p w14:paraId="27C54B90" w14:textId="77777777" w:rsidR="00E1257E" w:rsidRPr="000756B0" w:rsidRDefault="00E1257E" w:rsidP="005D4D74">
      <w:pPr>
        <w:pStyle w:val="11"/>
        <w:numPr>
          <w:ilvl w:val="0"/>
          <w:numId w:val="21"/>
        </w:numPr>
        <w:suppressAutoHyphens/>
        <w:ind w:left="0" w:firstLine="709"/>
        <w:rPr>
          <w:sz w:val="24"/>
          <w:szCs w:val="24"/>
        </w:rPr>
      </w:pPr>
      <w:r w:rsidRPr="000756B0">
        <w:rPr>
          <w:sz w:val="24"/>
          <w:szCs w:val="24"/>
        </w:rPr>
        <w:t>Подача Заявок претендентами может осуществляться этапами, по результатам каждого из которых подводятся итоги. Процедура размещения оферты, предусматривающая многоэтапность подведения итогов, далее по тексту настоящей документации о закупке именуется многоэтапной.</w:t>
      </w:r>
    </w:p>
    <w:p w14:paraId="56F0A702" w14:textId="77777777" w:rsidR="00E1257E" w:rsidRPr="000756B0" w:rsidRDefault="00E1257E" w:rsidP="005D4D74">
      <w:pPr>
        <w:pStyle w:val="11"/>
        <w:numPr>
          <w:ilvl w:val="0"/>
          <w:numId w:val="21"/>
        </w:numPr>
        <w:suppressAutoHyphens/>
        <w:ind w:left="0" w:firstLine="709"/>
        <w:rPr>
          <w:sz w:val="24"/>
          <w:szCs w:val="24"/>
        </w:rPr>
      </w:pPr>
      <w:r w:rsidRPr="000756B0">
        <w:rPr>
          <w:sz w:val="24"/>
          <w:szCs w:val="24"/>
        </w:rPr>
        <w:t>При проведении многоэтапной процедуры Размещения оферты устанавливается только окончательный срок подачи предложений претендентов (Заявок). При этом рассмотрение, оценка и сопоставление Заявок на участие в процедуре Размещения оферты и подведение итогов Размещения оферты проводятся этапами.</w:t>
      </w:r>
    </w:p>
    <w:p w14:paraId="6943CD71" w14:textId="77777777" w:rsidR="00E1257E" w:rsidRPr="000756B0" w:rsidRDefault="00E1257E" w:rsidP="005D4D74">
      <w:pPr>
        <w:pStyle w:val="11"/>
        <w:numPr>
          <w:ilvl w:val="0"/>
          <w:numId w:val="21"/>
        </w:numPr>
        <w:suppressAutoHyphens/>
        <w:ind w:left="0" w:firstLine="709"/>
        <w:rPr>
          <w:sz w:val="24"/>
          <w:szCs w:val="24"/>
        </w:rPr>
      </w:pPr>
      <w:r w:rsidRPr="000756B0">
        <w:rPr>
          <w:sz w:val="24"/>
          <w:szCs w:val="24"/>
        </w:rPr>
        <w:lastRenderedPageBreak/>
        <w:t>Этапы по рассмотрению, оценки и сопоставлению Заявок на участие в многоэтапной процедуре Размещения оферты указываются в пункте 8 Информационной карты. Этапы подведения итогов процедуры Размещения оферты указываются в пункте 10 Информационной карты. Этапу присваивается соответствующий номер только при наличии Заявки(-</w:t>
      </w:r>
      <w:proofErr w:type="spellStart"/>
      <w:r w:rsidRPr="000756B0">
        <w:rPr>
          <w:sz w:val="24"/>
          <w:szCs w:val="24"/>
        </w:rPr>
        <w:t>ок</w:t>
      </w:r>
      <w:proofErr w:type="spellEnd"/>
      <w:r w:rsidRPr="000756B0">
        <w:rPr>
          <w:sz w:val="24"/>
          <w:szCs w:val="24"/>
        </w:rPr>
        <w:t>) от претендентов.</w:t>
      </w:r>
    </w:p>
    <w:p w14:paraId="692D6075" w14:textId="77777777" w:rsidR="00E1257E" w:rsidRPr="000756B0" w:rsidRDefault="00E1257E" w:rsidP="005D4D74">
      <w:pPr>
        <w:pStyle w:val="11"/>
        <w:numPr>
          <w:ilvl w:val="0"/>
          <w:numId w:val="21"/>
        </w:numPr>
        <w:suppressAutoHyphens/>
        <w:ind w:left="0" w:firstLine="709"/>
        <w:rPr>
          <w:sz w:val="24"/>
          <w:szCs w:val="24"/>
        </w:rPr>
      </w:pPr>
      <w:r w:rsidRPr="000756B0">
        <w:rPr>
          <w:sz w:val="24"/>
          <w:szCs w:val="24"/>
        </w:rPr>
        <w:t>В ходе проведения многоэтапной процедуры Размещения оферты Заявка(-и) претендента(-</w:t>
      </w:r>
      <w:proofErr w:type="spellStart"/>
      <w:r w:rsidRPr="000756B0">
        <w:rPr>
          <w:sz w:val="24"/>
          <w:szCs w:val="24"/>
        </w:rPr>
        <w:t>ов</w:t>
      </w:r>
      <w:proofErr w:type="spellEnd"/>
      <w:r w:rsidRPr="000756B0">
        <w:rPr>
          <w:sz w:val="24"/>
          <w:szCs w:val="24"/>
        </w:rPr>
        <w:t>), поданная(-</w:t>
      </w:r>
      <w:proofErr w:type="spellStart"/>
      <w:r w:rsidRPr="000756B0">
        <w:rPr>
          <w:sz w:val="24"/>
          <w:szCs w:val="24"/>
        </w:rPr>
        <w:t>ые</w:t>
      </w:r>
      <w:proofErr w:type="spellEnd"/>
      <w:r w:rsidRPr="000756B0">
        <w:rPr>
          <w:sz w:val="24"/>
          <w:szCs w:val="24"/>
        </w:rPr>
        <w:t>) позднее времени рассмотрения соответствующего этапа, рассматривается(-</w:t>
      </w:r>
      <w:proofErr w:type="spellStart"/>
      <w:r w:rsidRPr="000756B0">
        <w:rPr>
          <w:sz w:val="24"/>
          <w:szCs w:val="24"/>
        </w:rPr>
        <w:t>ются</w:t>
      </w:r>
      <w:proofErr w:type="spellEnd"/>
      <w:r w:rsidRPr="000756B0">
        <w:rPr>
          <w:sz w:val="24"/>
          <w:szCs w:val="24"/>
        </w:rPr>
        <w:t>) на дату очередного этапа рассмотрения Заявок, указанную в пункте 8 Информационной карты с учетом подпункта 3.2.5 документации о закупке.</w:t>
      </w:r>
    </w:p>
    <w:p w14:paraId="0CDA64BD" w14:textId="77777777" w:rsidR="00E1257E" w:rsidRPr="000756B0" w:rsidRDefault="00E1257E" w:rsidP="005D4D74">
      <w:pPr>
        <w:pStyle w:val="11"/>
        <w:numPr>
          <w:ilvl w:val="0"/>
          <w:numId w:val="21"/>
        </w:numPr>
        <w:suppressAutoHyphens/>
        <w:ind w:left="0" w:firstLine="709"/>
        <w:rPr>
          <w:sz w:val="24"/>
          <w:szCs w:val="24"/>
        </w:rPr>
      </w:pPr>
      <w:r w:rsidRPr="000756B0">
        <w:rPr>
          <w:sz w:val="24"/>
          <w:szCs w:val="24"/>
        </w:rPr>
        <w:t>В случае проведения многоэтапной закупки способом размещения оферты после выбора победителя(-ей) не допускается внесение изменений в документацию о проведении закупки способом размещения оферты, предусматривающих установление требований, которым не соответствуют заявки ранее определенных победителей закупки.</w:t>
      </w:r>
    </w:p>
    <w:p w14:paraId="31576048" w14:textId="77777777" w:rsidR="00E1257E" w:rsidRPr="000756B0" w:rsidRDefault="00E1257E" w:rsidP="005D4D74">
      <w:pPr>
        <w:pStyle w:val="11"/>
        <w:numPr>
          <w:ilvl w:val="0"/>
          <w:numId w:val="21"/>
        </w:numPr>
        <w:suppressAutoHyphens/>
        <w:ind w:left="0" w:firstLine="709"/>
        <w:rPr>
          <w:sz w:val="24"/>
          <w:szCs w:val="24"/>
        </w:rPr>
      </w:pPr>
      <w:r w:rsidRPr="000756B0">
        <w:rPr>
          <w:sz w:val="24"/>
          <w:szCs w:val="24"/>
        </w:rPr>
        <w:t>В случае внесения в документацию о проведении закупки способом размещения оферты иных изменений, в договоры, заключенные с ранее определенными победителями закупки, могут быть внесены соответствующие изменения без проведения дополнительных закупочных процедур.</w:t>
      </w:r>
    </w:p>
    <w:p w14:paraId="001577C9" w14:textId="77777777" w:rsidR="00E1257E" w:rsidRPr="000756B0" w:rsidRDefault="00E1257E" w:rsidP="005D4D74">
      <w:pPr>
        <w:pStyle w:val="11"/>
        <w:numPr>
          <w:ilvl w:val="0"/>
          <w:numId w:val="21"/>
        </w:numPr>
        <w:suppressAutoHyphens/>
        <w:ind w:left="0" w:firstLine="709"/>
        <w:rPr>
          <w:sz w:val="24"/>
          <w:szCs w:val="24"/>
        </w:rPr>
      </w:pPr>
      <w:r w:rsidRPr="000756B0">
        <w:rPr>
          <w:sz w:val="24"/>
          <w:szCs w:val="24"/>
        </w:rPr>
        <w:t>В случае если на основании результатов рассмотрения Заявок принято решение об отказе в допуске к участию на одном из этапов Размещения оферты всех претендентов, подавших Заявки, процедура Размещения оферты по соответствующему этапу признается несостоявшейся.</w:t>
      </w:r>
    </w:p>
    <w:p w14:paraId="52A11463" w14:textId="77777777" w:rsidR="00E1257E" w:rsidRPr="000756B0" w:rsidRDefault="00E1257E" w:rsidP="005D4D74">
      <w:pPr>
        <w:pStyle w:val="11"/>
        <w:numPr>
          <w:ilvl w:val="0"/>
          <w:numId w:val="21"/>
        </w:numPr>
        <w:suppressAutoHyphens/>
        <w:ind w:left="0" w:firstLine="709"/>
        <w:rPr>
          <w:sz w:val="24"/>
          <w:szCs w:val="24"/>
        </w:rPr>
      </w:pPr>
      <w:r w:rsidRPr="000756B0">
        <w:rPr>
          <w:sz w:val="24"/>
          <w:szCs w:val="24"/>
        </w:rPr>
        <w:t xml:space="preserve">При проведении многоэтапной процедуры Размещения оферты претенденты, </w:t>
      </w:r>
      <w:proofErr w:type="spellStart"/>
      <w:r w:rsidRPr="000756B0">
        <w:rPr>
          <w:sz w:val="24"/>
          <w:szCs w:val="24"/>
        </w:rPr>
        <w:t>недопущенные</w:t>
      </w:r>
      <w:proofErr w:type="spellEnd"/>
      <w:r w:rsidRPr="000756B0">
        <w:rPr>
          <w:sz w:val="24"/>
          <w:szCs w:val="24"/>
        </w:rPr>
        <w:t xml:space="preserve"> к участию в процедуре Размещения оферты на одном из этапов, имеют право подать повторную Заявку на любой из последующих этапов закупки.</w:t>
      </w:r>
    </w:p>
    <w:p w14:paraId="089806EA" w14:textId="2A4987D0" w:rsidR="00E1257E" w:rsidRPr="000756B0" w:rsidRDefault="00E1257E" w:rsidP="005D4D74">
      <w:pPr>
        <w:pStyle w:val="11"/>
        <w:numPr>
          <w:ilvl w:val="0"/>
          <w:numId w:val="21"/>
        </w:numPr>
        <w:suppressAutoHyphens/>
        <w:ind w:left="0" w:firstLine="709"/>
        <w:rPr>
          <w:sz w:val="24"/>
          <w:szCs w:val="24"/>
        </w:rPr>
      </w:pPr>
      <w:r w:rsidRPr="000756B0">
        <w:rPr>
          <w:sz w:val="24"/>
          <w:szCs w:val="24"/>
        </w:rPr>
        <w:t xml:space="preserve">Заказчик/Организатор многоэтапной процедуры Размещения оферты вправе отменить ее проведение по одному и более предмету (лоту) в любой момент до наступления даты и времени окончания срока подачи Заявок на участие в Размещении оферты только при условии отсутствия признанного </w:t>
      </w:r>
      <w:r w:rsidR="0047744A" w:rsidRPr="000756B0">
        <w:rPr>
          <w:sz w:val="24"/>
          <w:szCs w:val="24"/>
        </w:rPr>
        <w:t xml:space="preserve">Комиссией </w:t>
      </w:r>
      <w:r w:rsidRPr="000756B0">
        <w:rPr>
          <w:sz w:val="24"/>
          <w:szCs w:val="24"/>
        </w:rPr>
        <w:t>победителя по любому из этапов</w:t>
      </w:r>
    </w:p>
    <w:p w14:paraId="017B1A6F" w14:textId="77777777" w:rsidR="00E1257E" w:rsidRPr="000756B0" w:rsidRDefault="00E1257E" w:rsidP="005D4D74">
      <w:pPr>
        <w:pStyle w:val="11"/>
        <w:numPr>
          <w:ilvl w:val="1"/>
          <w:numId w:val="18"/>
        </w:numPr>
        <w:suppressAutoHyphens/>
        <w:ind w:left="0" w:firstLine="709"/>
        <w:outlineLvl w:val="1"/>
        <w:rPr>
          <w:b/>
          <w:sz w:val="24"/>
          <w:szCs w:val="24"/>
        </w:rPr>
      </w:pPr>
      <w:r w:rsidRPr="000756B0">
        <w:rPr>
          <w:b/>
          <w:sz w:val="24"/>
          <w:szCs w:val="24"/>
        </w:rPr>
        <w:t>Вскрытие, рассмотрение, оценка и сопоставление Заявок и изучение квалификации претендентов Организатором</w:t>
      </w:r>
    </w:p>
    <w:p w14:paraId="6AB1C7DF" w14:textId="77777777" w:rsidR="00E1257E" w:rsidRPr="000756B0" w:rsidRDefault="00E1257E" w:rsidP="005D4D74">
      <w:pPr>
        <w:numPr>
          <w:ilvl w:val="0"/>
          <w:numId w:val="9"/>
        </w:numPr>
        <w:tabs>
          <w:tab w:val="clear" w:pos="709"/>
        </w:tabs>
        <w:suppressAutoHyphens/>
        <w:ind w:left="0" w:firstLine="709"/>
        <w:jc w:val="both"/>
        <w:rPr>
          <w:sz w:val="24"/>
          <w:szCs w:val="24"/>
        </w:rPr>
      </w:pPr>
      <w:r w:rsidRPr="000756B0">
        <w:rPr>
          <w:sz w:val="24"/>
          <w:szCs w:val="24"/>
        </w:rPr>
        <w:t>По окончании срока подачи Заявок, представленные претендентами конверты с Заявками вскрываются Организатором в срок, указанный в пункте 7 Информационной карты. Организатор может проводить аудио- и/или видеозапись процедуры вскрытия конвертов с Заявками.</w:t>
      </w:r>
    </w:p>
    <w:p w14:paraId="414DB504" w14:textId="77777777" w:rsidR="00E1257E" w:rsidRPr="000756B0" w:rsidRDefault="00E1257E" w:rsidP="005D4D74">
      <w:pPr>
        <w:pStyle w:val="a9"/>
        <w:numPr>
          <w:ilvl w:val="0"/>
          <w:numId w:val="9"/>
        </w:numPr>
        <w:suppressAutoHyphens/>
        <w:ind w:left="0" w:firstLine="709"/>
        <w:rPr>
          <w:sz w:val="24"/>
        </w:rPr>
      </w:pPr>
      <w:r w:rsidRPr="000756B0">
        <w:rPr>
          <w:sz w:val="24"/>
        </w:rPr>
        <w:t>При вскрытии конвертов с Заявками объявляются:</w:t>
      </w:r>
    </w:p>
    <w:p w14:paraId="5D263B2F" w14:textId="77777777" w:rsidR="00E1257E" w:rsidRPr="000756B0" w:rsidRDefault="00E1257E" w:rsidP="00E1257E">
      <w:pPr>
        <w:pStyle w:val="af8"/>
        <w:ind w:left="0"/>
        <w:jc w:val="both"/>
        <w:rPr>
          <w:sz w:val="24"/>
          <w:szCs w:val="24"/>
        </w:rPr>
      </w:pPr>
      <w:r w:rsidRPr="000756B0">
        <w:rPr>
          <w:sz w:val="24"/>
          <w:szCs w:val="24"/>
        </w:rPr>
        <w:t>- наименование претендента;</w:t>
      </w:r>
    </w:p>
    <w:p w14:paraId="1EB96706" w14:textId="77777777" w:rsidR="00E1257E" w:rsidRPr="000756B0" w:rsidRDefault="00E1257E" w:rsidP="00E1257E">
      <w:pPr>
        <w:pStyle w:val="af8"/>
        <w:ind w:left="0"/>
        <w:jc w:val="both"/>
        <w:rPr>
          <w:sz w:val="24"/>
          <w:szCs w:val="24"/>
        </w:rPr>
      </w:pPr>
      <w:r w:rsidRPr="000756B0">
        <w:rPr>
          <w:sz w:val="24"/>
          <w:szCs w:val="24"/>
        </w:rPr>
        <w:t>- сведения о наличии документов, перечень которых указан в настоящей документации о закупке;</w:t>
      </w:r>
    </w:p>
    <w:p w14:paraId="49B208B4" w14:textId="77777777" w:rsidR="00E1257E" w:rsidRPr="000756B0" w:rsidRDefault="00E1257E" w:rsidP="00E1257E">
      <w:pPr>
        <w:pStyle w:val="a9"/>
        <w:ind w:left="709" w:firstLine="0"/>
        <w:rPr>
          <w:sz w:val="24"/>
        </w:rPr>
      </w:pPr>
      <w:r w:rsidRPr="000756B0">
        <w:rPr>
          <w:sz w:val="24"/>
        </w:rPr>
        <w:t>- иная информация.</w:t>
      </w:r>
    </w:p>
    <w:p w14:paraId="4E04ABB8" w14:textId="77777777" w:rsidR="00E1257E" w:rsidRPr="000756B0" w:rsidRDefault="00E1257E" w:rsidP="005D4D74">
      <w:pPr>
        <w:numPr>
          <w:ilvl w:val="0"/>
          <w:numId w:val="9"/>
        </w:numPr>
        <w:tabs>
          <w:tab w:val="clear" w:pos="709"/>
        </w:tabs>
        <w:suppressAutoHyphens/>
        <w:ind w:left="0" w:firstLine="709"/>
        <w:jc w:val="both"/>
        <w:rPr>
          <w:sz w:val="24"/>
          <w:szCs w:val="24"/>
        </w:rPr>
      </w:pPr>
      <w:r w:rsidRPr="000756B0">
        <w:rPr>
          <w:sz w:val="24"/>
          <w:szCs w:val="24"/>
        </w:rPr>
        <w:t>По результатам вскрытия конвертов с Заявками протокол не оформляется и не публикуется. Данные о поступивших Заявках, дата и время регистрации каждой такой Заявки и иная информация (по необходимости) указываются в протоколе, оформляемом по результатам рассмотрения, оценки и сопоставления Заявок и изучения квалификации претендентов Организатором.</w:t>
      </w:r>
    </w:p>
    <w:p w14:paraId="243C92E1" w14:textId="7A5C29CC" w:rsidR="00E1257E" w:rsidRPr="000756B0" w:rsidRDefault="00E1257E" w:rsidP="005D4D74">
      <w:pPr>
        <w:numPr>
          <w:ilvl w:val="0"/>
          <w:numId w:val="9"/>
        </w:numPr>
        <w:tabs>
          <w:tab w:val="clear" w:pos="709"/>
        </w:tabs>
        <w:suppressAutoHyphens/>
        <w:ind w:left="0" w:firstLine="709"/>
        <w:jc w:val="both"/>
        <w:rPr>
          <w:sz w:val="24"/>
          <w:szCs w:val="24"/>
        </w:rPr>
      </w:pPr>
      <w:r w:rsidRPr="000756B0">
        <w:rPr>
          <w:sz w:val="24"/>
          <w:szCs w:val="24"/>
        </w:rPr>
        <w:t xml:space="preserve">На дату, указанную в пункте 8 Информационной карты, Организатор осуществляет рассмотрение, оценку и сопоставление Заявок на участие в процедуре Размещения оферты и готовит предложения для принятия </w:t>
      </w:r>
      <w:r w:rsidR="00645D9E" w:rsidRPr="000756B0">
        <w:rPr>
          <w:sz w:val="24"/>
          <w:szCs w:val="24"/>
        </w:rPr>
        <w:t>К</w:t>
      </w:r>
      <w:r w:rsidRPr="000756B0">
        <w:rPr>
          <w:sz w:val="24"/>
          <w:szCs w:val="24"/>
        </w:rPr>
        <w:t>омиссией решения об итогах Размещения оферты и определении победителя(-ей).</w:t>
      </w:r>
    </w:p>
    <w:p w14:paraId="42DB7DD5" w14:textId="77777777" w:rsidR="00E1257E" w:rsidRPr="000756B0" w:rsidRDefault="00E1257E" w:rsidP="005D4D74">
      <w:pPr>
        <w:numPr>
          <w:ilvl w:val="0"/>
          <w:numId w:val="9"/>
        </w:numPr>
        <w:tabs>
          <w:tab w:val="clear" w:pos="709"/>
        </w:tabs>
        <w:suppressAutoHyphens/>
        <w:ind w:left="0" w:firstLine="709"/>
        <w:jc w:val="both"/>
        <w:rPr>
          <w:sz w:val="24"/>
          <w:szCs w:val="24"/>
        </w:rPr>
      </w:pPr>
      <w:r w:rsidRPr="000756B0">
        <w:rPr>
          <w:sz w:val="24"/>
          <w:szCs w:val="24"/>
        </w:rPr>
        <w:t xml:space="preserve">Информация о ходе рассмотрения Заявок не подлежит разглашению. 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w:t>
      </w:r>
      <w:r w:rsidRPr="000756B0">
        <w:rPr>
          <w:sz w:val="24"/>
          <w:szCs w:val="24"/>
        </w:rPr>
        <w:lastRenderedPageBreak/>
        <w:t>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 Заявка претендента должна полностью соответствовать каждому из установленных настоящей документацией о закупке требований или быть лучше.</w:t>
      </w:r>
    </w:p>
    <w:p w14:paraId="797721C7" w14:textId="77777777" w:rsidR="00E1257E" w:rsidRPr="000756B0" w:rsidRDefault="00E1257E" w:rsidP="005D4D74">
      <w:pPr>
        <w:numPr>
          <w:ilvl w:val="0"/>
          <w:numId w:val="9"/>
        </w:numPr>
        <w:tabs>
          <w:tab w:val="clear" w:pos="709"/>
        </w:tabs>
        <w:suppressAutoHyphens/>
        <w:ind w:left="0" w:firstLine="709"/>
        <w:jc w:val="both"/>
        <w:rPr>
          <w:sz w:val="24"/>
          <w:szCs w:val="24"/>
        </w:rPr>
      </w:pPr>
      <w:r w:rsidRPr="000756B0">
        <w:rPr>
          <w:sz w:val="24"/>
          <w:szCs w:val="24"/>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14:paraId="6A57C17B" w14:textId="77777777" w:rsidR="00E1257E" w:rsidRPr="000756B0" w:rsidRDefault="00E1257E" w:rsidP="005D4D74">
      <w:pPr>
        <w:numPr>
          <w:ilvl w:val="0"/>
          <w:numId w:val="9"/>
        </w:numPr>
        <w:tabs>
          <w:tab w:val="clear" w:pos="709"/>
        </w:tabs>
        <w:suppressAutoHyphens/>
        <w:ind w:left="0" w:firstLine="709"/>
        <w:jc w:val="both"/>
        <w:rPr>
          <w:sz w:val="24"/>
          <w:szCs w:val="24"/>
        </w:rPr>
      </w:pPr>
      <w:r w:rsidRPr="000756B0">
        <w:rPr>
          <w:sz w:val="24"/>
          <w:szCs w:val="24"/>
        </w:rPr>
        <w:t>Победителем Размещения оферты может быть признан участник, чья Заявка на участие в процедуре Размещения оферты соответствует требованиям, изложенным в настоящей документации о закупке, но имеет не минимальную цену.</w:t>
      </w:r>
    </w:p>
    <w:p w14:paraId="43A684FE" w14:textId="77777777" w:rsidR="00E1257E" w:rsidRPr="000756B0" w:rsidRDefault="00E1257E" w:rsidP="005D4D74">
      <w:pPr>
        <w:numPr>
          <w:ilvl w:val="0"/>
          <w:numId w:val="9"/>
        </w:numPr>
        <w:tabs>
          <w:tab w:val="clear" w:pos="709"/>
        </w:tabs>
        <w:suppressAutoHyphens/>
        <w:ind w:left="0" w:firstLine="709"/>
        <w:jc w:val="both"/>
        <w:rPr>
          <w:sz w:val="24"/>
          <w:szCs w:val="24"/>
        </w:rPr>
      </w:pPr>
      <w:r w:rsidRPr="000756B0">
        <w:rPr>
          <w:sz w:val="24"/>
          <w:szCs w:val="24"/>
        </w:rPr>
        <w:t>Указание претендентом недостоверных сведений в Заявке может служить основанием для отклонения такой Заявки.</w:t>
      </w:r>
    </w:p>
    <w:p w14:paraId="6648E108" w14:textId="77777777" w:rsidR="00E1257E" w:rsidRPr="000756B0" w:rsidRDefault="00E1257E" w:rsidP="005D4D74">
      <w:pPr>
        <w:numPr>
          <w:ilvl w:val="0"/>
          <w:numId w:val="9"/>
        </w:numPr>
        <w:tabs>
          <w:tab w:val="clear" w:pos="709"/>
        </w:tabs>
        <w:suppressAutoHyphens/>
        <w:ind w:left="0" w:firstLine="709"/>
        <w:jc w:val="both"/>
        <w:rPr>
          <w:sz w:val="24"/>
          <w:szCs w:val="24"/>
        </w:rPr>
      </w:pPr>
      <w:r w:rsidRPr="000756B0">
        <w:rPr>
          <w:sz w:val="24"/>
          <w:szCs w:val="24"/>
        </w:rPr>
        <w:t>Наличие в реестрах недобросовестных поставщиков, указанных в подпункте «з» пункта 2.1 настоящей документации о закупке, сведений о претенденте (любом из физических и/или юридических лиц, выступающих на стороне претендента) может являться основанием для отклонения Заявки такого претендента.</w:t>
      </w:r>
    </w:p>
    <w:p w14:paraId="14EDEB2B" w14:textId="77777777" w:rsidR="00E1257E" w:rsidRPr="000756B0" w:rsidRDefault="00E1257E" w:rsidP="005D4D74">
      <w:pPr>
        <w:numPr>
          <w:ilvl w:val="0"/>
          <w:numId w:val="9"/>
        </w:numPr>
        <w:tabs>
          <w:tab w:val="clear" w:pos="709"/>
        </w:tabs>
        <w:suppressAutoHyphens/>
        <w:ind w:left="0" w:firstLine="709"/>
        <w:jc w:val="both"/>
        <w:rPr>
          <w:sz w:val="24"/>
          <w:szCs w:val="24"/>
        </w:rPr>
      </w:pPr>
      <w:r w:rsidRPr="000756B0">
        <w:rPr>
          <w:sz w:val="24"/>
          <w:szCs w:val="24"/>
        </w:rPr>
        <w:t xml:space="preserve"> Претендент также может быть не допущен к участию в процедуре Размещения оферты в случае:</w:t>
      </w:r>
    </w:p>
    <w:p w14:paraId="06637C62" w14:textId="77777777" w:rsidR="00E1257E" w:rsidRPr="000756B0" w:rsidRDefault="00E1257E" w:rsidP="00E1257E">
      <w:pPr>
        <w:jc w:val="both"/>
        <w:rPr>
          <w:sz w:val="24"/>
          <w:szCs w:val="24"/>
        </w:rPr>
      </w:pPr>
      <w:r w:rsidRPr="000756B0">
        <w:rPr>
          <w:sz w:val="24"/>
          <w:szCs w:val="24"/>
        </w:rPr>
        <w:t>1) непредставления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Размещения оферты;</w:t>
      </w:r>
    </w:p>
    <w:p w14:paraId="31A77213" w14:textId="77777777" w:rsidR="00E1257E" w:rsidRPr="000756B0" w:rsidRDefault="00E1257E" w:rsidP="00E1257E">
      <w:pPr>
        <w:pStyle w:val="a9"/>
        <w:rPr>
          <w:sz w:val="24"/>
        </w:rPr>
      </w:pPr>
      <w:r w:rsidRPr="000756B0">
        <w:rPr>
          <w:sz w:val="24"/>
        </w:rPr>
        <w:t>2) несоответствия претендента (любого из юридических или физических лиц (индивидуальных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14:paraId="7FD01EC3" w14:textId="77777777" w:rsidR="00E1257E" w:rsidRPr="000756B0" w:rsidRDefault="00E1257E" w:rsidP="00E1257E">
      <w:pPr>
        <w:pStyle w:val="a9"/>
        <w:rPr>
          <w:sz w:val="24"/>
        </w:rPr>
      </w:pPr>
      <w:r w:rsidRPr="000756B0">
        <w:rPr>
          <w:sz w:val="24"/>
        </w:rPr>
        <w:t>3) несоответствия Заявки требованиям настоящей документации о закупке, в том числе если:</w:t>
      </w:r>
    </w:p>
    <w:p w14:paraId="6E391333" w14:textId="77777777" w:rsidR="00E1257E" w:rsidRPr="000756B0" w:rsidRDefault="00E1257E" w:rsidP="00E1257E">
      <w:pPr>
        <w:pStyle w:val="a9"/>
        <w:rPr>
          <w:sz w:val="24"/>
        </w:rPr>
      </w:pPr>
      <w:r w:rsidRPr="000756B0">
        <w:rPr>
          <w:sz w:val="24"/>
        </w:rPr>
        <w:t>- Заявка не соответствует форме, установленной настоящей документацией о закупке;</w:t>
      </w:r>
    </w:p>
    <w:p w14:paraId="1EA28F2E" w14:textId="77777777" w:rsidR="00E1257E" w:rsidRPr="000756B0" w:rsidRDefault="00E1257E" w:rsidP="00E1257E">
      <w:pPr>
        <w:pStyle w:val="a9"/>
        <w:rPr>
          <w:sz w:val="24"/>
        </w:rPr>
      </w:pPr>
      <w:r w:rsidRPr="000756B0">
        <w:rPr>
          <w:sz w:val="24"/>
        </w:rPr>
        <w:t>- Заявка не соответствует положениям Технического задания;</w:t>
      </w:r>
    </w:p>
    <w:p w14:paraId="5D5B90BB" w14:textId="77777777" w:rsidR="00E1257E" w:rsidRPr="000756B0" w:rsidRDefault="00E1257E" w:rsidP="00E1257E">
      <w:pPr>
        <w:pStyle w:val="a9"/>
        <w:rPr>
          <w:sz w:val="24"/>
        </w:rPr>
      </w:pPr>
      <w:r w:rsidRPr="000756B0">
        <w:rPr>
          <w:sz w:val="24"/>
        </w:rPr>
        <w:t>- Заявка не подписана должным образом в соответствии с требованиями настоящей документации о закупке (в том числе собственноручной подписью уполномоченного лица претендента);</w:t>
      </w:r>
    </w:p>
    <w:p w14:paraId="1CCC388B" w14:textId="77777777" w:rsidR="00E1257E" w:rsidRPr="000756B0" w:rsidRDefault="00E1257E" w:rsidP="00E1257E">
      <w:pPr>
        <w:pStyle w:val="a9"/>
        <w:rPr>
          <w:sz w:val="24"/>
        </w:rPr>
      </w:pPr>
      <w:r w:rsidRPr="000756B0">
        <w:rPr>
          <w:sz w:val="24"/>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14:paraId="61A1E178" w14:textId="77777777" w:rsidR="00E1257E" w:rsidRPr="000756B0" w:rsidRDefault="00E1257E" w:rsidP="00E1257E">
      <w:pPr>
        <w:pStyle w:val="a9"/>
        <w:rPr>
          <w:sz w:val="24"/>
        </w:rPr>
      </w:pPr>
      <w:r w:rsidRPr="000756B0">
        <w:rPr>
          <w:sz w:val="24"/>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14:paraId="1A53A28C" w14:textId="77777777" w:rsidR="00E1257E" w:rsidRPr="000756B0" w:rsidRDefault="00E1257E" w:rsidP="00E1257E">
      <w:pPr>
        <w:pStyle w:val="a9"/>
        <w:rPr>
          <w:sz w:val="24"/>
        </w:rPr>
      </w:pPr>
      <w:r w:rsidRPr="000756B0">
        <w:rPr>
          <w:sz w:val="24"/>
        </w:rPr>
        <w:t>5) отказа претендента от продления срока действия Заявки (если такой запрос претендентам направлялся);</w:t>
      </w:r>
    </w:p>
    <w:p w14:paraId="158F8232" w14:textId="77777777" w:rsidR="00E1257E" w:rsidRPr="000756B0" w:rsidRDefault="00E1257E" w:rsidP="00E1257E">
      <w:pPr>
        <w:pStyle w:val="a9"/>
        <w:rPr>
          <w:sz w:val="24"/>
        </w:rPr>
      </w:pPr>
      <w:r w:rsidRPr="000756B0">
        <w:rPr>
          <w:sz w:val="24"/>
        </w:rPr>
        <w:t>6) невнесения обеспечения Заявки (если документацией о закупке установлено требование о его внесении);</w:t>
      </w:r>
    </w:p>
    <w:p w14:paraId="3D826785" w14:textId="77777777" w:rsidR="00E1257E" w:rsidRPr="000756B0" w:rsidRDefault="00E1257E" w:rsidP="00E1257E">
      <w:pPr>
        <w:pStyle w:val="a9"/>
        <w:rPr>
          <w:sz w:val="24"/>
        </w:rPr>
      </w:pPr>
      <w:r w:rsidRPr="000756B0">
        <w:rPr>
          <w:sz w:val="24"/>
        </w:rPr>
        <w:t>7) в иных случаях, установленных Положением о закупках и настоящей документацией о закупке, в том числе пунктом 17 Информационной карты.</w:t>
      </w:r>
    </w:p>
    <w:p w14:paraId="4ECA2B5D" w14:textId="77777777" w:rsidR="00E1257E" w:rsidRPr="000756B0" w:rsidRDefault="00E1257E" w:rsidP="005D4D74">
      <w:pPr>
        <w:numPr>
          <w:ilvl w:val="0"/>
          <w:numId w:val="9"/>
        </w:numPr>
        <w:tabs>
          <w:tab w:val="clear" w:pos="709"/>
        </w:tabs>
        <w:suppressAutoHyphens/>
        <w:ind w:left="0" w:firstLine="709"/>
        <w:jc w:val="both"/>
        <w:rPr>
          <w:sz w:val="24"/>
          <w:szCs w:val="24"/>
        </w:rPr>
      </w:pPr>
      <w:r w:rsidRPr="000756B0">
        <w:rPr>
          <w:sz w:val="24"/>
          <w:szCs w:val="24"/>
        </w:rPr>
        <w:lastRenderedPageBreak/>
        <w:t xml:space="preserve">Все условия Заявки претендента понимаются Заказчиком буквально, в случае </w:t>
      </w:r>
      <w:proofErr w:type="gramStart"/>
      <w:r w:rsidRPr="000756B0">
        <w:rPr>
          <w:sz w:val="24"/>
          <w:szCs w:val="24"/>
        </w:rPr>
        <w:t>расхождений сумм предложения претендента</w:t>
      </w:r>
      <w:proofErr w:type="gramEnd"/>
      <w:r w:rsidRPr="000756B0">
        <w:rPr>
          <w:sz w:val="24"/>
          <w:szCs w:val="24"/>
        </w:rPr>
        <w:t xml:space="preserve"> изложенных цифрами и прописью, к рассмотрению принимается сумма, указанная прописью. Мелкие погрешности, несоответствия, неточности в Заявке, которые существенно не влияют на ее содержание и дальнейшее оценку (при соблюдении равенства всех участников закупки) и не оказывают воздействия на рейтинг какого-либо участника при рассмотрении, оценки и сопоставлении Заявок, могут не приниматься во внимание.</w:t>
      </w:r>
    </w:p>
    <w:p w14:paraId="3CEE64A7" w14:textId="77777777" w:rsidR="00E1257E" w:rsidRPr="000756B0" w:rsidRDefault="00E1257E" w:rsidP="005D4D74">
      <w:pPr>
        <w:numPr>
          <w:ilvl w:val="0"/>
          <w:numId w:val="9"/>
        </w:numPr>
        <w:tabs>
          <w:tab w:val="clear" w:pos="709"/>
        </w:tabs>
        <w:suppressAutoHyphens/>
        <w:ind w:left="0" w:firstLine="709"/>
        <w:jc w:val="both"/>
        <w:rPr>
          <w:sz w:val="24"/>
          <w:szCs w:val="24"/>
        </w:rPr>
      </w:pPr>
      <w:r w:rsidRPr="000756B0">
        <w:rPr>
          <w:sz w:val="24"/>
          <w:szCs w:val="24"/>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w:t>
      </w:r>
    </w:p>
    <w:p w14:paraId="20983AA7" w14:textId="77777777" w:rsidR="00E1257E" w:rsidRPr="000756B0" w:rsidRDefault="00E1257E" w:rsidP="005D4D74">
      <w:pPr>
        <w:numPr>
          <w:ilvl w:val="0"/>
          <w:numId w:val="9"/>
        </w:numPr>
        <w:tabs>
          <w:tab w:val="clear" w:pos="709"/>
        </w:tabs>
        <w:suppressAutoHyphens/>
        <w:ind w:left="0" w:firstLine="709"/>
        <w:jc w:val="both"/>
        <w:rPr>
          <w:sz w:val="24"/>
          <w:szCs w:val="24"/>
        </w:rPr>
      </w:pPr>
      <w:r w:rsidRPr="000756B0">
        <w:rPr>
          <w:sz w:val="24"/>
          <w:szCs w:val="24"/>
        </w:rPr>
        <w:t>Претенденты и их представители не вправе участвовать в рассмотрении Заявок и изучении квалификации претендентов.</w:t>
      </w:r>
    </w:p>
    <w:p w14:paraId="0B0EE64C" w14:textId="77777777" w:rsidR="00E1257E" w:rsidRPr="000756B0" w:rsidRDefault="00E1257E" w:rsidP="005D4D74">
      <w:pPr>
        <w:numPr>
          <w:ilvl w:val="0"/>
          <w:numId w:val="9"/>
        </w:numPr>
        <w:tabs>
          <w:tab w:val="clear" w:pos="709"/>
        </w:tabs>
        <w:suppressAutoHyphens/>
        <w:ind w:left="0" w:firstLine="709"/>
        <w:jc w:val="both"/>
        <w:rPr>
          <w:sz w:val="24"/>
          <w:szCs w:val="24"/>
        </w:rPr>
      </w:pPr>
      <w:r w:rsidRPr="000756B0">
        <w:rPr>
          <w:sz w:val="24"/>
          <w:szCs w:val="24"/>
        </w:rPr>
        <w:t>В случае если на участие в Размещении оферты не подана ни одна Заявка процедура Размещение оферты признается несостоявшейся.</w:t>
      </w:r>
    </w:p>
    <w:p w14:paraId="55A5ABFA" w14:textId="77777777" w:rsidR="00E1257E" w:rsidRPr="000756B0" w:rsidRDefault="00E1257E" w:rsidP="005D4D74">
      <w:pPr>
        <w:numPr>
          <w:ilvl w:val="0"/>
          <w:numId w:val="9"/>
        </w:numPr>
        <w:tabs>
          <w:tab w:val="clear" w:pos="709"/>
        </w:tabs>
        <w:suppressAutoHyphens/>
        <w:ind w:left="0" w:firstLine="709"/>
        <w:jc w:val="both"/>
        <w:rPr>
          <w:sz w:val="24"/>
          <w:szCs w:val="24"/>
        </w:rPr>
      </w:pPr>
      <w:r w:rsidRPr="000756B0">
        <w:rPr>
          <w:sz w:val="24"/>
          <w:szCs w:val="24"/>
        </w:rPr>
        <w:t>Если на основании результатов рассмотрения Заявок принято решение об отказе в допуске к участию в процедуре Размещения оферты всех претендентов, подавших Заявки, процедура Размещение оферты признается несостоявшейся.</w:t>
      </w:r>
    </w:p>
    <w:p w14:paraId="4FC382C4" w14:textId="61EC0D07" w:rsidR="00E1257E" w:rsidRPr="000756B0" w:rsidRDefault="00E1257E" w:rsidP="005D4D74">
      <w:pPr>
        <w:numPr>
          <w:ilvl w:val="0"/>
          <w:numId w:val="9"/>
        </w:numPr>
        <w:tabs>
          <w:tab w:val="clear" w:pos="709"/>
        </w:tabs>
        <w:suppressAutoHyphens/>
        <w:ind w:left="0" w:firstLine="709"/>
        <w:jc w:val="both"/>
        <w:rPr>
          <w:sz w:val="24"/>
          <w:szCs w:val="24"/>
        </w:rPr>
      </w:pPr>
      <w:r w:rsidRPr="000756B0">
        <w:rPr>
          <w:sz w:val="24"/>
          <w:szCs w:val="24"/>
        </w:rPr>
        <w:t xml:space="preserve">В случае если претендентами в составе Заявки на участие в процедуре Размещения оферты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 лиц и индивидуальных предпринимателей, </w:t>
      </w:r>
      <w:r w:rsidR="0047744A" w:rsidRPr="000756B0">
        <w:rPr>
          <w:sz w:val="24"/>
          <w:szCs w:val="24"/>
        </w:rPr>
        <w:t xml:space="preserve">Комиссия </w:t>
      </w:r>
      <w:r w:rsidRPr="000756B0">
        <w:rPr>
          <w:sz w:val="24"/>
          <w:szCs w:val="24"/>
        </w:rPr>
        <w:t>вправе (но не обязана)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процедуре Размещения оферты, в равной степени.</w:t>
      </w:r>
    </w:p>
    <w:p w14:paraId="1A7C7717" w14:textId="77777777" w:rsidR="00E1257E" w:rsidRPr="000756B0" w:rsidRDefault="00E1257E" w:rsidP="005D4D74">
      <w:pPr>
        <w:numPr>
          <w:ilvl w:val="0"/>
          <w:numId w:val="9"/>
        </w:numPr>
        <w:tabs>
          <w:tab w:val="clear" w:pos="709"/>
        </w:tabs>
        <w:suppressAutoHyphens/>
        <w:ind w:left="0" w:firstLine="709"/>
        <w:jc w:val="both"/>
        <w:rPr>
          <w:sz w:val="24"/>
          <w:szCs w:val="24"/>
        </w:rPr>
      </w:pPr>
      <w:r w:rsidRPr="000756B0">
        <w:rPr>
          <w:sz w:val="24"/>
          <w:szCs w:val="24"/>
        </w:rPr>
        <w:t>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Размещения оферты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 При этом не допускается изменение Заявок участников.</w:t>
      </w:r>
    </w:p>
    <w:p w14:paraId="5189559B" w14:textId="77777777" w:rsidR="00E1257E" w:rsidRPr="000756B0" w:rsidRDefault="00E1257E" w:rsidP="005D4D74">
      <w:pPr>
        <w:pStyle w:val="11"/>
        <w:numPr>
          <w:ilvl w:val="1"/>
          <w:numId w:val="18"/>
        </w:numPr>
        <w:suppressAutoHyphens/>
        <w:ind w:left="0" w:firstLine="709"/>
        <w:outlineLvl w:val="1"/>
        <w:rPr>
          <w:b/>
          <w:sz w:val="24"/>
          <w:szCs w:val="24"/>
        </w:rPr>
      </w:pPr>
      <w:r w:rsidRPr="000756B0">
        <w:rPr>
          <w:b/>
          <w:sz w:val="24"/>
          <w:szCs w:val="24"/>
        </w:rPr>
        <w:t>Порядок рассмотрения, оценки и сопоставления Заявок участников Организатором</w:t>
      </w:r>
    </w:p>
    <w:p w14:paraId="1CA5FDC4" w14:textId="77777777" w:rsidR="00E1257E" w:rsidRPr="000756B0" w:rsidRDefault="00E1257E" w:rsidP="005D4D74">
      <w:pPr>
        <w:numPr>
          <w:ilvl w:val="0"/>
          <w:numId w:val="10"/>
        </w:numPr>
        <w:tabs>
          <w:tab w:val="clear" w:pos="709"/>
        </w:tabs>
        <w:suppressAutoHyphens/>
        <w:ind w:left="0" w:firstLine="709"/>
        <w:jc w:val="both"/>
        <w:rPr>
          <w:sz w:val="24"/>
          <w:szCs w:val="24"/>
        </w:rPr>
      </w:pPr>
      <w:r w:rsidRPr="000756B0">
        <w:rPr>
          <w:sz w:val="24"/>
          <w:szCs w:val="24"/>
        </w:rPr>
        <w:t>Рассмотрение, оценка и сопоставление Заявок состоится в срок, указанный в пункте 8 Информационной карты.</w:t>
      </w:r>
    </w:p>
    <w:p w14:paraId="2705159B" w14:textId="3FEF430C" w:rsidR="00E1257E" w:rsidRPr="000756B0" w:rsidRDefault="00E1257E" w:rsidP="005D4D74">
      <w:pPr>
        <w:numPr>
          <w:ilvl w:val="0"/>
          <w:numId w:val="10"/>
        </w:numPr>
        <w:tabs>
          <w:tab w:val="clear" w:pos="709"/>
        </w:tabs>
        <w:suppressAutoHyphens/>
        <w:ind w:left="0" w:firstLine="709"/>
        <w:jc w:val="both"/>
        <w:rPr>
          <w:sz w:val="24"/>
          <w:szCs w:val="24"/>
        </w:rPr>
      </w:pPr>
      <w:r w:rsidRPr="000756B0">
        <w:rPr>
          <w:sz w:val="24"/>
          <w:szCs w:val="24"/>
        </w:rPr>
        <w:t>Рассмотрение, оценка и сопоставление Заявок, осуществляется в целях выявления лучших условий исполнения договора и определения победителя(-ей) в соответствии с критериями (подкритериями) и их значением (вес), указанными в пункте 1</w:t>
      </w:r>
      <w:r w:rsidR="00F8185D" w:rsidRPr="000756B0">
        <w:rPr>
          <w:sz w:val="24"/>
          <w:szCs w:val="24"/>
        </w:rPr>
        <w:t>8</w:t>
      </w:r>
      <w:r w:rsidRPr="000756B0">
        <w:rPr>
          <w:sz w:val="24"/>
          <w:szCs w:val="24"/>
        </w:rPr>
        <w:t xml:space="preserve"> Информационной карты. Критерии и порядок оценки и сопоставления Заявок на участие в Размещение оферты применяются в равной степени ко всем Заявкам участников закупки.</w:t>
      </w:r>
    </w:p>
    <w:p w14:paraId="091AA724" w14:textId="0A211D02" w:rsidR="00E1257E" w:rsidRPr="000756B0" w:rsidRDefault="00E1257E" w:rsidP="005D4D74">
      <w:pPr>
        <w:numPr>
          <w:ilvl w:val="0"/>
          <w:numId w:val="10"/>
        </w:numPr>
        <w:tabs>
          <w:tab w:val="clear" w:pos="709"/>
        </w:tabs>
        <w:suppressAutoHyphens/>
        <w:ind w:left="0" w:firstLine="709"/>
        <w:jc w:val="both"/>
        <w:rPr>
          <w:sz w:val="24"/>
          <w:szCs w:val="24"/>
        </w:rPr>
      </w:pPr>
      <w:r w:rsidRPr="000756B0">
        <w:rPr>
          <w:sz w:val="24"/>
          <w:szCs w:val="24"/>
        </w:rPr>
        <w:t xml:space="preserve">Рассмотрение, оценка и сопоставление Заявок осуществляется на основании </w:t>
      </w:r>
      <w:proofErr w:type="gramStart"/>
      <w:r w:rsidRPr="000756B0">
        <w:rPr>
          <w:sz w:val="24"/>
          <w:szCs w:val="24"/>
        </w:rPr>
        <w:t>документов</w:t>
      </w:r>
      <w:proofErr w:type="gramEnd"/>
      <w:r w:rsidRPr="000756B0">
        <w:rPr>
          <w:sz w:val="24"/>
          <w:szCs w:val="24"/>
        </w:rPr>
        <w:t xml:space="preserve">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w:t>
      </w:r>
    </w:p>
    <w:p w14:paraId="5E8ABCA9" w14:textId="77777777" w:rsidR="00E1257E" w:rsidRPr="000756B0" w:rsidRDefault="00E1257E" w:rsidP="005D4D74">
      <w:pPr>
        <w:numPr>
          <w:ilvl w:val="0"/>
          <w:numId w:val="10"/>
        </w:numPr>
        <w:tabs>
          <w:tab w:val="clear" w:pos="709"/>
        </w:tabs>
        <w:suppressAutoHyphens/>
        <w:ind w:left="0" w:firstLine="709"/>
        <w:jc w:val="both"/>
        <w:rPr>
          <w:sz w:val="24"/>
          <w:szCs w:val="24"/>
        </w:rPr>
      </w:pPr>
      <w:r w:rsidRPr="000756B0">
        <w:rPr>
          <w:sz w:val="24"/>
          <w:szCs w:val="24"/>
        </w:rPr>
        <w:t xml:space="preserve">Рассмотрение, оценка и сопоставление Заявок осуществляется путем присвоения количества баллов, соответствующего условиям, изложенным в Заявке. </w:t>
      </w:r>
      <w:r w:rsidRPr="000756B0">
        <w:rPr>
          <w:sz w:val="24"/>
          <w:szCs w:val="24"/>
        </w:rPr>
        <w:lastRenderedPageBreak/>
        <w:t>Устанавливается балльный рейтинг, а по количеству полученных баллов присваивается порядковый номер.</w:t>
      </w:r>
    </w:p>
    <w:p w14:paraId="0B747C29" w14:textId="77777777" w:rsidR="00E1257E" w:rsidRPr="000756B0" w:rsidRDefault="00E1257E" w:rsidP="005D4D74">
      <w:pPr>
        <w:numPr>
          <w:ilvl w:val="0"/>
          <w:numId w:val="10"/>
        </w:numPr>
        <w:tabs>
          <w:tab w:val="clear" w:pos="709"/>
        </w:tabs>
        <w:suppressAutoHyphens/>
        <w:ind w:left="0" w:firstLine="709"/>
        <w:jc w:val="both"/>
        <w:rPr>
          <w:sz w:val="24"/>
          <w:szCs w:val="24"/>
        </w:rPr>
      </w:pPr>
      <w:r w:rsidRPr="000756B0">
        <w:rPr>
          <w:sz w:val="24"/>
          <w:szCs w:val="24"/>
        </w:rPr>
        <w:t>Заявке, содержащей наилучшие условия, присваивается наибольшее количество баллов.</w:t>
      </w:r>
    </w:p>
    <w:p w14:paraId="0ECBDF6E" w14:textId="77777777" w:rsidR="00E1257E" w:rsidRPr="000756B0" w:rsidRDefault="00E1257E" w:rsidP="005D4D74">
      <w:pPr>
        <w:numPr>
          <w:ilvl w:val="0"/>
          <w:numId w:val="10"/>
        </w:numPr>
        <w:tabs>
          <w:tab w:val="clear" w:pos="709"/>
        </w:tabs>
        <w:suppressAutoHyphens/>
        <w:ind w:left="0" w:firstLine="709"/>
        <w:jc w:val="both"/>
        <w:rPr>
          <w:sz w:val="24"/>
          <w:szCs w:val="24"/>
        </w:rPr>
      </w:pPr>
      <w:r w:rsidRPr="000756B0">
        <w:rPr>
          <w:sz w:val="24"/>
          <w:szCs w:val="24"/>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14:paraId="3E472AB8" w14:textId="77777777" w:rsidR="00E1257E" w:rsidRPr="000756B0" w:rsidRDefault="00E1257E" w:rsidP="005D4D74">
      <w:pPr>
        <w:numPr>
          <w:ilvl w:val="0"/>
          <w:numId w:val="10"/>
        </w:numPr>
        <w:tabs>
          <w:tab w:val="clear" w:pos="709"/>
        </w:tabs>
        <w:suppressAutoHyphens/>
        <w:ind w:left="0" w:firstLine="709"/>
        <w:jc w:val="both"/>
        <w:rPr>
          <w:sz w:val="24"/>
          <w:szCs w:val="24"/>
        </w:rPr>
      </w:pPr>
      <w:r w:rsidRPr="000756B0">
        <w:rPr>
          <w:sz w:val="24"/>
          <w:szCs w:val="24"/>
        </w:rPr>
        <w:t>Участник(-и), допущенный(-</w:t>
      </w:r>
      <w:proofErr w:type="spellStart"/>
      <w:r w:rsidRPr="000756B0">
        <w:rPr>
          <w:sz w:val="24"/>
          <w:szCs w:val="24"/>
        </w:rPr>
        <w:t>ые</w:t>
      </w:r>
      <w:proofErr w:type="spellEnd"/>
      <w:r w:rsidRPr="000756B0">
        <w:rPr>
          <w:sz w:val="24"/>
          <w:szCs w:val="24"/>
        </w:rPr>
        <w:t>) к участию в процедуре Размещения оферты, считается(-</w:t>
      </w:r>
      <w:proofErr w:type="spellStart"/>
      <w:r w:rsidRPr="000756B0">
        <w:rPr>
          <w:sz w:val="24"/>
          <w:szCs w:val="24"/>
        </w:rPr>
        <w:t>ются</w:t>
      </w:r>
      <w:proofErr w:type="spellEnd"/>
      <w:r w:rsidRPr="000756B0">
        <w:rPr>
          <w:sz w:val="24"/>
          <w:szCs w:val="24"/>
        </w:rPr>
        <w:t>) победителем(-</w:t>
      </w:r>
      <w:proofErr w:type="spellStart"/>
      <w:r w:rsidRPr="000756B0">
        <w:rPr>
          <w:sz w:val="24"/>
          <w:szCs w:val="24"/>
        </w:rPr>
        <w:t>ями</w:t>
      </w:r>
      <w:proofErr w:type="spellEnd"/>
      <w:r w:rsidRPr="000756B0">
        <w:rPr>
          <w:sz w:val="24"/>
          <w:szCs w:val="24"/>
        </w:rPr>
        <w:t>). После ранжирования Заявок в зависимости от количества баллов по итогам оценки и присвоения порядковых номеров каждый победитель признается участником, с которым в соответствии с настоящей документацией о закупке заключается договор.</w:t>
      </w:r>
    </w:p>
    <w:p w14:paraId="4B3EB1AE" w14:textId="77777777" w:rsidR="00E1257E" w:rsidRPr="000756B0" w:rsidRDefault="00E1257E" w:rsidP="005D4D74">
      <w:pPr>
        <w:numPr>
          <w:ilvl w:val="0"/>
          <w:numId w:val="10"/>
        </w:numPr>
        <w:tabs>
          <w:tab w:val="clear" w:pos="709"/>
        </w:tabs>
        <w:suppressAutoHyphens/>
        <w:ind w:left="0" w:firstLine="709"/>
        <w:jc w:val="both"/>
        <w:rPr>
          <w:sz w:val="24"/>
          <w:szCs w:val="24"/>
        </w:rPr>
      </w:pPr>
      <w:r w:rsidRPr="000756B0">
        <w:rPr>
          <w:sz w:val="24"/>
          <w:szCs w:val="24"/>
        </w:rPr>
        <w:t>Участники или их представители не могут участвовать в рассмотрении, оценке и сопоставлении Заявок.</w:t>
      </w:r>
    </w:p>
    <w:p w14:paraId="3F333C13" w14:textId="37BCB6E9" w:rsidR="00E1257E" w:rsidRPr="000756B0" w:rsidRDefault="00E1257E" w:rsidP="005D4D74">
      <w:pPr>
        <w:numPr>
          <w:ilvl w:val="0"/>
          <w:numId w:val="10"/>
        </w:numPr>
        <w:tabs>
          <w:tab w:val="clear" w:pos="709"/>
        </w:tabs>
        <w:suppressAutoHyphens/>
        <w:ind w:left="0" w:firstLine="709"/>
        <w:jc w:val="both"/>
        <w:rPr>
          <w:sz w:val="24"/>
          <w:szCs w:val="24"/>
        </w:rPr>
      </w:pPr>
      <w:r w:rsidRPr="000756B0">
        <w:rPr>
          <w:sz w:val="24"/>
          <w:szCs w:val="24"/>
        </w:rPr>
        <w:t xml:space="preserve">По итогам рассмотрения, оценки и сопоставления Заявок в соответствии с порядком и критериями оценки, установленными настоящей документацией о закупке, опубликованной на сайте </w:t>
      </w:r>
      <w:hyperlink r:id="rId20" w:history="1">
        <w:r w:rsidR="00E15959" w:rsidRPr="000756B0">
          <w:rPr>
            <w:rStyle w:val="a8"/>
            <w:color w:val="auto"/>
            <w:sz w:val="24"/>
            <w:szCs w:val="24"/>
          </w:rPr>
          <w:t>www.rtk-service.ru</w:t>
        </w:r>
      </w:hyperlink>
      <w:r w:rsidR="00967501" w:rsidRPr="000756B0">
        <w:rPr>
          <w:sz w:val="24"/>
          <w:szCs w:val="24"/>
        </w:rPr>
        <w:t xml:space="preserve">, </w:t>
      </w:r>
      <w:r w:rsidRPr="000756B0">
        <w:rPr>
          <w:sz w:val="24"/>
          <w:szCs w:val="24"/>
        </w:rPr>
        <w:t xml:space="preserve">Организатор составляет протокол рассмотрения, оценки и сопоставления Заявок, в котором должна содержаться следующая, подлежащая утверждению </w:t>
      </w:r>
      <w:r w:rsidR="00E15959" w:rsidRPr="000756B0">
        <w:rPr>
          <w:sz w:val="24"/>
          <w:szCs w:val="24"/>
        </w:rPr>
        <w:t>К</w:t>
      </w:r>
      <w:r w:rsidRPr="000756B0">
        <w:rPr>
          <w:sz w:val="24"/>
          <w:szCs w:val="24"/>
        </w:rPr>
        <w:t>омиссией, информация:</w:t>
      </w:r>
    </w:p>
    <w:p w14:paraId="2B9472E7" w14:textId="77777777" w:rsidR="00E1257E" w:rsidRPr="000756B0" w:rsidRDefault="00E1257E" w:rsidP="005D4D74">
      <w:pPr>
        <w:pStyle w:val="Default"/>
        <w:numPr>
          <w:ilvl w:val="0"/>
          <w:numId w:val="17"/>
        </w:numPr>
        <w:ind w:left="0" w:firstLine="720"/>
        <w:jc w:val="both"/>
        <w:rPr>
          <w:color w:val="auto"/>
        </w:rPr>
      </w:pPr>
      <w:r w:rsidRPr="000756B0">
        <w:rPr>
          <w:color w:val="auto"/>
        </w:rPr>
        <w:t>дата подписания протокола;</w:t>
      </w:r>
    </w:p>
    <w:p w14:paraId="7908E520" w14:textId="77777777" w:rsidR="00E1257E" w:rsidRPr="000756B0" w:rsidRDefault="00E1257E" w:rsidP="005D4D74">
      <w:pPr>
        <w:pStyle w:val="Default"/>
        <w:numPr>
          <w:ilvl w:val="0"/>
          <w:numId w:val="17"/>
        </w:numPr>
        <w:ind w:left="0" w:firstLine="720"/>
        <w:jc w:val="both"/>
        <w:rPr>
          <w:color w:val="auto"/>
        </w:rPr>
      </w:pPr>
      <w:r w:rsidRPr="000756B0">
        <w:rPr>
          <w:color w:val="auto"/>
        </w:rPr>
        <w:t>количество поданных на участие в закупке Заявок, а также дата и время регистрации каждой Заявки;</w:t>
      </w:r>
    </w:p>
    <w:p w14:paraId="654AFB54" w14:textId="77777777" w:rsidR="00E1257E" w:rsidRPr="000756B0" w:rsidRDefault="00E1257E" w:rsidP="005D4D74">
      <w:pPr>
        <w:pStyle w:val="Default"/>
        <w:numPr>
          <w:ilvl w:val="0"/>
          <w:numId w:val="17"/>
        </w:numPr>
        <w:ind w:left="0" w:firstLine="720"/>
        <w:jc w:val="both"/>
        <w:rPr>
          <w:color w:val="auto"/>
        </w:rPr>
      </w:pPr>
      <w:r w:rsidRPr="000756B0">
        <w:rPr>
          <w:color w:val="auto"/>
        </w:rPr>
        <w:t>результаты рассмотрения Заявок на участие в Размещении оферты с указанием количества Заявок на участие в закупке, которые отклонены,</w:t>
      </w:r>
      <w:r w:rsidRPr="000756B0">
        <w:rPr>
          <w:rFonts w:eastAsia="Times New Roman"/>
          <w:snapToGrid w:val="0"/>
          <w:color w:val="auto"/>
          <w:lang w:eastAsia="ru-RU"/>
        </w:rPr>
        <w:t xml:space="preserve"> </w:t>
      </w:r>
      <w:r w:rsidRPr="000756B0">
        <w:rPr>
          <w:color w:val="auto"/>
        </w:rPr>
        <w:t>оснований отклонения каждой такой Заявки и положений документации о закупке, которым не соответствует такая Заявка;</w:t>
      </w:r>
    </w:p>
    <w:p w14:paraId="0898A55A" w14:textId="77777777" w:rsidR="00E1257E" w:rsidRPr="000756B0" w:rsidRDefault="00E1257E" w:rsidP="005D4D74">
      <w:pPr>
        <w:pStyle w:val="Default"/>
        <w:numPr>
          <w:ilvl w:val="0"/>
          <w:numId w:val="17"/>
        </w:numPr>
        <w:ind w:left="0" w:firstLine="720"/>
        <w:jc w:val="both"/>
        <w:rPr>
          <w:color w:val="auto"/>
        </w:rPr>
      </w:pPr>
      <w:r w:rsidRPr="000756B0">
        <w:rPr>
          <w:color w:val="auto"/>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
    <w:p w14:paraId="630C2D62" w14:textId="77777777" w:rsidR="00E1257E" w:rsidRPr="000756B0" w:rsidRDefault="00E1257E" w:rsidP="005D4D74">
      <w:pPr>
        <w:pStyle w:val="Default"/>
        <w:numPr>
          <w:ilvl w:val="0"/>
          <w:numId w:val="17"/>
        </w:numPr>
        <w:ind w:left="0" w:firstLine="720"/>
        <w:jc w:val="both"/>
        <w:rPr>
          <w:color w:val="auto"/>
        </w:rPr>
      </w:pPr>
      <w:r w:rsidRPr="000756B0">
        <w:rPr>
          <w:color w:val="auto"/>
        </w:rPr>
        <w:t>принятое Организатором решение с причинами, по которым процедура Размещения оферты признана несостоявшейся, в случае ее признания таковой;</w:t>
      </w:r>
    </w:p>
    <w:p w14:paraId="6535F193" w14:textId="77777777" w:rsidR="00E1257E" w:rsidRPr="000756B0" w:rsidRDefault="00E1257E" w:rsidP="005D4D74">
      <w:pPr>
        <w:pStyle w:val="Default"/>
        <w:numPr>
          <w:ilvl w:val="0"/>
          <w:numId w:val="17"/>
        </w:numPr>
        <w:ind w:left="0" w:firstLine="720"/>
        <w:jc w:val="both"/>
        <w:rPr>
          <w:color w:val="auto"/>
        </w:rPr>
      </w:pPr>
      <w:r w:rsidRPr="000756B0">
        <w:rPr>
          <w:color w:val="auto"/>
        </w:rPr>
        <w:t>иная информация при необходимости.</w:t>
      </w:r>
    </w:p>
    <w:p w14:paraId="61818099" w14:textId="77777777" w:rsidR="00E1257E" w:rsidRPr="000756B0" w:rsidRDefault="00E1257E" w:rsidP="005D4D74">
      <w:pPr>
        <w:pStyle w:val="Default"/>
        <w:numPr>
          <w:ilvl w:val="0"/>
          <w:numId w:val="10"/>
        </w:numPr>
        <w:ind w:left="0" w:firstLine="709"/>
        <w:jc w:val="both"/>
        <w:rPr>
          <w:color w:val="auto"/>
        </w:rPr>
      </w:pPr>
      <w:r w:rsidRPr="000756B0">
        <w:rPr>
          <w:color w:val="auto"/>
        </w:rPr>
        <w:t>По итогам рассмотрения, оценки и сопоставления Заявок формируется протокол, который подлежит опубликованию в соответствии с пунктом 4 Информационной карты не позднее 3 (трех) дней с даты его подписания всеми представителями Организатора, присутствовавшими при рассмотрении, оценке и сопоставлении Заявок.</w:t>
      </w:r>
    </w:p>
    <w:p w14:paraId="727D38C3" w14:textId="77777777" w:rsidR="00E1257E" w:rsidRPr="000756B0" w:rsidRDefault="00E1257E" w:rsidP="005D4D74">
      <w:pPr>
        <w:pStyle w:val="11"/>
        <w:numPr>
          <w:ilvl w:val="1"/>
          <w:numId w:val="18"/>
        </w:numPr>
        <w:suppressAutoHyphens/>
        <w:ind w:left="0" w:firstLine="709"/>
        <w:outlineLvl w:val="1"/>
        <w:rPr>
          <w:b/>
          <w:sz w:val="24"/>
          <w:szCs w:val="24"/>
        </w:rPr>
      </w:pPr>
      <w:r w:rsidRPr="000756B0">
        <w:rPr>
          <w:b/>
          <w:sz w:val="24"/>
          <w:szCs w:val="24"/>
        </w:rPr>
        <w:t>Подведение итогов Размещения оферты</w:t>
      </w:r>
    </w:p>
    <w:p w14:paraId="48F7947D" w14:textId="0A71A8FC" w:rsidR="00E1257E" w:rsidRPr="000756B0" w:rsidRDefault="00E1257E" w:rsidP="005D4D74">
      <w:pPr>
        <w:numPr>
          <w:ilvl w:val="0"/>
          <w:numId w:val="11"/>
        </w:numPr>
        <w:tabs>
          <w:tab w:val="clear" w:pos="709"/>
        </w:tabs>
        <w:suppressAutoHyphens/>
        <w:ind w:left="0" w:firstLine="709"/>
        <w:jc w:val="both"/>
        <w:rPr>
          <w:sz w:val="24"/>
          <w:szCs w:val="24"/>
        </w:rPr>
      </w:pPr>
      <w:r w:rsidRPr="000756B0">
        <w:rPr>
          <w:sz w:val="24"/>
          <w:szCs w:val="24"/>
        </w:rPr>
        <w:t xml:space="preserve">После рассмотрения Заявок, изучения квалификации претендентов, Заявки, а также иные документы, необходимые для подведения итогов Размещения оферты, рассматриваются </w:t>
      </w:r>
      <w:r w:rsidR="00F94237" w:rsidRPr="000756B0">
        <w:rPr>
          <w:sz w:val="24"/>
          <w:szCs w:val="24"/>
        </w:rPr>
        <w:t>Комиссией</w:t>
      </w:r>
      <w:r w:rsidRPr="000756B0">
        <w:rPr>
          <w:sz w:val="24"/>
          <w:szCs w:val="24"/>
        </w:rPr>
        <w:t xml:space="preserve"> для принятия решения об итогах Размещения оферты.</w:t>
      </w:r>
    </w:p>
    <w:p w14:paraId="5D085ECB" w14:textId="2405D97E" w:rsidR="00E1257E" w:rsidRPr="000756B0" w:rsidRDefault="00E1257E" w:rsidP="005D4D74">
      <w:pPr>
        <w:numPr>
          <w:ilvl w:val="0"/>
          <w:numId w:val="11"/>
        </w:numPr>
        <w:tabs>
          <w:tab w:val="clear" w:pos="709"/>
        </w:tabs>
        <w:suppressAutoHyphens/>
        <w:ind w:left="0" w:firstLine="709"/>
        <w:jc w:val="both"/>
        <w:rPr>
          <w:sz w:val="24"/>
          <w:szCs w:val="24"/>
        </w:rPr>
      </w:pPr>
      <w:r w:rsidRPr="000756B0">
        <w:rPr>
          <w:sz w:val="24"/>
          <w:szCs w:val="24"/>
        </w:rPr>
        <w:t xml:space="preserve">Подведение итогов Размещения оферты проводится </w:t>
      </w:r>
      <w:r w:rsidR="00F94237" w:rsidRPr="000756B0">
        <w:rPr>
          <w:sz w:val="24"/>
          <w:szCs w:val="24"/>
        </w:rPr>
        <w:t>К</w:t>
      </w:r>
      <w:r w:rsidRPr="000756B0">
        <w:rPr>
          <w:sz w:val="24"/>
          <w:szCs w:val="24"/>
        </w:rPr>
        <w:t>омиссией в срок, указанный в пункте 10 Информационной карты.</w:t>
      </w:r>
    </w:p>
    <w:p w14:paraId="42617C08" w14:textId="6E6EFC83" w:rsidR="00E1257E" w:rsidRPr="000756B0" w:rsidRDefault="00F94237" w:rsidP="005D4D74">
      <w:pPr>
        <w:numPr>
          <w:ilvl w:val="0"/>
          <w:numId w:val="11"/>
        </w:numPr>
        <w:tabs>
          <w:tab w:val="clear" w:pos="709"/>
        </w:tabs>
        <w:suppressAutoHyphens/>
        <w:ind w:left="0" w:firstLine="709"/>
        <w:jc w:val="both"/>
        <w:rPr>
          <w:sz w:val="24"/>
          <w:szCs w:val="24"/>
        </w:rPr>
      </w:pPr>
      <w:r w:rsidRPr="000756B0">
        <w:rPr>
          <w:sz w:val="24"/>
          <w:szCs w:val="24"/>
        </w:rPr>
        <w:t>К</w:t>
      </w:r>
      <w:r w:rsidR="00E1257E" w:rsidRPr="000756B0">
        <w:rPr>
          <w:sz w:val="24"/>
          <w:szCs w:val="24"/>
        </w:rPr>
        <w:t>омиссия рассматривает Заявки и представленные материалы и принимает решение о выборе участника, с которым в соответствии с настоящей документацией о закупке заключается договор.</w:t>
      </w:r>
    </w:p>
    <w:p w14:paraId="30E028DB" w14:textId="4190F415" w:rsidR="00E1257E" w:rsidRPr="000756B0" w:rsidRDefault="00E1257E" w:rsidP="005D4D74">
      <w:pPr>
        <w:numPr>
          <w:ilvl w:val="0"/>
          <w:numId w:val="11"/>
        </w:numPr>
        <w:tabs>
          <w:tab w:val="clear" w:pos="709"/>
        </w:tabs>
        <w:suppressAutoHyphens/>
        <w:ind w:left="0" w:firstLine="709"/>
        <w:jc w:val="both"/>
        <w:rPr>
          <w:sz w:val="24"/>
          <w:szCs w:val="24"/>
        </w:rPr>
      </w:pPr>
      <w:r w:rsidRPr="000756B0">
        <w:rPr>
          <w:sz w:val="24"/>
          <w:szCs w:val="24"/>
        </w:rPr>
        <w:t xml:space="preserve">Решение </w:t>
      </w:r>
      <w:r w:rsidR="00F94237" w:rsidRPr="000756B0">
        <w:rPr>
          <w:sz w:val="24"/>
          <w:szCs w:val="24"/>
        </w:rPr>
        <w:t>К</w:t>
      </w:r>
      <w:r w:rsidRPr="000756B0">
        <w:rPr>
          <w:sz w:val="24"/>
          <w:szCs w:val="24"/>
        </w:rPr>
        <w:t xml:space="preserve">омиссии фиксируется в итоговом протоколе заседания, в котором указывается информация об итогах Размещения оферты. Протокол, составленный по итогам </w:t>
      </w:r>
      <w:r w:rsidRPr="000756B0">
        <w:rPr>
          <w:sz w:val="24"/>
          <w:szCs w:val="24"/>
        </w:rPr>
        <w:lastRenderedPageBreak/>
        <w:t>Размещения оферты, должен содержать сведения, указанные в подпункте 3.8.9 настоящей документации о закупке.</w:t>
      </w:r>
    </w:p>
    <w:p w14:paraId="228C2D41" w14:textId="3F48365A" w:rsidR="00E1257E" w:rsidRPr="000756B0" w:rsidRDefault="00E1257E" w:rsidP="005D4D74">
      <w:pPr>
        <w:numPr>
          <w:ilvl w:val="0"/>
          <w:numId w:val="11"/>
        </w:numPr>
        <w:tabs>
          <w:tab w:val="clear" w:pos="709"/>
        </w:tabs>
        <w:suppressAutoHyphens/>
        <w:ind w:left="0" w:firstLine="709"/>
        <w:jc w:val="both"/>
        <w:rPr>
          <w:sz w:val="24"/>
          <w:szCs w:val="24"/>
        </w:rPr>
      </w:pPr>
      <w:r w:rsidRPr="000756B0">
        <w:rPr>
          <w:sz w:val="24"/>
          <w:szCs w:val="24"/>
        </w:rPr>
        <w:t xml:space="preserve">Протокол заседания </w:t>
      </w:r>
      <w:r w:rsidR="00E15959" w:rsidRPr="000756B0">
        <w:rPr>
          <w:sz w:val="24"/>
          <w:szCs w:val="24"/>
        </w:rPr>
        <w:t>К</w:t>
      </w:r>
      <w:r w:rsidRPr="000756B0">
        <w:rPr>
          <w:sz w:val="24"/>
          <w:szCs w:val="24"/>
        </w:rPr>
        <w:t xml:space="preserve">омиссии подлежит опубликованию в соответствии с пунктом 4 Информационной карты не позднее 3 (трех) дней с даты его подписания </w:t>
      </w:r>
      <w:r w:rsidR="00F94237" w:rsidRPr="000756B0">
        <w:rPr>
          <w:sz w:val="24"/>
          <w:szCs w:val="24"/>
        </w:rPr>
        <w:t>К</w:t>
      </w:r>
      <w:r w:rsidRPr="000756B0">
        <w:rPr>
          <w:sz w:val="24"/>
          <w:szCs w:val="24"/>
        </w:rPr>
        <w:t>омисси</w:t>
      </w:r>
      <w:r w:rsidR="00F94237" w:rsidRPr="000756B0">
        <w:rPr>
          <w:sz w:val="24"/>
          <w:szCs w:val="24"/>
        </w:rPr>
        <w:t>ей</w:t>
      </w:r>
      <w:r w:rsidRPr="000756B0">
        <w:rPr>
          <w:sz w:val="24"/>
          <w:szCs w:val="24"/>
        </w:rPr>
        <w:t>.</w:t>
      </w:r>
    </w:p>
    <w:p w14:paraId="76B0EC54" w14:textId="7B097ABC" w:rsidR="00E1257E" w:rsidRPr="000756B0" w:rsidRDefault="00F94237" w:rsidP="005D4D74">
      <w:pPr>
        <w:numPr>
          <w:ilvl w:val="0"/>
          <w:numId w:val="11"/>
        </w:numPr>
        <w:tabs>
          <w:tab w:val="clear" w:pos="709"/>
        </w:tabs>
        <w:suppressAutoHyphens/>
        <w:ind w:left="0" w:firstLine="709"/>
        <w:jc w:val="both"/>
        <w:rPr>
          <w:sz w:val="24"/>
          <w:szCs w:val="24"/>
        </w:rPr>
      </w:pPr>
      <w:r w:rsidRPr="000756B0">
        <w:rPr>
          <w:sz w:val="24"/>
          <w:szCs w:val="24"/>
        </w:rPr>
        <w:t>К</w:t>
      </w:r>
      <w:r w:rsidR="00E1257E" w:rsidRPr="000756B0">
        <w:rPr>
          <w:sz w:val="24"/>
          <w:szCs w:val="24"/>
        </w:rPr>
        <w:t>омиссией может быть принято решение об определении двух и более победителей Размещения оферты</w:t>
      </w:r>
      <w:r w:rsidRPr="000756B0">
        <w:rPr>
          <w:sz w:val="24"/>
          <w:szCs w:val="24"/>
        </w:rPr>
        <w:t>.</w:t>
      </w:r>
    </w:p>
    <w:p w14:paraId="7C674AEC" w14:textId="778610AE" w:rsidR="00E1257E" w:rsidRPr="000756B0" w:rsidRDefault="00E1257E" w:rsidP="005D4D74">
      <w:pPr>
        <w:numPr>
          <w:ilvl w:val="0"/>
          <w:numId w:val="11"/>
        </w:numPr>
        <w:tabs>
          <w:tab w:val="clear" w:pos="709"/>
        </w:tabs>
        <w:suppressAutoHyphens/>
        <w:ind w:left="0" w:firstLine="709"/>
        <w:jc w:val="both"/>
        <w:rPr>
          <w:sz w:val="24"/>
          <w:szCs w:val="24"/>
        </w:rPr>
      </w:pPr>
      <w:r w:rsidRPr="000756B0">
        <w:rPr>
          <w:sz w:val="24"/>
          <w:szCs w:val="24"/>
        </w:rPr>
        <w:t xml:space="preserve">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w:t>
      </w:r>
      <w:r w:rsidR="00F94237" w:rsidRPr="000756B0">
        <w:rPr>
          <w:sz w:val="24"/>
          <w:szCs w:val="24"/>
        </w:rPr>
        <w:t>Комиссии</w:t>
      </w:r>
      <w:r w:rsidRPr="000756B0">
        <w:rPr>
          <w:sz w:val="24"/>
          <w:szCs w:val="24"/>
        </w:rPr>
        <w:t xml:space="preserve"> пропорционально либо по иному принципу, если это вытекает из существа и/или места, способа поставки товаров, выполнения работ, оказания услуг.</w:t>
      </w:r>
    </w:p>
    <w:p w14:paraId="21B23C0B" w14:textId="5DC1DBAA" w:rsidR="00E1257E" w:rsidRPr="000756B0" w:rsidRDefault="0047744A" w:rsidP="005D4D74">
      <w:pPr>
        <w:numPr>
          <w:ilvl w:val="0"/>
          <w:numId w:val="11"/>
        </w:numPr>
        <w:tabs>
          <w:tab w:val="clear" w:pos="709"/>
        </w:tabs>
        <w:suppressAutoHyphens/>
        <w:ind w:left="0" w:firstLine="709"/>
        <w:jc w:val="both"/>
        <w:rPr>
          <w:sz w:val="24"/>
          <w:szCs w:val="24"/>
        </w:rPr>
      </w:pPr>
      <w:r w:rsidRPr="000756B0">
        <w:rPr>
          <w:sz w:val="24"/>
          <w:szCs w:val="24"/>
        </w:rPr>
        <w:t>К</w:t>
      </w:r>
      <w:r w:rsidR="00E1257E" w:rsidRPr="000756B0">
        <w:rPr>
          <w:sz w:val="24"/>
          <w:szCs w:val="24"/>
        </w:rPr>
        <w:t>омиссией может быть принято решение о проведении переговоров в соответствии с пункт</w:t>
      </w:r>
      <w:r w:rsidR="00F94237" w:rsidRPr="000756B0">
        <w:rPr>
          <w:sz w:val="24"/>
          <w:szCs w:val="24"/>
        </w:rPr>
        <w:t>о</w:t>
      </w:r>
      <w:r w:rsidR="00E1257E" w:rsidRPr="000756B0">
        <w:rPr>
          <w:sz w:val="24"/>
          <w:szCs w:val="24"/>
        </w:rPr>
        <w:t xml:space="preserve">м </w:t>
      </w:r>
      <w:r w:rsidR="00F94237" w:rsidRPr="000756B0">
        <w:rPr>
          <w:sz w:val="24"/>
          <w:szCs w:val="24"/>
        </w:rPr>
        <w:t>17.3.</w:t>
      </w:r>
      <w:r w:rsidR="00E1257E" w:rsidRPr="000756B0">
        <w:rPr>
          <w:sz w:val="24"/>
          <w:szCs w:val="24"/>
        </w:rPr>
        <w:t xml:space="preserve"> Положения о закупках.</w:t>
      </w:r>
    </w:p>
    <w:p w14:paraId="4DB632A9" w14:textId="77777777" w:rsidR="00E1257E" w:rsidRPr="000756B0" w:rsidRDefault="00E1257E" w:rsidP="005D4D74">
      <w:pPr>
        <w:numPr>
          <w:ilvl w:val="0"/>
          <w:numId w:val="11"/>
        </w:numPr>
        <w:tabs>
          <w:tab w:val="clear" w:pos="709"/>
        </w:tabs>
        <w:suppressAutoHyphens/>
        <w:ind w:left="0" w:firstLine="709"/>
        <w:jc w:val="both"/>
        <w:rPr>
          <w:sz w:val="24"/>
          <w:szCs w:val="24"/>
        </w:rPr>
      </w:pPr>
      <w:r w:rsidRPr="000756B0">
        <w:rPr>
          <w:sz w:val="24"/>
          <w:szCs w:val="24"/>
        </w:rPr>
        <w:t>Размещение оферты признается несостоявшейся, если:</w:t>
      </w:r>
    </w:p>
    <w:p w14:paraId="61C24DDE" w14:textId="77777777" w:rsidR="00E1257E" w:rsidRPr="000756B0" w:rsidRDefault="00E1257E" w:rsidP="00E1257E">
      <w:pPr>
        <w:jc w:val="both"/>
        <w:rPr>
          <w:sz w:val="24"/>
          <w:szCs w:val="24"/>
        </w:rPr>
      </w:pPr>
      <w:r w:rsidRPr="000756B0">
        <w:rPr>
          <w:sz w:val="24"/>
          <w:szCs w:val="24"/>
        </w:rPr>
        <w:t>1) на участие в Размещении оферты не подана ни одна Заявка;</w:t>
      </w:r>
    </w:p>
    <w:p w14:paraId="76321AA2" w14:textId="77777777" w:rsidR="00E1257E" w:rsidRPr="000756B0" w:rsidRDefault="00E1257E" w:rsidP="00E1257E">
      <w:pPr>
        <w:jc w:val="both"/>
        <w:rPr>
          <w:sz w:val="24"/>
          <w:szCs w:val="24"/>
        </w:rPr>
      </w:pPr>
      <w:r w:rsidRPr="000756B0">
        <w:rPr>
          <w:sz w:val="24"/>
          <w:szCs w:val="24"/>
        </w:rPr>
        <w:t>2) на участие в Размещения оферты подана одна Заявка;</w:t>
      </w:r>
    </w:p>
    <w:p w14:paraId="7B34A2A6" w14:textId="77777777" w:rsidR="00E1257E" w:rsidRPr="000756B0" w:rsidRDefault="00E1257E" w:rsidP="00E1257E">
      <w:pPr>
        <w:jc w:val="both"/>
        <w:rPr>
          <w:sz w:val="24"/>
          <w:szCs w:val="24"/>
        </w:rPr>
      </w:pPr>
      <w:r w:rsidRPr="000756B0">
        <w:rPr>
          <w:sz w:val="24"/>
          <w:szCs w:val="24"/>
        </w:rPr>
        <w:t>3) по итогам рассмотрения Заявок к участию в Размещении оферты допущен один участник;</w:t>
      </w:r>
    </w:p>
    <w:p w14:paraId="2D50A66D" w14:textId="77777777" w:rsidR="00E1257E" w:rsidRPr="000756B0" w:rsidRDefault="00E1257E" w:rsidP="00E1257E">
      <w:pPr>
        <w:jc w:val="both"/>
        <w:rPr>
          <w:sz w:val="24"/>
          <w:szCs w:val="24"/>
        </w:rPr>
      </w:pPr>
      <w:r w:rsidRPr="000756B0">
        <w:rPr>
          <w:sz w:val="24"/>
          <w:szCs w:val="24"/>
        </w:rPr>
        <w:t>4) ни один из участников не допущен к участию в Размещении оферты.</w:t>
      </w:r>
    </w:p>
    <w:p w14:paraId="0A0D81A3" w14:textId="77777777" w:rsidR="00E1257E" w:rsidRPr="000756B0" w:rsidRDefault="00E1257E" w:rsidP="005D4D74">
      <w:pPr>
        <w:numPr>
          <w:ilvl w:val="0"/>
          <w:numId w:val="11"/>
        </w:numPr>
        <w:tabs>
          <w:tab w:val="clear" w:pos="709"/>
        </w:tabs>
        <w:suppressAutoHyphens/>
        <w:ind w:left="0" w:firstLine="709"/>
        <w:jc w:val="both"/>
        <w:rPr>
          <w:sz w:val="24"/>
          <w:szCs w:val="24"/>
        </w:rPr>
      </w:pPr>
      <w:r w:rsidRPr="000756B0">
        <w:rPr>
          <w:rFonts w:eastAsia="Calibri"/>
          <w:sz w:val="24"/>
          <w:szCs w:val="24"/>
          <w:lang w:eastAsia="en-US"/>
        </w:rPr>
        <w:t>Участник(-и), допущенный(-</w:t>
      </w:r>
      <w:proofErr w:type="spellStart"/>
      <w:r w:rsidRPr="000756B0">
        <w:rPr>
          <w:rFonts w:eastAsia="Calibri"/>
          <w:sz w:val="24"/>
          <w:szCs w:val="24"/>
          <w:lang w:eastAsia="en-US"/>
        </w:rPr>
        <w:t>ые</w:t>
      </w:r>
      <w:proofErr w:type="spellEnd"/>
      <w:r w:rsidRPr="000756B0">
        <w:rPr>
          <w:rFonts w:eastAsia="Calibri"/>
          <w:sz w:val="24"/>
          <w:szCs w:val="24"/>
          <w:lang w:eastAsia="en-US"/>
        </w:rPr>
        <w:t>) к участию в процедуре Размещения оферты, считается(-</w:t>
      </w:r>
      <w:proofErr w:type="spellStart"/>
      <w:r w:rsidRPr="000756B0">
        <w:rPr>
          <w:rFonts w:eastAsia="Calibri"/>
          <w:sz w:val="24"/>
          <w:szCs w:val="24"/>
          <w:lang w:eastAsia="en-US"/>
        </w:rPr>
        <w:t>ются</w:t>
      </w:r>
      <w:proofErr w:type="spellEnd"/>
      <w:r w:rsidRPr="000756B0">
        <w:rPr>
          <w:rFonts w:eastAsia="Calibri"/>
          <w:sz w:val="24"/>
          <w:szCs w:val="24"/>
          <w:lang w:eastAsia="en-US"/>
        </w:rPr>
        <w:t>) победителем(-</w:t>
      </w:r>
      <w:proofErr w:type="spellStart"/>
      <w:r w:rsidRPr="000756B0">
        <w:rPr>
          <w:rFonts w:eastAsia="Calibri"/>
          <w:sz w:val="24"/>
          <w:szCs w:val="24"/>
          <w:lang w:eastAsia="en-US"/>
        </w:rPr>
        <w:t>ями</w:t>
      </w:r>
      <w:proofErr w:type="spellEnd"/>
      <w:r w:rsidRPr="000756B0">
        <w:rPr>
          <w:rFonts w:eastAsia="Calibri"/>
          <w:sz w:val="24"/>
          <w:szCs w:val="24"/>
          <w:lang w:eastAsia="en-US"/>
        </w:rPr>
        <w:t>). После ранжирования Заявок в зависимости от количества баллов по итогам оценки каждый участник признается победителем с присвоением порядкового номера, с которым в соответствии с настоящей документацией о закупке заключается договор. В случае если к участию в процедуре Размещения оферты допущен только один участник, договор заключается с этим участником.</w:t>
      </w:r>
    </w:p>
    <w:p w14:paraId="15FEE3B1" w14:textId="77777777" w:rsidR="00E1257E" w:rsidRPr="000756B0" w:rsidRDefault="00E1257E" w:rsidP="005D4D74">
      <w:pPr>
        <w:pStyle w:val="11"/>
        <w:numPr>
          <w:ilvl w:val="1"/>
          <w:numId w:val="18"/>
        </w:numPr>
        <w:suppressAutoHyphens/>
        <w:ind w:left="0" w:firstLine="709"/>
        <w:outlineLvl w:val="1"/>
        <w:rPr>
          <w:b/>
          <w:sz w:val="24"/>
          <w:szCs w:val="24"/>
        </w:rPr>
      </w:pPr>
      <w:r w:rsidRPr="000756B0">
        <w:rPr>
          <w:b/>
          <w:sz w:val="24"/>
          <w:szCs w:val="24"/>
        </w:rPr>
        <w:t>Заключение договора</w:t>
      </w:r>
    </w:p>
    <w:p w14:paraId="6E71BA24" w14:textId="77777777" w:rsidR="00E1257E" w:rsidRPr="000756B0" w:rsidRDefault="00E1257E" w:rsidP="005D4D74">
      <w:pPr>
        <w:numPr>
          <w:ilvl w:val="0"/>
          <w:numId w:val="12"/>
        </w:numPr>
        <w:tabs>
          <w:tab w:val="clear" w:pos="709"/>
        </w:tabs>
        <w:suppressAutoHyphens/>
        <w:ind w:left="0" w:firstLine="709"/>
        <w:jc w:val="both"/>
        <w:rPr>
          <w:sz w:val="24"/>
          <w:szCs w:val="24"/>
        </w:rPr>
      </w:pPr>
      <w:r w:rsidRPr="000756B0">
        <w:rPr>
          <w:sz w:val="24"/>
          <w:szCs w:val="24"/>
        </w:rPr>
        <w:t>По результатам Размещения оферты Заказчиком заключается договор, формируемый путем включения условий исполнения договора,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14:paraId="1BFEE3CD" w14:textId="3CECBD77" w:rsidR="00E1257E" w:rsidRPr="000756B0" w:rsidRDefault="00E1257E" w:rsidP="005D4D74">
      <w:pPr>
        <w:numPr>
          <w:ilvl w:val="0"/>
          <w:numId w:val="12"/>
        </w:numPr>
        <w:tabs>
          <w:tab w:val="clear" w:pos="709"/>
        </w:tabs>
        <w:suppressAutoHyphens/>
        <w:ind w:left="0" w:firstLine="709"/>
        <w:jc w:val="both"/>
        <w:rPr>
          <w:sz w:val="24"/>
          <w:szCs w:val="24"/>
        </w:rPr>
      </w:pPr>
      <w:r w:rsidRPr="000756B0">
        <w:rPr>
          <w:sz w:val="24"/>
          <w:szCs w:val="24"/>
        </w:rPr>
        <w:t xml:space="preserve">Договор заключается в соответствии с законодательством Российской Федерации по форме, приведенной в приложении № </w:t>
      </w:r>
      <w:r w:rsidR="00E15959" w:rsidRPr="000756B0">
        <w:rPr>
          <w:sz w:val="24"/>
          <w:szCs w:val="24"/>
        </w:rPr>
        <w:t>3</w:t>
      </w:r>
      <w:r w:rsidRPr="000756B0">
        <w:rPr>
          <w:sz w:val="24"/>
          <w:szCs w:val="24"/>
        </w:rPr>
        <w:t xml:space="preserve"> к настоящей документации о закупке.</w:t>
      </w:r>
    </w:p>
    <w:p w14:paraId="1C75F888" w14:textId="6FD1F582" w:rsidR="00E1257E" w:rsidRPr="000756B0" w:rsidRDefault="00E1257E" w:rsidP="005D4D74">
      <w:pPr>
        <w:numPr>
          <w:ilvl w:val="0"/>
          <w:numId w:val="12"/>
        </w:numPr>
        <w:tabs>
          <w:tab w:val="clear" w:pos="709"/>
        </w:tabs>
        <w:suppressAutoHyphens/>
        <w:ind w:left="0" w:firstLine="709"/>
        <w:jc w:val="both"/>
        <w:rPr>
          <w:sz w:val="24"/>
          <w:szCs w:val="24"/>
        </w:rPr>
      </w:pPr>
      <w:r w:rsidRPr="000756B0">
        <w:rPr>
          <w:sz w:val="24"/>
          <w:szCs w:val="24"/>
        </w:rPr>
        <w:t xml:space="preserve">После опубликования протокола об итогах Размещения оферты Заказчик направляет участнику Размещения оферты, с которым в соответствии с решением </w:t>
      </w:r>
      <w:r w:rsidR="00F94237" w:rsidRPr="000756B0">
        <w:rPr>
          <w:sz w:val="24"/>
          <w:szCs w:val="24"/>
        </w:rPr>
        <w:t>К</w:t>
      </w:r>
      <w:r w:rsidRPr="000756B0">
        <w:rPr>
          <w:sz w:val="24"/>
          <w:szCs w:val="24"/>
        </w:rPr>
        <w:t>омиссии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w:t>
      </w:r>
      <w:r w:rsidR="00F8185D" w:rsidRPr="000756B0">
        <w:rPr>
          <w:sz w:val="24"/>
          <w:szCs w:val="24"/>
        </w:rPr>
        <w:t>4</w:t>
      </w:r>
      <w:r w:rsidRPr="000756B0">
        <w:rPr>
          <w:sz w:val="24"/>
          <w:szCs w:val="24"/>
        </w:rPr>
        <w:t xml:space="preserve"> Информационной карты и учитывающего, при необходимости, период времени для получения Заказчиком одобрения сделки органами управления Заказчика в соответствии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14:paraId="74CC30B3" w14:textId="5CD008C8" w:rsidR="00E1257E" w:rsidRPr="000756B0" w:rsidRDefault="00E1257E" w:rsidP="005D4D74">
      <w:pPr>
        <w:numPr>
          <w:ilvl w:val="0"/>
          <w:numId w:val="12"/>
        </w:numPr>
        <w:tabs>
          <w:tab w:val="clear" w:pos="709"/>
        </w:tabs>
        <w:suppressAutoHyphens/>
        <w:ind w:left="0" w:firstLine="709"/>
        <w:jc w:val="both"/>
        <w:rPr>
          <w:sz w:val="24"/>
          <w:szCs w:val="24"/>
        </w:rPr>
      </w:pPr>
      <w:r w:rsidRPr="000756B0">
        <w:rPr>
          <w:sz w:val="24"/>
          <w:szCs w:val="24"/>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w:t>
      </w:r>
      <w:r w:rsidR="00F8185D" w:rsidRPr="000756B0">
        <w:rPr>
          <w:sz w:val="24"/>
          <w:szCs w:val="24"/>
        </w:rPr>
        <w:t>3</w:t>
      </w:r>
      <w:r w:rsidRPr="000756B0">
        <w:rPr>
          <w:sz w:val="24"/>
          <w:szCs w:val="24"/>
        </w:rPr>
        <w:t xml:space="preserve">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14:paraId="5875452D" w14:textId="77777777" w:rsidR="00E1257E" w:rsidRPr="000756B0" w:rsidRDefault="00E1257E" w:rsidP="005D4D74">
      <w:pPr>
        <w:numPr>
          <w:ilvl w:val="0"/>
          <w:numId w:val="12"/>
        </w:numPr>
        <w:tabs>
          <w:tab w:val="clear" w:pos="709"/>
        </w:tabs>
        <w:suppressAutoHyphens/>
        <w:ind w:left="0" w:firstLine="709"/>
        <w:jc w:val="both"/>
        <w:rPr>
          <w:sz w:val="24"/>
          <w:szCs w:val="24"/>
        </w:rPr>
      </w:pPr>
      <w:r w:rsidRPr="000756B0">
        <w:rPr>
          <w:sz w:val="24"/>
          <w:szCs w:val="24"/>
        </w:rPr>
        <w:t xml:space="preserve">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w:t>
      </w:r>
      <w:r w:rsidRPr="000756B0">
        <w:rPr>
          <w:sz w:val="24"/>
          <w:szCs w:val="24"/>
        </w:rPr>
        <w:lastRenderedPageBreak/>
        <w:t>заключения договора условия, прямо предусмотренные в настоящей документации о закупке, он признается уклонившимся от заключения договора.</w:t>
      </w:r>
    </w:p>
    <w:p w14:paraId="25EBBCD2" w14:textId="7C1E2A1B" w:rsidR="00E1257E" w:rsidRPr="000756B0" w:rsidRDefault="00E1257E" w:rsidP="005D4D74">
      <w:pPr>
        <w:numPr>
          <w:ilvl w:val="0"/>
          <w:numId w:val="12"/>
        </w:numPr>
        <w:tabs>
          <w:tab w:val="clear" w:pos="709"/>
        </w:tabs>
        <w:suppressAutoHyphens/>
        <w:ind w:left="0" w:firstLine="709"/>
        <w:jc w:val="both"/>
        <w:rPr>
          <w:sz w:val="24"/>
          <w:szCs w:val="24"/>
        </w:rPr>
      </w:pPr>
      <w:r w:rsidRPr="000756B0">
        <w:rPr>
          <w:sz w:val="24"/>
          <w:szCs w:val="24"/>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Размещения оферты,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 чем на 30 (тридцать) дней с даты опубликования протокола об итогах Размещения оферты.</w:t>
      </w:r>
    </w:p>
    <w:p w14:paraId="5FB78639" w14:textId="77777777" w:rsidR="00E1257E" w:rsidRPr="000756B0" w:rsidRDefault="00E1257E" w:rsidP="005D4D74">
      <w:pPr>
        <w:numPr>
          <w:ilvl w:val="0"/>
          <w:numId w:val="12"/>
        </w:numPr>
        <w:tabs>
          <w:tab w:val="clear" w:pos="709"/>
        </w:tabs>
        <w:suppressAutoHyphens/>
        <w:ind w:left="0" w:firstLine="709"/>
        <w:jc w:val="both"/>
        <w:rPr>
          <w:sz w:val="24"/>
          <w:szCs w:val="24"/>
        </w:rPr>
      </w:pPr>
      <w:r w:rsidRPr="000756B0">
        <w:rPr>
          <w:sz w:val="24"/>
          <w:szCs w:val="24"/>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от подписания договора, признается уклонившимся от заключения договора.</w:t>
      </w:r>
    </w:p>
    <w:p w14:paraId="1EA532EB" w14:textId="77777777" w:rsidR="00E1257E" w:rsidRPr="000756B0" w:rsidRDefault="00E1257E" w:rsidP="005D4D74">
      <w:pPr>
        <w:numPr>
          <w:ilvl w:val="0"/>
          <w:numId w:val="12"/>
        </w:numPr>
        <w:tabs>
          <w:tab w:val="clear" w:pos="709"/>
        </w:tabs>
        <w:suppressAutoHyphens/>
        <w:ind w:left="0" w:firstLine="709"/>
        <w:jc w:val="both"/>
        <w:rPr>
          <w:sz w:val="24"/>
          <w:szCs w:val="24"/>
        </w:rPr>
      </w:pPr>
      <w:r w:rsidRPr="000756B0">
        <w:rPr>
          <w:sz w:val="24"/>
          <w:szCs w:val="24"/>
        </w:rPr>
        <w:t>До заключения договора лицо, с которым заключается договор по итогам Размещения оферты, если указанное предусмотрено в пункте 17 Информационной карты, вместе с подписанным со своей стороны договором, представляет сведения о своих владельцах, включая конечных бенефициаров, с приложением подтверждающих документов, а также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 в случаях, когда такое согласие (одобрение) или уведомление предусмотрено законодательством Российской Федерации.</w:t>
      </w:r>
    </w:p>
    <w:p w14:paraId="429F1EAA" w14:textId="77777777" w:rsidR="00E1257E" w:rsidRPr="000756B0" w:rsidRDefault="00E1257E" w:rsidP="00E1257E">
      <w:pPr>
        <w:jc w:val="both"/>
        <w:rPr>
          <w:sz w:val="24"/>
          <w:szCs w:val="24"/>
        </w:rPr>
      </w:pPr>
      <w:r w:rsidRPr="000756B0">
        <w:rPr>
          <w:sz w:val="24"/>
          <w:szCs w:val="24"/>
        </w:rPr>
        <w:t>В отношении лиц, являющихся публичными акционерными обществами, 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14:paraId="6D68298F" w14:textId="77777777" w:rsidR="00E1257E" w:rsidRPr="000756B0" w:rsidRDefault="00E1257E" w:rsidP="00E1257E">
      <w:pPr>
        <w:jc w:val="both"/>
        <w:rPr>
          <w:sz w:val="24"/>
          <w:szCs w:val="24"/>
        </w:rPr>
      </w:pPr>
      <w:r w:rsidRPr="000756B0">
        <w:rPr>
          <w:sz w:val="24"/>
          <w:szCs w:val="24"/>
        </w:rPr>
        <w:t>В случае непредставления указанных в настоящем подпункте сведений и документов, Заказчик вправе отказаться от заключения договора без каких-либо для себя последствий.</w:t>
      </w:r>
    </w:p>
    <w:p w14:paraId="500F4FEE" w14:textId="661C7F59" w:rsidR="00E1257E" w:rsidRPr="000756B0" w:rsidRDefault="00E1257E" w:rsidP="005D4D74">
      <w:pPr>
        <w:numPr>
          <w:ilvl w:val="0"/>
          <w:numId w:val="12"/>
        </w:numPr>
        <w:tabs>
          <w:tab w:val="clear" w:pos="709"/>
        </w:tabs>
        <w:suppressAutoHyphens/>
        <w:ind w:left="0" w:firstLine="709"/>
        <w:jc w:val="both"/>
        <w:rPr>
          <w:sz w:val="24"/>
          <w:szCs w:val="24"/>
        </w:rPr>
      </w:pPr>
      <w:r w:rsidRPr="000756B0">
        <w:rPr>
          <w:sz w:val="24"/>
          <w:szCs w:val="24"/>
        </w:rPr>
        <w:t xml:space="preserve">Не допускается заключение договора на условиях, отличных от условий, установленных решением </w:t>
      </w:r>
      <w:r w:rsidR="004106C8" w:rsidRPr="000756B0">
        <w:rPr>
          <w:sz w:val="24"/>
          <w:szCs w:val="24"/>
        </w:rPr>
        <w:t>Комиссии</w:t>
      </w:r>
      <w:r w:rsidRPr="000756B0">
        <w:rPr>
          <w:sz w:val="24"/>
          <w:szCs w:val="24"/>
        </w:rPr>
        <w:t xml:space="preserve"> и определенных в Заявках, за исключением случаев снижения участником, с которым в соответствии с настоящей документацией о закупке заключается договор, цены договора, улучшения для Заказчика иных условий договора и других случаев, предусмотренных пунктом </w:t>
      </w:r>
      <w:r w:rsidR="00F8185D" w:rsidRPr="000756B0">
        <w:rPr>
          <w:sz w:val="24"/>
          <w:szCs w:val="24"/>
        </w:rPr>
        <w:t>19</w:t>
      </w:r>
      <w:r w:rsidRPr="000756B0">
        <w:rPr>
          <w:sz w:val="24"/>
          <w:szCs w:val="24"/>
        </w:rPr>
        <w:t xml:space="preserve"> Информационной карты.</w:t>
      </w:r>
    </w:p>
    <w:p w14:paraId="767A3666" w14:textId="77777777" w:rsidR="00E1257E" w:rsidRPr="000756B0" w:rsidRDefault="00E1257E" w:rsidP="005D4D74">
      <w:pPr>
        <w:numPr>
          <w:ilvl w:val="0"/>
          <w:numId w:val="12"/>
        </w:numPr>
        <w:tabs>
          <w:tab w:val="clear" w:pos="709"/>
        </w:tabs>
        <w:suppressAutoHyphens/>
        <w:ind w:left="0" w:firstLine="709"/>
        <w:jc w:val="both"/>
        <w:rPr>
          <w:sz w:val="24"/>
          <w:szCs w:val="24"/>
        </w:rPr>
      </w:pPr>
      <w:r w:rsidRPr="000756B0">
        <w:rPr>
          <w:sz w:val="24"/>
          <w:szCs w:val="24"/>
        </w:rPr>
        <w:t>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Информационной карты, или в связи с предоставлением им недостоверной информации о своем соответствии таким требованиям, что позволило ему получить право на заключение договора.</w:t>
      </w:r>
    </w:p>
    <w:p w14:paraId="4985D832" w14:textId="77777777" w:rsidR="00E1257E" w:rsidRPr="000756B0" w:rsidRDefault="00E1257E" w:rsidP="005D4D74">
      <w:pPr>
        <w:numPr>
          <w:ilvl w:val="0"/>
          <w:numId w:val="12"/>
        </w:numPr>
        <w:tabs>
          <w:tab w:val="clear" w:pos="709"/>
        </w:tabs>
        <w:suppressAutoHyphens/>
        <w:ind w:left="0" w:firstLine="709"/>
        <w:jc w:val="both"/>
        <w:rPr>
          <w:sz w:val="24"/>
          <w:szCs w:val="24"/>
        </w:rPr>
      </w:pPr>
      <w:r w:rsidRPr="000756B0">
        <w:rPr>
          <w:sz w:val="24"/>
          <w:szCs w:val="24"/>
        </w:rPr>
        <w:t>Совершение лицом, получившим оферту в порядке настоящей документации о закупке, в срок, установленный для её акцепта, действий по выполнению указанных в ней условий договора (отгрузка товаров, выполнение работ, оказание услуг, уплата соответствующей суммы и т.д.) до заключения сторонами договора не является акцептом.</w:t>
      </w:r>
    </w:p>
    <w:p w14:paraId="2EC3DACB" w14:textId="77777777" w:rsidR="00E1257E" w:rsidRPr="000756B0" w:rsidRDefault="00E1257E" w:rsidP="005D4D74">
      <w:pPr>
        <w:numPr>
          <w:ilvl w:val="0"/>
          <w:numId w:val="12"/>
        </w:numPr>
        <w:tabs>
          <w:tab w:val="clear" w:pos="709"/>
        </w:tabs>
        <w:suppressAutoHyphens/>
        <w:ind w:left="0" w:firstLine="709"/>
        <w:jc w:val="both"/>
        <w:rPr>
          <w:sz w:val="24"/>
          <w:szCs w:val="24"/>
        </w:rPr>
      </w:pPr>
      <w:r w:rsidRPr="000756B0">
        <w:rPr>
          <w:sz w:val="24"/>
          <w:szCs w:val="24"/>
        </w:rPr>
        <w:t>Исполнение заключенных по итогам Размещения оферты договоров осуществляется участниками, с которым в соответствии с настоящей документацией о закупке, заключается договор на основании заявок Заказчика. Заказчик направляет заявки на поставку товаров, выполнение работ и оказание услуг по мере необходимости в адрес того победителя, условия оказания услуг которого в данный момент является наиболее оптимальными для Заказчика.</w:t>
      </w:r>
    </w:p>
    <w:p w14:paraId="5B7E2AEA" w14:textId="77777777" w:rsidR="00E1257E" w:rsidRPr="000756B0" w:rsidRDefault="00E1257E" w:rsidP="005D4D74">
      <w:pPr>
        <w:pStyle w:val="11"/>
        <w:numPr>
          <w:ilvl w:val="1"/>
          <w:numId w:val="18"/>
        </w:numPr>
        <w:suppressAutoHyphens/>
        <w:ind w:left="0" w:firstLine="709"/>
        <w:outlineLvl w:val="1"/>
        <w:rPr>
          <w:b/>
          <w:sz w:val="24"/>
          <w:szCs w:val="24"/>
        </w:rPr>
      </w:pPr>
      <w:r w:rsidRPr="000756B0">
        <w:rPr>
          <w:b/>
          <w:sz w:val="24"/>
          <w:szCs w:val="24"/>
        </w:rPr>
        <w:t>Обеспечение исполнения договора</w:t>
      </w:r>
    </w:p>
    <w:p w14:paraId="124130D2" w14:textId="563F3493" w:rsidR="00E1257E" w:rsidRPr="000756B0" w:rsidRDefault="00E1257E" w:rsidP="005D4D74">
      <w:pPr>
        <w:pStyle w:val="af8"/>
        <w:numPr>
          <w:ilvl w:val="0"/>
          <w:numId w:val="15"/>
        </w:numPr>
        <w:tabs>
          <w:tab w:val="clear" w:pos="709"/>
        </w:tabs>
        <w:suppressAutoHyphens/>
        <w:ind w:left="0" w:firstLine="709"/>
        <w:contextualSpacing w:val="0"/>
        <w:jc w:val="both"/>
        <w:rPr>
          <w:sz w:val="24"/>
          <w:szCs w:val="24"/>
        </w:rPr>
      </w:pPr>
      <w:r w:rsidRPr="000756B0">
        <w:rPr>
          <w:rFonts w:eastAsia="MS Mincho"/>
          <w:sz w:val="24"/>
          <w:szCs w:val="24"/>
        </w:rPr>
        <w:t xml:space="preserve">При формировании извещения о закупке Заказчик имеет право установить требование об обеспечении надлежащего исполнения договора в виде предоставления </w:t>
      </w:r>
      <w:r w:rsidRPr="000756B0">
        <w:rPr>
          <w:rFonts w:eastAsia="MS Mincho"/>
          <w:sz w:val="24"/>
          <w:szCs w:val="24"/>
        </w:rPr>
        <w:lastRenderedPageBreak/>
        <w:t>независимой (банковской) гарантии или внесения денежных средств на указанный Заказчиком расчетный счет. Возможны иные способы обеспечения надлежащего исполнения договора в соответствии с пунктом 2</w:t>
      </w:r>
      <w:r w:rsidR="00F8185D" w:rsidRPr="000756B0">
        <w:rPr>
          <w:rFonts w:eastAsia="MS Mincho"/>
          <w:sz w:val="24"/>
          <w:szCs w:val="24"/>
        </w:rPr>
        <w:t>3</w:t>
      </w:r>
      <w:r w:rsidRPr="000756B0">
        <w:rPr>
          <w:rFonts w:eastAsia="MS Mincho"/>
          <w:sz w:val="24"/>
          <w:szCs w:val="24"/>
        </w:rPr>
        <w:t xml:space="preserve"> Информационной карты.</w:t>
      </w:r>
    </w:p>
    <w:p w14:paraId="69FAABA6" w14:textId="51008F22" w:rsidR="00E1257E" w:rsidRPr="000756B0" w:rsidRDefault="00E1257E" w:rsidP="005D4D74">
      <w:pPr>
        <w:pStyle w:val="af8"/>
        <w:numPr>
          <w:ilvl w:val="0"/>
          <w:numId w:val="15"/>
        </w:numPr>
        <w:tabs>
          <w:tab w:val="clear" w:pos="709"/>
        </w:tabs>
        <w:suppressAutoHyphens/>
        <w:ind w:left="0" w:firstLine="709"/>
        <w:contextualSpacing w:val="0"/>
        <w:jc w:val="both"/>
        <w:rPr>
          <w:sz w:val="24"/>
          <w:szCs w:val="24"/>
        </w:rPr>
      </w:pPr>
      <w:r w:rsidRPr="000756B0">
        <w:rPr>
          <w:rFonts w:eastAsia="MS Mincho"/>
          <w:sz w:val="24"/>
          <w:szCs w:val="24"/>
        </w:rPr>
        <w:t>Способ и размер обеспечения исполнения договора указывается Заказчиком в пункте 2</w:t>
      </w:r>
      <w:r w:rsidR="00F8185D" w:rsidRPr="000756B0">
        <w:rPr>
          <w:rFonts w:eastAsia="MS Mincho"/>
          <w:sz w:val="24"/>
          <w:szCs w:val="24"/>
        </w:rPr>
        <w:t>3</w:t>
      </w:r>
      <w:r w:rsidRPr="000756B0">
        <w:rPr>
          <w:rFonts w:eastAsia="MS Mincho"/>
          <w:sz w:val="24"/>
          <w:szCs w:val="24"/>
        </w:rPr>
        <w:t xml:space="preserve"> Информационной карты в процентах к цене договора и/или в виде фиксированной суммы в рублях или иной валюты указанной в пункте 16 Информационной карты. В некоторых случаях сумма обеспечения исполнения договора, указанная в валюте, может быть также указана в рублевом эквиваленте. Предоставление обеспечения исполнения договора иным не указанным в настоящей документации о закупке способом не допускается.</w:t>
      </w:r>
    </w:p>
    <w:p w14:paraId="5097E475" w14:textId="51FAD2C5" w:rsidR="00E1257E" w:rsidRPr="000756B0" w:rsidRDefault="00E1257E" w:rsidP="005D4D74">
      <w:pPr>
        <w:pStyle w:val="af8"/>
        <w:numPr>
          <w:ilvl w:val="0"/>
          <w:numId w:val="15"/>
        </w:numPr>
        <w:tabs>
          <w:tab w:val="clear" w:pos="709"/>
        </w:tabs>
        <w:suppressAutoHyphens/>
        <w:ind w:left="0" w:firstLine="709"/>
        <w:contextualSpacing w:val="0"/>
        <w:jc w:val="both"/>
        <w:rPr>
          <w:sz w:val="24"/>
          <w:szCs w:val="24"/>
        </w:rPr>
      </w:pPr>
      <w:r w:rsidRPr="000756B0">
        <w:rPr>
          <w:sz w:val="24"/>
          <w:szCs w:val="24"/>
        </w:rPr>
        <w:t>В пункте 2</w:t>
      </w:r>
      <w:r w:rsidR="00F8185D" w:rsidRPr="000756B0">
        <w:rPr>
          <w:sz w:val="24"/>
          <w:szCs w:val="24"/>
        </w:rPr>
        <w:t>3</w:t>
      </w:r>
      <w:r w:rsidRPr="000756B0">
        <w:rPr>
          <w:sz w:val="24"/>
          <w:szCs w:val="24"/>
        </w:rPr>
        <w:t xml:space="preserve">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14:paraId="6E243E95" w14:textId="77777777" w:rsidR="00E1257E" w:rsidRPr="000756B0" w:rsidRDefault="00E1257E" w:rsidP="00E1257E">
      <w:pPr>
        <w:pStyle w:val="af8"/>
        <w:ind w:left="0"/>
        <w:jc w:val="both"/>
        <w:rPr>
          <w:sz w:val="24"/>
          <w:szCs w:val="24"/>
        </w:rPr>
      </w:pPr>
      <w:r w:rsidRPr="000756B0">
        <w:rPr>
          <w:sz w:val="24"/>
          <w:szCs w:val="24"/>
        </w:rPr>
        <w:t>1) обязательств по возврату аванса;</w:t>
      </w:r>
    </w:p>
    <w:p w14:paraId="7F81D169" w14:textId="77777777" w:rsidR="00E1257E" w:rsidRPr="000756B0" w:rsidRDefault="00E1257E" w:rsidP="00E1257E">
      <w:pPr>
        <w:pStyle w:val="af8"/>
        <w:ind w:left="0"/>
        <w:jc w:val="both"/>
        <w:rPr>
          <w:sz w:val="24"/>
          <w:szCs w:val="24"/>
        </w:rPr>
      </w:pPr>
      <w:r w:rsidRPr="000756B0">
        <w:rPr>
          <w:sz w:val="24"/>
          <w:szCs w:val="24"/>
        </w:rPr>
        <w:t>2) обязательств по договору (также по отдельным этапам исполнения договора), кроме гарантийных обязательств;</w:t>
      </w:r>
    </w:p>
    <w:p w14:paraId="324BAFF1" w14:textId="77777777" w:rsidR="00E1257E" w:rsidRPr="000756B0" w:rsidRDefault="00E1257E" w:rsidP="00E1257E">
      <w:pPr>
        <w:pStyle w:val="af8"/>
        <w:ind w:left="0"/>
        <w:jc w:val="both"/>
        <w:rPr>
          <w:sz w:val="24"/>
          <w:szCs w:val="24"/>
        </w:rPr>
      </w:pPr>
      <w:r w:rsidRPr="000756B0">
        <w:rPr>
          <w:sz w:val="24"/>
          <w:szCs w:val="24"/>
        </w:rPr>
        <w:t>3) гарантийных обязательств.</w:t>
      </w:r>
    </w:p>
    <w:p w14:paraId="1CA981B3" w14:textId="77777777" w:rsidR="00E1257E" w:rsidRPr="000756B0" w:rsidRDefault="00E1257E" w:rsidP="005D4D74">
      <w:pPr>
        <w:pStyle w:val="af8"/>
        <w:numPr>
          <w:ilvl w:val="0"/>
          <w:numId w:val="15"/>
        </w:numPr>
        <w:tabs>
          <w:tab w:val="clear" w:pos="709"/>
        </w:tabs>
        <w:suppressAutoHyphens/>
        <w:ind w:left="0" w:firstLine="709"/>
        <w:contextualSpacing w:val="0"/>
        <w:jc w:val="both"/>
        <w:rPr>
          <w:sz w:val="24"/>
          <w:szCs w:val="24"/>
        </w:rPr>
      </w:pPr>
      <w:r w:rsidRPr="000756B0">
        <w:rPr>
          <w:rFonts w:eastAsia="MS Mincho"/>
          <w:sz w:val="24"/>
          <w:szCs w:val="24"/>
        </w:rPr>
        <w:t>Подтверждающие документы о выполнении требований об обеспечение исполнения договора предоставляются не позднее 5 рабочих дней с даты заключения договора победителем.</w:t>
      </w:r>
    </w:p>
    <w:p w14:paraId="2DE17F01" w14:textId="77777777" w:rsidR="00E1257E" w:rsidRPr="000756B0" w:rsidRDefault="00E1257E" w:rsidP="005D4D74">
      <w:pPr>
        <w:pStyle w:val="af8"/>
        <w:numPr>
          <w:ilvl w:val="0"/>
          <w:numId w:val="15"/>
        </w:numPr>
        <w:tabs>
          <w:tab w:val="clear" w:pos="709"/>
        </w:tabs>
        <w:suppressAutoHyphens/>
        <w:ind w:left="0" w:firstLine="709"/>
        <w:contextualSpacing w:val="0"/>
        <w:jc w:val="both"/>
        <w:rPr>
          <w:sz w:val="24"/>
          <w:szCs w:val="24"/>
        </w:rPr>
      </w:pPr>
      <w:r w:rsidRPr="000756B0">
        <w:rPr>
          <w:rFonts w:eastAsia="MS Mincho"/>
          <w:sz w:val="24"/>
          <w:szCs w:val="24"/>
        </w:rPr>
        <w:t xml:space="preserve">В случае выбора способа обеспечения исполнения договора в форме независимой (банковской) гарантии, участник Размещения оферты предоставляет оригинал независимой (банковской) </w:t>
      </w:r>
      <w:proofErr w:type="gramStart"/>
      <w:r w:rsidRPr="000756B0">
        <w:rPr>
          <w:rFonts w:eastAsia="MS Mincho"/>
          <w:sz w:val="24"/>
          <w:szCs w:val="24"/>
        </w:rPr>
        <w:t>гарантии</w:t>
      </w:r>
      <w:proofErr w:type="gramEnd"/>
      <w:r w:rsidRPr="000756B0">
        <w:rPr>
          <w:sz w:val="24"/>
          <w:szCs w:val="24"/>
        </w:rPr>
        <w:t xml:space="preserve"> выданной соответствующим банком</w:t>
      </w:r>
      <w:r w:rsidRPr="000756B0">
        <w:rPr>
          <w:rFonts w:eastAsia="MS Mincho"/>
          <w:sz w:val="24"/>
          <w:szCs w:val="24"/>
        </w:rPr>
        <w:t>.</w:t>
      </w:r>
    </w:p>
    <w:p w14:paraId="3ED20E13" w14:textId="77777777" w:rsidR="00E1257E" w:rsidRPr="000756B0" w:rsidRDefault="00E1257E" w:rsidP="005D4D74">
      <w:pPr>
        <w:pStyle w:val="af8"/>
        <w:numPr>
          <w:ilvl w:val="0"/>
          <w:numId w:val="15"/>
        </w:numPr>
        <w:tabs>
          <w:tab w:val="clear" w:pos="709"/>
        </w:tabs>
        <w:suppressAutoHyphens/>
        <w:ind w:left="0" w:firstLine="709"/>
        <w:contextualSpacing w:val="0"/>
        <w:jc w:val="both"/>
        <w:rPr>
          <w:sz w:val="24"/>
          <w:szCs w:val="24"/>
        </w:rPr>
      </w:pPr>
      <w:r w:rsidRPr="000756B0">
        <w:rPr>
          <w:rFonts w:eastAsia="MS Mincho"/>
          <w:sz w:val="24"/>
          <w:szCs w:val="24"/>
        </w:rPr>
        <w:t>При выборе способа обеспечения исполнения договора в форме внесения денежных средств, факт внесения денежных средств в качестве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средств считается исполненным в момент поступления денежной суммы на счет Заказчика.</w:t>
      </w:r>
    </w:p>
    <w:p w14:paraId="1B72B809" w14:textId="77777777" w:rsidR="00E1257E" w:rsidRPr="000756B0" w:rsidRDefault="00E1257E" w:rsidP="005D4D74">
      <w:pPr>
        <w:pStyle w:val="af8"/>
        <w:numPr>
          <w:ilvl w:val="0"/>
          <w:numId w:val="15"/>
        </w:numPr>
        <w:tabs>
          <w:tab w:val="clear" w:pos="709"/>
        </w:tabs>
        <w:suppressAutoHyphens/>
        <w:ind w:left="0" w:firstLine="709"/>
        <w:contextualSpacing w:val="0"/>
        <w:jc w:val="both"/>
        <w:rPr>
          <w:sz w:val="24"/>
          <w:szCs w:val="24"/>
        </w:rPr>
      </w:pPr>
      <w:r w:rsidRPr="000756B0">
        <w:rPr>
          <w:sz w:val="24"/>
          <w:szCs w:val="24"/>
        </w:rPr>
        <w:t>Если участник, который извещен о том, что он признан победителем Размещения оферты, не предоставил в установленные настоящей документацией о закупке сроки надлежащего обеспечения исполнения договора, он признается уклонившимся от исполнения договора. В этом случае Заказчик вправе расторгнуть договор.</w:t>
      </w:r>
    </w:p>
    <w:p w14:paraId="1B0AEF8A" w14:textId="77777777" w:rsidR="00E1257E" w:rsidRPr="000756B0" w:rsidRDefault="00E1257E" w:rsidP="005D4D74">
      <w:pPr>
        <w:pStyle w:val="af8"/>
        <w:numPr>
          <w:ilvl w:val="0"/>
          <w:numId w:val="15"/>
        </w:numPr>
        <w:tabs>
          <w:tab w:val="clear" w:pos="709"/>
        </w:tabs>
        <w:suppressAutoHyphens/>
        <w:ind w:left="0" w:firstLine="709"/>
        <w:contextualSpacing w:val="0"/>
        <w:jc w:val="both"/>
        <w:rPr>
          <w:sz w:val="24"/>
          <w:szCs w:val="24"/>
        </w:rPr>
      </w:pPr>
      <w:r w:rsidRPr="000756B0">
        <w:rPr>
          <w:rFonts w:eastAsia="MS Mincho"/>
          <w:sz w:val="24"/>
          <w:szCs w:val="24"/>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w:t>
      </w:r>
      <w:r w:rsidRPr="000756B0">
        <w:rPr>
          <w:sz w:val="24"/>
          <w:szCs w:val="24"/>
        </w:rPr>
        <w:t xml:space="preserve"> обеспечения исполнения договора</w:t>
      </w:r>
      <w:r w:rsidRPr="000756B0">
        <w:rPr>
          <w:rFonts w:eastAsia="MS Mincho"/>
          <w:sz w:val="24"/>
          <w:szCs w:val="24"/>
        </w:rPr>
        <w:t>.</w:t>
      </w:r>
    </w:p>
    <w:p w14:paraId="0D943270" w14:textId="77777777" w:rsidR="00E1257E" w:rsidRPr="00911094" w:rsidRDefault="00E1257E" w:rsidP="005D4D74">
      <w:pPr>
        <w:pStyle w:val="af8"/>
        <w:numPr>
          <w:ilvl w:val="0"/>
          <w:numId w:val="15"/>
        </w:numPr>
        <w:tabs>
          <w:tab w:val="clear" w:pos="709"/>
        </w:tabs>
        <w:suppressAutoHyphens/>
        <w:ind w:left="0" w:firstLine="709"/>
        <w:contextualSpacing w:val="0"/>
        <w:jc w:val="both"/>
        <w:rPr>
          <w:sz w:val="24"/>
          <w:szCs w:val="24"/>
        </w:rPr>
      </w:pPr>
      <w:r w:rsidRPr="000756B0">
        <w:rPr>
          <w:sz w:val="24"/>
          <w:szCs w:val="24"/>
        </w:rPr>
        <w:t xml:space="preserve">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w:t>
      </w:r>
      <w:r w:rsidRPr="00911094">
        <w:rPr>
          <w:sz w:val="24"/>
          <w:szCs w:val="24"/>
        </w:rPr>
        <w:t>признается уклонившимся от исполнения договора.</w:t>
      </w:r>
    </w:p>
    <w:p w14:paraId="2CFBDC11" w14:textId="77777777" w:rsidR="00691D1D" w:rsidRPr="00911094" w:rsidRDefault="00691D1D" w:rsidP="00E1257E">
      <w:pPr>
        <w:pStyle w:val="11"/>
        <w:ind w:left="709" w:firstLine="0"/>
        <w:rPr>
          <w:sz w:val="24"/>
          <w:szCs w:val="24"/>
        </w:rPr>
      </w:pPr>
    </w:p>
    <w:p w14:paraId="301B0CC5" w14:textId="05DC74B4" w:rsidR="00E1257E" w:rsidRPr="00911094" w:rsidRDefault="00E1257E" w:rsidP="00E1257E">
      <w:pPr>
        <w:rPr>
          <w:sz w:val="24"/>
          <w:szCs w:val="24"/>
        </w:rPr>
      </w:pPr>
    </w:p>
    <w:p w14:paraId="7575D7C2" w14:textId="7D1851B3" w:rsidR="004106C8" w:rsidRPr="00911094" w:rsidRDefault="004106C8" w:rsidP="00691D1D">
      <w:pPr>
        <w:jc w:val="center"/>
        <w:rPr>
          <w:sz w:val="24"/>
          <w:szCs w:val="24"/>
        </w:rPr>
      </w:pPr>
    </w:p>
    <w:p w14:paraId="2A9947D0" w14:textId="08F7512D" w:rsidR="00691D1D" w:rsidRDefault="00691D1D" w:rsidP="00691D1D">
      <w:pPr>
        <w:jc w:val="center"/>
        <w:rPr>
          <w:sz w:val="24"/>
          <w:szCs w:val="24"/>
        </w:rPr>
      </w:pPr>
    </w:p>
    <w:p w14:paraId="12F1E33F" w14:textId="64A7AEB1" w:rsidR="009D045C" w:rsidRDefault="009D045C" w:rsidP="00691D1D">
      <w:pPr>
        <w:jc w:val="center"/>
        <w:rPr>
          <w:sz w:val="24"/>
          <w:szCs w:val="24"/>
        </w:rPr>
      </w:pPr>
    </w:p>
    <w:p w14:paraId="0FE5AF18" w14:textId="797AE9AE" w:rsidR="009D045C" w:rsidRDefault="009D045C" w:rsidP="00691D1D">
      <w:pPr>
        <w:jc w:val="center"/>
        <w:rPr>
          <w:sz w:val="24"/>
          <w:szCs w:val="24"/>
        </w:rPr>
      </w:pPr>
    </w:p>
    <w:p w14:paraId="7B63C0BA" w14:textId="29033810" w:rsidR="009D045C" w:rsidRDefault="009D045C" w:rsidP="00691D1D">
      <w:pPr>
        <w:jc w:val="center"/>
        <w:rPr>
          <w:sz w:val="24"/>
          <w:szCs w:val="24"/>
        </w:rPr>
      </w:pPr>
    </w:p>
    <w:p w14:paraId="7B8A9759" w14:textId="0EDD33DC" w:rsidR="00923BB0" w:rsidRDefault="00923BB0" w:rsidP="00691D1D">
      <w:pPr>
        <w:jc w:val="center"/>
        <w:rPr>
          <w:sz w:val="24"/>
          <w:szCs w:val="24"/>
        </w:rPr>
      </w:pPr>
    </w:p>
    <w:p w14:paraId="571B4295" w14:textId="4BD628CB" w:rsidR="00923BB0" w:rsidRDefault="00923BB0" w:rsidP="00691D1D">
      <w:pPr>
        <w:jc w:val="center"/>
        <w:rPr>
          <w:sz w:val="24"/>
          <w:szCs w:val="24"/>
        </w:rPr>
      </w:pPr>
    </w:p>
    <w:p w14:paraId="71E7C557" w14:textId="638A9363" w:rsidR="00923BB0" w:rsidRDefault="00923BB0" w:rsidP="00691D1D">
      <w:pPr>
        <w:jc w:val="center"/>
        <w:rPr>
          <w:sz w:val="24"/>
          <w:szCs w:val="24"/>
        </w:rPr>
      </w:pPr>
    </w:p>
    <w:p w14:paraId="564535AC" w14:textId="77777777" w:rsidR="00923BB0" w:rsidRPr="00911094" w:rsidRDefault="00923BB0" w:rsidP="00691D1D">
      <w:pPr>
        <w:jc w:val="center"/>
        <w:rPr>
          <w:sz w:val="24"/>
          <w:szCs w:val="24"/>
        </w:rPr>
      </w:pPr>
    </w:p>
    <w:p w14:paraId="027A52CF" w14:textId="77777777" w:rsidR="00E1257E" w:rsidRPr="00911094" w:rsidRDefault="00E1257E" w:rsidP="00E1257E">
      <w:pPr>
        <w:pStyle w:val="a9"/>
        <w:ind w:left="709" w:firstLine="0"/>
        <w:jc w:val="center"/>
        <w:outlineLvl w:val="0"/>
        <w:rPr>
          <w:sz w:val="24"/>
        </w:rPr>
      </w:pPr>
      <w:r w:rsidRPr="00911094">
        <w:rPr>
          <w:b/>
          <w:bCs/>
          <w:sz w:val="24"/>
        </w:rPr>
        <w:t>Раздел 5. Информационная карта</w:t>
      </w:r>
    </w:p>
    <w:p w14:paraId="29C77B09" w14:textId="77777777" w:rsidR="00E1257E" w:rsidRPr="00D278E9" w:rsidRDefault="00E1257E" w:rsidP="00E1257E">
      <w:pPr>
        <w:pStyle w:val="11"/>
        <w:ind w:firstLine="0"/>
        <w:rPr>
          <w:sz w:val="24"/>
          <w:szCs w:val="24"/>
        </w:rPr>
      </w:pPr>
    </w:p>
    <w:p w14:paraId="64C7C5B6" w14:textId="77777777" w:rsidR="00E1257E" w:rsidRPr="00D278E9" w:rsidRDefault="00E1257E" w:rsidP="00E1257E">
      <w:pPr>
        <w:pStyle w:val="afff4"/>
        <w:rPr>
          <w:b/>
          <w:i/>
          <w:sz w:val="24"/>
          <w:szCs w:val="24"/>
        </w:rPr>
      </w:pPr>
      <w:r w:rsidRPr="00D278E9">
        <w:rPr>
          <w:sz w:val="24"/>
          <w:szCs w:val="24"/>
        </w:rPr>
        <w:t>Следующие условия проведения Размещения оферты являются неотъемлемой частью настоящей документации о закупке, уточняют и дополняют положения настоящей документации о закупке.</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7"/>
        <w:gridCol w:w="2147"/>
        <w:gridCol w:w="7116"/>
      </w:tblGrid>
      <w:tr w:rsidR="00D278E9" w:rsidRPr="00D278E9" w14:paraId="696280F4" w14:textId="77777777" w:rsidTr="00094377">
        <w:tc>
          <w:tcPr>
            <w:tcW w:w="547" w:type="dxa"/>
            <w:vAlign w:val="center"/>
          </w:tcPr>
          <w:p w14:paraId="5EF8C5DC" w14:textId="77777777" w:rsidR="00E1257E" w:rsidRPr="00D278E9" w:rsidRDefault="00E1257E" w:rsidP="00E1257E">
            <w:pPr>
              <w:pStyle w:val="Default"/>
              <w:jc w:val="center"/>
              <w:rPr>
                <w:b/>
                <w:color w:val="auto"/>
              </w:rPr>
            </w:pPr>
            <w:r w:rsidRPr="00D278E9">
              <w:rPr>
                <w:b/>
                <w:color w:val="auto"/>
              </w:rPr>
              <w:t>№ п/п</w:t>
            </w:r>
          </w:p>
        </w:tc>
        <w:tc>
          <w:tcPr>
            <w:tcW w:w="2147" w:type="dxa"/>
            <w:vAlign w:val="center"/>
          </w:tcPr>
          <w:p w14:paraId="08CB7499" w14:textId="77777777" w:rsidR="00E1257E" w:rsidRPr="00D278E9" w:rsidRDefault="00E1257E" w:rsidP="00E1257E">
            <w:pPr>
              <w:pStyle w:val="Default"/>
              <w:jc w:val="center"/>
              <w:rPr>
                <w:b/>
                <w:color w:val="auto"/>
              </w:rPr>
            </w:pPr>
            <w:r w:rsidRPr="00D278E9">
              <w:rPr>
                <w:b/>
                <w:color w:val="auto"/>
              </w:rPr>
              <w:t>Наименование п/п</w:t>
            </w:r>
          </w:p>
        </w:tc>
        <w:tc>
          <w:tcPr>
            <w:tcW w:w="7116" w:type="dxa"/>
            <w:vAlign w:val="center"/>
          </w:tcPr>
          <w:p w14:paraId="0044C5BD" w14:textId="77777777" w:rsidR="00E1257E" w:rsidRPr="00D278E9" w:rsidRDefault="00E1257E" w:rsidP="00E1257E">
            <w:pPr>
              <w:pStyle w:val="Default"/>
              <w:jc w:val="center"/>
              <w:rPr>
                <w:b/>
                <w:color w:val="auto"/>
              </w:rPr>
            </w:pPr>
            <w:r w:rsidRPr="00D278E9">
              <w:rPr>
                <w:b/>
                <w:color w:val="auto"/>
              </w:rPr>
              <w:t>Содержание</w:t>
            </w:r>
          </w:p>
        </w:tc>
      </w:tr>
      <w:tr w:rsidR="00D278E9" w:rsidRPr="00D278E9" w14:paraId="1D574410" w14:textId="77777777" w:rsidTr="00094377">
        <w:tc>
          <w:tcPr>
            <w:tcW w:w="547" w:type="dxa"/>
          </w:tcPr>
          <w:p w14:paraId="02FA11AC" w14:textId="77777777" w:rsidR="00E1257E" w:rsidRPr="00D278E9" w:rsidRDefault="00E1257E" w:rsidP="00E1257E">
            <w:pPr>
              <w:pStyle w:val="11"/>
              <w:ind w:firstLine="0"/>
              <w:rPr>
                <w:b/>
                <w:sz w:val="24"/>
                <w:szCs w:val="24"/>
              </w:rPr>
            </w:pPr>
            <w:r w:rsidRPr="00D278E9">
              <w:rPr>
                <w:b/>
                <w:sz w:val="24"/>
                <w:szCs w:val="24"/>
              </w:rPr>
              <w:t>1.</w:t>
            </w:r>
          </w:p>
        </w:tc>
        <w:tc>
          <w:tcPr>
            <w:tcW w:w="2147" w:type="dxa"/>
          </w:tcPr>
          <w:p w14:paraId="4E84AD1B" w14:textId="77777777" w:rsidR="00E1257E" w:rsidRPr="00D278E9" w:rsidRDefault="00E1257E" w:rsidP="00E1257E">
            <w:pPr>
              <w:pStyle w:val="Default"/>
              <w:rPr>
                <w:b/>
                <w:color w:val="auto"/>
              </w:rPr>
            </w:pPr>
            <w:r w:rsidRPr="00D278E9">
              <w:rPr>
                <w:b/>
                <w:color w:val="auto"/>
              </w:rPr>
              <w:t>Предмет Размещения оферты</w:t>
            </w:r>
          </w:p>
        </w:tc>
        <w:tc>
          <w:tcPr>
            <w:tcW w:w="7116" w:type="dxa"/>
          </w:tcPr>
          <w:p w14:paraId="52F1B270" w14:textId="221B889A" w:rsidR="00E1257E" w:rsidRPr="00BE2D03" w:rsidRDefault="0080640C" w:rsidP="0080640C">
            <w:pPr>
              <w:ind w:firstLine="0"/>
              <w:jc w:val="both"/>
              <w:rPr>
                <w:sz w:val="24"/>
                <w:szCs w:val="24"/>
              </w:rPr>
            </w:pPr>
            <w:r w:rsidRPr="0080640C">
              <w:rPr>
                <w:sz w:val="24"/>
                <w:szCs w:val="24"/>
              </w:rPr>
              <w:t>Выполнение проектно-изыскательских, строительно-монтажных работ в отношении сооружений связи, включая монтаж и пуско-наладочные работы телекоммуникационного оборудования</w:t>
            </w:r>
          </w:p>
        </w:tc>
      </w:tr>
      <w:tr w:rsidR="00D278E9" w:rsidRPr="00D278E9" w14:paraId="54DCD346" w14:textId="77777777" w:rsidTr="00094377">
        <w:tc>
          <w:tcPr>
            <w:tcW w:w="547" w:type="dxa"/>
          </w:tcPr>
          <w:p w14:paraId="37DAD754" w14:textId="77777777" w:rsidR="00E1257E" w:rsidRPr="00D278E9" w:rsidRDefault="00E1257E" w:rsidP="00E1257E">
            <w:pPr>
              <w:pStyle w:val="11"/>
              <w:ind w:firstLine="0"/>
              <w:rPr>
                <w:b/>
                <w:sz w:val="24"/>
                <w:szCs w:val="24"/>
              </w:rPr>
            </w:pPr>
            <w:r w:rsidRPr="00D278E9">
              <w:rPr>
                <w:b/>
                <w:sz w:val="24"/>
                <w:szCs w:val="24"/>
              </w:rPr>
              <w:t>2.</w:t>
            </w:r>
          </w:p>
        </w:tc>
        <w:tc>
          <w:tcPr>
            <w:tcW w:w="2147" w:type="dxa"/>
          </w:tcPr>
          <w:p w14:paraId="61839039" w14:textId="77777777" w:rsidR="00E1257E" w:rsidRPr="00D278E9" w:rsidRDefault="00E1257E" w:rsidP="00E1257E">
            <w:pPr>
              <w:pStyle w:val="Default"/>
              <w:rPr>
                <w:b/>
                <w:color w:val="auto"/>
              </w:rPr>
            </w:pPr>
            <w:r w:rsidRPr="00D278E9">
              <w:rPr>
                <w:b/>
                <w:color w:val="auto"/>
              </w:rPr>
              <w:t>Организатор Размещения оферты, адрес, контактные лица и представители Заказчика</w:t>
            </w:r>
          </w:p>
        </w:tc>
        <w:tc>
          <w:tcPr>
            <w:tcW w:w="7116" w:type="dxa"/>
          </w:tcPr>
          <w:p w14:paraId="43C50937" w14:textId="1F28D993" w:rsidR="00E1257E" w:rsidRPr="00D278E9" w:rsidRDefault="00E1257E" w:rsidP="007C612B">
            <w:pPr>
              <w:pStyle w:val="11"/>
              <w:ind w:firstLine="0"/>
              <w:rPr>
                <w:sz w:val="24"/>
                <w:szCs w:val="24"/>
              </w:rPr>
            </w:pPr>
            <w:r w:rsidRPr="00D278E9">
              <w:rPr>
                <w:sz w:val="24"/>
                <w:szCs w:val="24"/>
              </w:rPr>
              <w:t xml:space="preserve">Организатором Размещения оферты является </w:t>
            </w:r>
            <w:r w:rsidRPr="00D278E9">
              <w:rPr>
                <w:sz w:val="24"/>
                <w:szCs w:val="24"/>
              </w:rPr>
              <w:br/>
            </w:r>
            <w:r w:rsidR="007C612B" w:rsidRPr="00D278E9">
              <w:rPr>
                <w:sz w:val="24"/>
                <w:szCs w:val="24"/>
              </w:rPr>
              <w:t>ООО «РТК-Сервис»</w:t>
            </w:r>
            <w:r w:rsidRPr="00D278E9">
              <w:rPr>
                <w:sz w:val="24"/>
                <w:szCs w:val="24"/>
              </w:rPr>
              <w:t xml:space="preserve">. </w:t>
            </w:r>
          </w:p>
          <w:p w14:paraId="402F9DFA" w14:textId="73FB05B8" w:rsidR="007C612B" w:rsidRPr="00D278E9" w:rsidRDefault="00411902" w:rsidP="007C612B">
            <w:pPr>
              <w:ind w:firstLine="0"/>
              <w:jc w:val="both"/>
              <w:rPr>
                <w:sz w:val="24"/>
                <w:szCs w:val="24"/>
              </w:rPr>
            </w:pPr>
            <w:r w:rsidRPr="00D278E9">
              <w:rPr>
                <w:b/>
                <w:bCs/>
                <w:sz w:val="24"/>
                <w:szCs w:val="24"/>
              </w:rPr>
              <w:t>Адрес места нахождения</w:t>
            </w:r>
            <w:r w:rsidR="007C612B" w:rsidRPr="00D278E9">
              <w:rPr>
                <w:b/>
                <w:bCs/>
                <w:sz w:val="24"/>
                <w:szCs w:val="24"/>
              </w:rPr>
              <w:t>:</w:t>
            </w:r>
            <w:r w:rsidR="007C612B" w:rsidRPr="00D278E9">
              <w:rPr>
                <w:sz w:val="24"/>
                <w:szCs w:val="24"/>
              </w:rPr>
              <w:t xml:space="preserve"> 127427, г. Москва, ул. Дубовой Рощи, д. 25, корп./стр. 2/2, комн. 4</w:t>
            </w:r>
          </w:p>
          <w:p w14:paraId="7DCC4C3E" w14:textId="77777777" w:rsidR="007C612B" w:rsidRPr="00D278E9" w:rsidRDefault="007C612B" w:rsidP="007C612B">
            <w:pPr>
              <w:ind w:firstLine="0"/>
              <w:jc w:val="both"/>
              <w:rPr>
                <w:sz w:val="24"/>
                <w:szCs w:val="24"/>
              </w:rPr>
            </w:pPr>
            <w:r w:rsidRPr="00D278E9">
              <w:rPr>
                <w:b/>
                <w:bCs/>
                <w:sz w:val="24"/>
                <w:szCs w:val="24"/>
              </w:rPr>
              <w:t>Почтовый адрес:</w:t>
            </w:r>
            <w:r w:rsidRPr="00D278E9">
              <w:rPr>
                <w:sz w:val="24"/>
                <w:szCs w:val="24"/>
              </w:rPr>
              <w:t xml:space="preserve"> 350049, г. Краснодар, ул. Красных Партизан, 393, 2 этаж</w:t>
            </w:r>
          </w:p>
          <w:p w14:paraId="7693CBAC" w14:textId="77777777" w:rsidR="007C612B" w:rsidRPr="00D278E9" w:rsidRDefault="007C612B" w:rsidP="00E1257E">
            <w:pPr>
              <w:pStyle w:val="11"/>
              <w:ind w:firstLine="0"/>
              <w:rPr>
                <w:sz w:val="24"/>
                <w:szCs w:val="24"/>
              </w:rPr>
            </w:pPr>
          </w:p>
          <w:p w14:paraId="4FF4ABD6" w14:textId="26390A50" w:rsidR="00B77794" w:rsidRPr="00D278E9" w:rsidRDefault="00E1257E" w:rsidP="00E1257E">
            <w:pPr>
              <w:pStyle w:val="11"/>
              <w:ind w:firstLine="0"/>
              <w:rPr>
                <w:sz w:val="24"/>
                <w:szCs w:val="24"/>
              </w:rPr>
            </w:pPr>
            <w:r w:rsidRPr="00D278E9">
              <w:rPr>
                <w:b/>
                <w:sz w:val="24"/>
                <w:szCs w:val="24"/>
              </w:rPr>
              <w:t>Электронный адрес для приёма заявок в электронном виде:</w:t>
            </w:r>
            <w:r w:rsidRPr="00D278E9">
              <w:rPr>
                <w:sz w:val="24"/>
                <w:szCs w:val="24"/>
              </w:rPr>
              <w:t xml:space="preserve"> </w:t>
            </w:r>
            <w:hyperlink r:id="rId21" w:history="1">
              <w:r w:rsidR="0031056D" w:rsidRPr="00D753FC">
                <w:rPr>
                  <w:rStyle w:val="a8"/>
                  <w:sz w:val="24"/>
                  <w:szCs w:val="24"/>
                  <w:lang w:val="en-US"/>
                </w:rPr>
                <w:t>a</w:t>
              </w:r>
              <w:r w:rsidR="0031056D" w:rsidRPr="00D753FC">
                <w:rPr>
                  <w:rStyle w:val="a8"/>
                  <w:sz w:val="24"/>
                  <w:szCs w:val="24"/>
                </w:rPr>
                <w:t>.</w:t>
              </w:r>
              <w:r w:rsidR="0031056D" w:rsidRPr="00D753FC">
                <w:rPr>
                  <w:rStyle w:val="a8"/>
                  <w:sz w:val="24"/>
                  <w:szCs w:val="24"/>
                  <w:lang w:val="en-US"/>
                </w:rPr>
                <w:t>nikatov</w:t>
              </w:r>
              <w:r w:rsidR="0031056D" w:rsidRPr="00D753FC">
                <w:rPr>
                  <w:rStyle w:val="a8"/>
                  <w:sz w:val="24"/>
                  <w:szCs w:val="24"/>
                </w:rPr>
                <w:t>@rtk-service.ru</w:t>
              </w:r>
            </w:hyperlink>
          </w:p>
          <w:p w14:paraId="734BC92B" w14:textId="0141AF74" w:rsidR="00E1257E" w:rsidRPr="00D278E9" w:rsidRDefault="00E1257E" w:rsidP="00E1257E">
            <w:pPr>
              <w:pStyle w:val="11"/>
              <w:ind w:firstLine="0"/>
              <w:rPr>
                <w:sz w:val="24"/>
                <w:szCs w:val="24"/>
              </w:rPr>
            </w:pPr>
            <w:r w:rsidRPr="00D278E9">
              <w:rPr>
                <w:sz w:val="24"/>
                <w:szCs w:val="24"/>
              </w:rPr>
              <w:t>Подача заявок осуществляется по электронной почте или направлением по почте ссылки на файлообменник.</w:t>
            </w:r>
          </w:p>
          <w:p w14:paraId="3D715E3F" w14:textId="77777777" w:rsidR="00E1257E" w:rsidRPr="00D278E9" w:rsidRDefault="00E1257E" w:rsidP="0031056D">
            <w:pPr>
              <w:ind w:firstLine="0"/>
              <w:rPr>
                <w:snapToGrid/>
                <w:sz w:val="24"/>
                <w:szCs w:val="24"/>
              </w:rPr>
            </w:pPr>
            <w:r w:rsidRPr="00D278E9">
              <w:rPr>
                <w:snapToGrid/>
                <w:sz w:val="24"/>
                <w:szCs w:val="24"/>
              </w:rPr>
              <w:t xml:space="preserve">Подача конвертов с заявками не осуществляется. </w:t>
            </w:r>
          </w:p>
          <w:p w14:paraId="4B4BDFF1" w14:textId="77777777" w:rsidR="007C612B" w:rsidRDefault="007C612B" w:rsidP="00E1257E">
            <w:pPr>
              <w:pStyle w:val="11"/>
              <w:ind w:firstLine="0"/>
              <w:rPr>
                <w:sz w:val="24"/>
                <w:szCs w:val="24"/>
              </w:rPr>
            </w:pPr>
          </w:p>
          <w:p w14:paraId="38DB09D3" w14:textId="77777777" w:rsidR="0031056D" w:rsidRPr="008C3743" w:rsidRDefault="0031056D" w:rsidP="0031056D">
            <w:pPr>
              <w:ind w:firstLine="0"/>
              <w:jc w:val="both"/>
              <w:rPr>
                <w:b/>
                <w:sz w:val="24"/>
                <w:szCs w:val="24"/>
              </w:rPr>
            </w:pPr>
            <w:r w:rsidRPr="008C3743">
              <w:rPr>
                <w:b/>
                <w:sz w:val="24"/>
                <w:szCs w:val="24"/>
              </w:rPr>
              <w:t>Контактная информация Заказчика:</w:t>
            </w:r>
          </w:p>
          <w:p w14:paraId="4FEA43C8" w14:textId="665FB7B8" w:rsidR="009D045C" w:rsidRDefault="0031056D" w:rsidP="0031056D">
            <w:pPr>
              <w:ind w:firstLine="0"/>
              <w:jc w:val="both"/>
              <w:rPr>
                <w:sz w:val="24"/>
                <w:szCs w:val="24"/>
              </w:rPr>
            </w:pPr>
            <w:r w:rsidRPr="008C3743">
              <w:rPr>
                <w:sz w:val="24"/>
                <w:szCs w:val="24"/>
              </w:rPr>
              <w:t xml:space="preserve">по организационным вопросам: </w:t>
            </w:r>
            <w:r>
              <w:rPr>
                <w:sz w:val="24"/>
                <w:szCs w:val="24"/>
              </w:rPr>
              <w:t>Никатов Алексей</w:t>
            </w:r>
            <w:r w:rsidRPr="008C3743">
              <w:rPr>
                <w:sz w:val="24"/>
                <w:szCs w:val="24"/>
              </w:rPr>
              <w:t xml:space="preserve">, </w:t>
            </w:r>
          </w:p>
          <w:p w14:paraId="4614C55C" w14:textId="3CE59DFA" w:rsidR="0031056D" w:rsidRPr="008C3743" w:rsidRDefault="0031056D" w:rsidP="0031056D">
            <w:pPr>
              <w:ind w:firstLine="0"/>
              <w:jc w:val="both"/>
              <w:rPr>
                <w:sz w:val="24"/>
                <w:szCs w:val="24"/>
              </w:rPr>
            </w:pPr>
            <w:r w:rsidRPr="002B368B">
              <w:rPr>
                <w:sz w:val="24"/>
                <w:szCs w:val="24"/>
              </w:rPr>
              <w:t>8</w:t>
            </w:r>
            <w:r>
              <w:rPr>
                <w:sz w:val="24"/>
                <w:szCs w:val="24"/>
              </w:rPr>
              <w:t xml:space="preserve"> </w:t>
            </w:r>
            <w:r w:rsidRPr="002B368B">
              <w:rPr>
                <w:sz w:val="24"/>
                <w:szCs w:val="24"/>
              </w:rPr>
              <w:t>(</w:t>
            </w:r>
            <w:r>
              <w:rPr>
                <w:sz w:val="24"/>
                <w:szCs w:val="24"/>
              </w:rPr>
              <w:t>929</w:t>
            </w:r>
            <w:r w:rsidRPr="002B368B">
              <w:rPr>
                <w:sz w:val="24"/>
                <w:szCs w:val="24"/>
              </w:rPr>
              <w:t xml:space="preserve">) </w:t>
            </w:r>
            <w:r>
              <w:rPr>
                <w:sz w:val="24"/>
                <w:szCs w:val="24"/>
              </w:rPr>
              <w:t>219 33 24</w:t>
            </w:r>
            <w:r w:rsidRPr="008C3743">
              <w:rPr>
                <w:sz w:val="24"/>
                <w:szCs w:val="24"/>
              </w:rPr>
              <w:t xml:space="preserve">; </w:t>
            </w:r>
            <w:hyperlink r:id="rId22" w:history="1">
              <w:r w:rsidRPr="00D753FC">
                <w:rPr>
                  <w:rStyle w:val="a8"/>
                  <w:sz w:val="24"/>
                  <w:szCs w:val="24"/>
                  <w:lang w:val="en-US"/>
                </w:rPr>
                <w:t>a</w:t>
              </w:r>
              <w:r w:rsidRPr="00D753FC">
                <w:rPr>
                  <w:rStyle w:val="a8"/>
                  <w:sz w:val="24"/>
                  <w:szCs w:val="24"/>
                </w:rPr>
                <w:t>.</w:t>
              </w:r>
              <w:r w:rsidRPr="00D753FC">
                <w:rPr>
                  <w:rStyle w:val="a8"/>
                  <w:sz w:val="24"/>
                  <w:szCs w:val="24"/>
                  <w:lang w:val="en-US"/>
                </w:rPr>
                <w:t>nikatov</w:t>
              </w:r>
              <w:r w:rsidRPr="00D753FC">
                <w:rPr>
                  <w:rStyle w:val="a8"/>
                  <w:sz w:val="24"/>
                  <w:szCs w:val="24"/>
                </w:rPr>
                <w:t>@rtk-service.ru</w:t>
              </w:r>
            </w:hyperlink>
            <w:r w:rsidRPr="008C3743">
              <w:rPr>
                <w:sz w:val="24"/>
                <w:szCs w:val="24"/>
              </w:rPr>
              <w:t>.</w:t>
            </w:r>
          </w:p>
          <w:p w14:paraId="413978D1" w14:textId="6CE1C815" w:rsidR="0031056D" w:rsidRPr="00D278E9" w:rsidRDefault="0031056D" w:rsidP="009D045C">
            <w:pPr>
              <w:spacing w:line="240" w:lineRule="atLeast"/>
              <w:ind w:firstLine="0"/>
              <w:rPr>
                <w:sz w:val="24"/>
                <w:szCs w:val="24"/>
              </w:rPr>
            </w:pPr>
          </w:p>
        </w:tc>
      </w:tr>
      <w:tr w:rsidR="008C3743" w:rsidRPr="008C3743" w14:paraId="51E22319" w14:textId="77777777" w:rsidTr="00094377">
        <w:tc>
          <w:tcPr>
            <w:tcW w:w="547" w:type="dxa"/>
          </w:tcPr>
          <w:p w14:paraId="36A20D1B" w14:textId="77777777" w:rsidR="00E1257E" w:rsidRPr="00D278E9" w:rsidRDefault="00E1257E" w:rsidP="00E1257E">
            <w:pPr>
              <w:pStyle w:val="11"/>
              <w:ind w:firstLine="0"/>
              <w:rPr>
                <w:b/>
                <w:sz w:val="24"/>
                <w:szCs w:val="24"/>
              </w:rPr>
            </w:pPr>
            <w:r w:rsidRPr="00D278E9">
              <w:rPr>
                <w:b/>
                <w:sz w:val="24"/>
                <w:szCs w:val="24"/>
              </w:rPr>
              <w:t>3.</w:t>
            </w:r>
          </w:p>
        </w:tc>
        <w:tc>
          <w:tcPr>
            <w:tcW w:w="2147" w:type="dxa"/>
          </w:tcPr>
          <w:p w14:paraId="01DD9523" w14:textId="77777777" w:rsidR="00E1257E" w:rsidRPr="00D278E9" w:rsidRDefault="00E1257E" w:rsidP="00E1257E">
            <w:pPr>
              <w:pStyle w:val="Default"/>
              <w:rPr>
                <w:b/>
                <w:color w:val="auto"/>
              </w:rPr>
            </w:pPr>
            <w:r w:rsidRPr="00D278E9">
              <w:rPr>
                <w:b/>
                <w:color w:val="auto"/>
              </w:rPr>
              <w:t>Дата опубликования извещения о проведении Размещения оферты</w:t>
            </w:r>
          </w:p>
        </w:tc>
        <w:tc>
          <w:tcPr>
            <w:tcW w:w="7116" w:type="dxa"/>
          </w:tcPr>
          <w:p w14:paraId="2CAF0867" w14:textId="6813BDDA" w:rsidR="00E1257E" w:rsidRPr="00D278E9" w:rsidRDefault="00E1257E" w:rsidP="006D16B5">
            <w:pPr>
              <w:ind w:firstLine="0"/>
              <w:jc w:val="both"/>
              <w:rPr>
                <w:b/>
                <w:sz w:val="24"/>
                <w:szCs w:val="24"/>
              </w:rPr>
            </w:pPr>
            <w:bookmarkStart w:id="30" w:name="OLE_LINK108"/>
            <w:bookmarkStart w:id="31" w:name="OLE_LINK109"/>
            <w:bookmarkStart w:id="32" w:name="OLE_LINK110"/>
            <w:bookmarkStart w:id="33" w:name="OLE_LINK101"/>
            <w:bookmarkStart w:id="34" w:name="OLE_LINK102"/>
            <w:bookmarkStart w:id="35" w:name="OLE_LINK49"/>
            <w:bookmarkStart w:id="36" w:name="OLE_LINK50"/>
            <w:bookmarkStart w:id="37" w:name="OLE_LINK111"/>
            <w:bookmarkStart w:id="38" w:name="OLE_LINK112"/>
            <w:bookmarkStart w:id="39" w:name="OLE_LINK113"/>
            <w:bookmarkStart w:id="40" w:name="OLE_LINK114"/>
            <w:bookmarkEnd w:id="30"/>
            <w:bookmarkEnd w:id="31"/>
            <w:bookmarkEnd w:id="32"/>
            <w:r w:rsidRPr="00D278E9">
              <w:rPr>
                <w:sz w:val="24"/>
                <w:szCs w:val="24"/>
              </w:rPr>
              <w:t>«</w:t>
            </w:r>
            <w:r w:rsidR="00801F91">
              <w:rPr>
                <w:sz w:val="24"/>
                <w:szCs w:val="24"/>
              </w:rPr>
              <w:t>23</w:t>
            </w:r>
            <w:r w:rsidRPr="00D278E9">
              <w:rPr>
                <w:sz w:val="24"/>
                <w:szCs w:val="24"/>
              </w:rPr>
              <w:t xml:space="preserve">» </w:t>
            </w:r>
            <w:r w:rsidR="00EB4FE3">
              <w:rPr>
                <w:sz w:val="24"/>
                <w:szCs w:val="24"/>
              </w:rPr>
              <w:t>мая</w:t>
            </w:r>
            <w:r w:rsidRPr="00D278E9">
              <w:rPr>
                <w:sz w:val="24"/>
                <w:szCs w:val="24"/>
              </w:rPr>
              <w:t xml:space="preserve"> 20</w:t>
            </w:r>
            <w:r w:rsidR="006D16B5" w:rsidRPr="00D278E9">
              <w:rPr>
                <w:sz w:val="24"/>
                <w:szCs w:val="24"/>
              </w:rPr>
              <w:t>2</w:t>
            </w:r>
            <w:r w:rsidR="00DD62F8">
              <w:rPr>
                <w:sz w:val="24"/>
                <w:szCs w:val="24"/>
              </w:rPr>
              <w:t>4</w:t>
            </w:r>
            <w:r w:rsidRPr="00D278E9">
              <w:rPr>
                <w:sz w:val="24"/>
                <w:szCs w:val="24"/>
              </w:rPr>
              <w:t xml:space="preserve"> г.</w:t>
            </w:r>
            <w:bookmarkEnd w:id="33"/>
            <w:bookmarkEnd w:id="34"/>
            <w:bookmarkEnd w:id="35"/>
            <w:bookmarkEnd w:id="36"/>
            <w:bookmarkEnd w:id="37"/>
            <w:bookmarkEnd w:id="38"/>
            <w:bookmarkEnd w:id="39"/>
            <w:bookmarkEnd w:id="40"/>
          </w:p>
        </w:tc>
      </w:tr>
      <w:tr w:rsidR="008C3743" w:rsidRPr="008C3743" w14:paraId="727551F5" w14:textId="77777777" w:rsidTr="00094377">
        <w:tc>
          <w:tcPr>
            <w:tcW w:w="547" w:type="dxa"/>
          </w:tcPr>
          <w:p w14:paraId="6B695217" w14:textId="77777777" w:rsidR="00E1257E" w:rsidRPr="00D278E9" w:rsidRDefault="00E1257E" w:rsidP="00E1257E">
            <w:pPr>
              <w:pStyle w:val="11"/>
              <w:ind w:firstLine="0"/>
              <w:rPr>
                <w:b/>
                <w:sz w:val="24"/>
                <w:szCs w:val="24"/>
              </w:rPr>
            </w:pPr>
            <w:r w:rsidRPr="00D278E9">
              <w:rPr>
                <w:b/>
                <w:sz w:val="24"/>
                <w:szCs w:val="24"/>
              </w:rPr>
              <w:t>4.</w:t>
            </w:r>
          </w:p>
        </w:tc>
        <w:tc>
          <w:tcPr>
            <w:tcW w:w="2147" w:type="dxa"/>
          </w:tcPr>
          <w:p w14:paraId="427F3EA8" w14:textId="34F22E79" w:rsidR="00E1257E" w:rsidRPr="00D278E9" w:rsidRDefault="005D4040" w:rsidP="00E1257E">
            <w:pPr>
              <w:pStyle w:val="Default"/>
              <w:rPr>
                <w:b/>
                <w:color w:val="auto"/>
              </w:rPr>
            </w:pPr>
            <w:r w:rsidRPr="00D278E9">
              <w:rPr>
                <w:b/>
                <w:color w:val="auto"/>
              </w:rPr>
              <w:t>Сайт</w:t>
            </w:r>
            <w:r w:rsidR="00E1257E" w:rsidRPr="00D278E9">
              <w:rPr>
                <w:b/>
                <w:color w:val="auto"/>
              </w:rPr>
              <w:t>, используемы</w:t>
            </w:r>
            <w:r w:rsidRPr="00D278E9">
              <w:rPr>
                <w:b/>
                <w:color w:val="auto"/>
              </w:rPr>
              <w:t>й</w:t>
            </w:r>
            <w:r w:rsidR="00E1257E" w:rsidRPr="00D278E9">
              <w:rPr>
                <w:b/>
                <w:color w:val="auto"/>
              </w:rPr>
              <w:t xml:space="preserve"> в целях информационного обеспечения проведения Размещения оферты</w:t>
            </w:r>
          </w:p>
        </w:tc>
        <w:tc>
          <w:tcPr>
            <w:tcW w:w="7116" w:type="dxa"/>
          </w:tcPr>
          <w:p w14:paraId="04D820F7" w14:textId="49ED9C11" w:rsidR="00E1257E" w:rsidRPr="00D278E9" w:rsidRDefault="00E1257E" w:rsidP="006D16B5">
            <w:pPr>
              <w:pStyle w:val="11"/>
              <w:ind w:firstLine="397"/>
              <w:rPr>
                <w:sz w:val="24"/>
                <w:szCs w:val="24"/>
              </w:rPr>
            </w:pPr>
            <w:r w:rsidRPr="00D278E9">
              <w:rPr>
                <w:sz w:val="24"/>
                <w:szCs w:val="24"/>
              </w:rPr>
              <w:t xml:space="preserve">Извещение о проведении Размещения оферты, изменения к извещению, настоящая документация о закупке, протоколы, оформляемые в ходе проведения Размещения оферты,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на сайте </w:t>
            </w:r>
            <w:r w:rsidR="006D16B5" w:rsidRPr="00D278E9">
              <w:rPr>
                <w:sz w:val="24"/>
                <w:szCs w:val="24"/>
              </w:rPr>
              <w:t>ООО «РТК-Сервис»</w:t>
            </w:r>
            <w:r w:rsidRPr="00D278E9">
              <w:rPr>
                <w:sz w:val="24"/>
                <w:szCs w:val="24"/>
              </w:rPr>
              <w:t xml:space="preserve"> (</w:t>
            </w:r>
            <w:hyperlink r:id="rId23" w:history="1">
              <w:r w:rsidR="006D16B5" w:rsidRPr="00D278E9">
                <w:rPr>
                  <w:rStyle w:val="a8"/>
                  <w:b/>
                  <w:color w:val="auto"/>
                  <w:sz w:val="24"/>
                  <w:szCs w:val="24"/>
                </w:rPr>
                <w:t>www.rtk-service.ru</w:t>
              </w:r>
            </w:hyperlink>
            <w:r w:rsidRPr="00D278E9">
              <w:rPr>
                <w:sz w:val="24"/>
                <w:szCs w:val="24"/>
              </w:rPr>
              <w:t>).</w:t>
            </w:r>
          </w:p>
        </w:tc>
      </w:tr>
      <w:tr w:rsidR="008C3743" w:rsidRPr="008C3743" w14:paraId="715BF023" w14:textId="77777777" w:rsidTr="00094377">
        <w:tc>
          <w:tcPr>
            <w:tcW w:w="547" w:type="dxa"/>
          </w:tcPr>
          <w:p w14:paraId="19D626FB" w14:textId="77777777" w:rsidR="00E1257E" w:rsidRPr="00D278E9" w:rsidRDefault="00E1257E" w:rsidP="00E1257E">
            <w:pPr>
              <w:pStyle w:val="11"/>
              <w:ind w:firstLine="0"/>
              <w:rPr>
                <w:b/>
                <w:sz w:val="24"/>
                <w:szCs w:val="24"/>
              </w:rPr>
            </w:pPr>
            <w:r w:rsidRPr="00D278E9">
              <w:rPr>
                <w:b/>
                <w:sz w:val="24"/>
                <w:szCs w:val="24"/>
              </w:rPr>
              <w:t>5.</w:t>
            </w:r>
          </w:p>
        </w:tc>
        <w:tc>
          <w:tcPr>
            <w:tcW w:w="2147" w:type="dxa"/>
          </w:tcPr>
          <w:p w14:paraId="47A23224" w14:textId="0C56CD20" w:rsidR="00E1257E" w:rsidRPr="00D278E9" w:rsidRDefault="00E1257E" w:rsidP="00E1257E">
            <w:pPr>
              <w:pStyle w:val="Default"/>
              <w:rPr>
                <w:b/>
                <w:color w:val="auto"/>
              </w:rPr>
            </w:pPr>
            <w:r w:rsidRPr="00D278E9">
              <w:rPr>
                <w:b/>
                <w:color w:val="auto"/>
              </w:rPr>
              <w:t xml:space="preserve">Начальная (максимальная) цена </w:t>
            </w:r>
            <w:r w:rsidR="00E15018" w:rsidRPr="00D278E9">
              <w:rPr>
                <w:b/>
                <w:color w:val="auto"/>
              </w:rPr>
              <w:t xml:space="preserve">каждого </w:t>
            </w:r>
            <w:r w:rsidRPr="00D278E9">
              <w:rPr>
                <w:b/>
                <w:color w:val="auto"/>
              </w:rPr>
              <w:t>договора/ цена лота</w:t>
            </w:r>
          </w:p>
        </w:tc>
        <w:tc>
          <w:tcPr>
            <w:tcW w:w="7116" w:type="dxa"/>
          </w:tcPr>
          <w:p w14:paraId="13F96BF9" w14:textId="776EE3CD" w:rsidR="00E15018" w:rsidRPr="00040503" w:rsidRDefault="00E1257E" w:rsidP="00E1257E">
            <w:pPr>
              <w:pStyle w:val="11"/>
              <w:ind w:firstLine="0"/>
              <w:rPr>
                <w:sz w:val="24"/>
                <w:szCs w:val="24"/>
              </w:rPr>
            </w:pPr>
            <w:r w:rsidRPr="00D278E9">
              <w:rPr>
                <w:sz w:val="24"/>
                <w:szCs w:val="24"/>
              </w:rPr>
              <w:t>Начальная (максимальная) цена договор</w:t>
            </w:r>
            <w:r w:rsidR="00E15018" w:rsidRPr="00D278E9">
              <w:rPr>
                <w:sz w:val="24"/>
                <w:szCs w:val="24"/>
              </w:rPr>
              <w:t>ов</w:t>
            </w:r>
            <w:r w:rsidRPr="00D278E9">
              <w:rPr>
                <w:sz w:val="24"/>
                <w:szCs w:val="24"/>
              </w:rPr>
              <w:t xml:space="preserve"> составляет</w:t>
            </w:r>
            <w:r w:rsidR="00E15018" w:rsidRPr="00D278E9">
              <w:rPr>
                <w:sz w:val="24"/>
                <w:szCs w:val="24"/>
              </w:rPr>
              <w:t xml:space="preserve"> в разрезе </w:t>
            </w:r>
            <w:r w:rsidR="00E15018" w:rsidRPr="00040503">
              <w:rPr>
                <w:sz w:val="24"/>
                <w:szCs w:val="24"/>
              </w:rPr>
              <w:t>лотов:</w:t>
            </w:r>
          </w:p>
          <w:p w14:paraId="738BB42F" w14:textId="198799C0" w:rsidR="00E15018" w:rsidRDefault="00E15018" w:rsidP="00E15018">
            <w:pPr>
              <w:pStyle w:val="af8"/>
              <w:tabs>
                <w:tab w:val="clear" w:pos="709"/>
              </w:tabs>
              <w:ind w:left="0"/>
              <w:jc w:val="both"/>
              <w:rPr>
                <w:sz w:val="24"/>
                <w:szCs w:val="24"/>
              </w:rPr>
            </w:pPr>
            <w:r w:rsidRPr="00040503">
              <w:rPr>
                <w:sz w:val="24"/>
                <w:szCs w:val="24"/>
              </w:rPr>
              <w:t xml:space="preserve">Лот № </w:t>
            </w:r>
            <w:r w:rsidR="006723E9" w:rsidRPr="00040503">
              <w:rPr>
                <w:sz w:val="24"/>
                <w:szCs w:val="24"/>
              </w:rPr>
              <w:t>1</w:t>
            </w:r>
            <w:r w:rsidRPr="00040503">
              <w:rPr>
                <w:sz w:val="24"/>
                <w:szCs w:val="24"/>
              </w:rPr>
              <w:t xml:space="preserve"> – </w:t>
            </w:r>
            <w:r w:rsidR="009A7023">
              <w:rPr>
                <w:b/>
                <w:bCs/>
                <w:sz w:val="24"/>
                <w:szCs w:val="24"/>
              </w:rPr>
              <w:t>2</w:t>
            </w:r>
            <w:r w:rsidR="00DD62F8">
              <w:rPr>
                <w:b/>
                <w:bCs/>
                <w:sz w:val="24"/>
                <w:szCs w:val="24"/>
              </w:rPr>
              <w:t>0</w:t>
            </w:r>
            <w:r w:rsidRPr="00040503">
              <w:rPr>
                <w:b/>
                <w:bCs/>
                <w:sz w:val="24"/>
                <w:szCs w:val="24"/>
              </w:rPr>
              <w:t> 000 000,00</w:t>
            </w:r>
            <w:r w:rsidRPr="00040503">
              <w:rPr>
                <w:sz w:val="24"/>
                <w:szCs w:val="24"/>
              </w:rPr>
              <w:t xml:space="preserve"> (</w:t>
            </w:r>
            <w:r w:rsidR="00801F91">
              <w:rPr>
                <w:sz w:val="24"/>
                <w:szCs w:val="24"/>
              </w:rPr>
              <w:t>двадцать</w:t>
            </w:r>
            <w:r w:rsidRPr="00040503">
              <w:rPr>
                <w:sz w:val="24"/>
                <w:szCs w:val="24"/>
              </w:rPr>
              <w:t xml:space="preserve"> миллион</w:t>
            </w:r>
            <w:r w:rsidR="00801F91">
              <w:rPr>
                <w:sz w:val="24"/>
                <w:szCs w:val="24"/>
              </w:rPr>
              <w:t>ов</w:t>
            </w:r>
            <w:r w:rsidRPr="00040503">
              <w:rPr>
                <w:sz w:val="24"/>
                <w:szCs w:val="24"/>
              </w:rPr>
              <w:t>) рублей 00 копеек с НДС;</w:t>
            </w:r>
          </w:p>
          <w:p w14:paraId="290AE5CC" w14:textId="77777777" w:rsidR="006C0E01" w:rsidRPr="00040503" w:rsidRDefault="006C0E01" w:rsidP="00E15018">
            <w:pPr>
              <w:pStyle w:val="af8"/>
              <w:tabs>
                <w:tab w:val="clear" w:pos="709"/>
              </w:tabs>
              <w:ind w:left="0"/>
              <w:jc w:val="both"/>
              <w:rPr>
                <w:sz w:val="24"/>
                <w:szCs w:val="24"/>
              </w:rPr>
            </w:pPr>
          </w:p>
          <w:p w14:paraId="346A6971" w14:textId="0A0CFB7E" w:rsidR="00E1257E" w:rsidRPr="00D278E9" w:rsidRDefault="00E1257E" w:rsidP="00D278E9">
            <w:pPr>
              <w:pStyle w:val="af8"/>
              <w:tabs>
                <w:tab w:val="clear" w:pos="709"/>
              </w:tabs>
              <w:ind w:left="0"/>
              <w:jc w:val="both"/>
              <w:rPr>
                <w:sz w:val="24"/>
                <w:szCs w:val="24"/>
              </w:rPr>
            </w:pPr>
            <w:r w:rsidRPr="00D278E9">
              <w:rPr>
                <w:sz w:val="24"/>
                <w:szCs w:val="24"/>
              </w:rPr>
              <w:t xml:space="preserve">Указанная цена учитывает стоимость всех налогов, всех расходов исполнителя, расходов по техническому содержанию, коммерческой эксплуатации, страхованию Транспортного </w:t>
            </w:r>
            <w:r w:rsidRPr="00D278E9">
              <w:rPr>
                <w:sz w:val="24"/>
                <w:szCs w:val="24"/>
              </w:rPr>
              <w:lastRenderedPageBreak/>
              <w:t xml:space="preserve">средства, заработной плате водителей, на оплату топлива, других расходуемых в процессе эксплуатации Транспортного средства материалов, расходов по приобретению  специальных разрешений на движение транспортных средств для перевозки опасных, тяжеловесных, крупногабаритных грузов, передвижение по дорогам  Федерального значения, а так же расходов в период введения временных ограничений передвижения транспортных средств и иных расходов, связанных с исполнением обязанностей, возложенных Договором на исполнителя. Сумма НДС и условия начисления определяются в соответствии с законодательством Российской Федерации.  </w:t>
            </w:r>
          </w:p>
        </w:tc>
      </w:tr>
      <w:tr w:rsidR="008C3743" w:rsidRPr="008C3743" w14:paraId="7E745EC7" w14:textId="77777777" w:rsidTr="00094377">
        <w:tc>
          <w:tcPr>
            <w:tcW w:w="547" w:type="dxa"/>
          </w:tcPr>
          <w:p w14:paraId="6F18519E" w14:textId="77777777" w:rsidR="00E1257E" w:rsidRPr="00D278E9" w:rsidRDefault="00E1257E" w:rsidP="00E1257E">
            <w:pPr>
              <w:pStyle w:val="11"/>
              <w:ind w:firstLine="0"/>
              <w:rPr>
                <w:b/>
                <w:sz w:val="24"/>
                <w:szCs w:val="24"/>
              </w:rPr>
            </w:pPr>
            <w:r w:rsidRPr="00D278E9">
              <w:rPr>
                <w:b/>
                <w:sz w:val="24"/>
                <w:szCs w:val="24"/>
              </w:rPr>
              <w:lastRenderedPageBreak/>
              <w:t>6.</w:t>
            </w:r>
          </w:p>
        </w:tc>
        <w:tc>
          <w:tcPr>
            <w:tcW w:w="2147" w:type="dxa"/>
          </w:tcPr>
          <w:p w14:paraId="1300119D" w14:textId="77777777" w:rsidR="00E1257E" w:rsidRPr="00D278E9" w:rsidRDefault="00E1257E" w:rsidP="00E1257E">
            <w:pPr>
              <w:pStyle w:val="Default"/>
              <w:rPr>
                <w:b/>
                <w:color w:val="auto"/>
              </w:rPr>
            </w:pPr>
            <w:r w:rsidRPr="00D278E9">
              <w:rPr>
                <w:b/>
                <w:color w:val="auto"/>
              </w:rPr>
              <w:t>Место, дата начала и окончания срока подачи Заявок</w:t>
            </w:r>
          </w:p>
        </w:tc>
        <w:tc>
          <w:tcPr>
            <w:tcW w:w="7116" w:type="dxa"/>
          </w:tcPr>
          <w:p w14:paraId="04B06737" w14:textId="3E4578AD" w:rsidR="00E1257E" w:rsidRPr="00D278E9" w:rsidRDefault="00E1257E" w:rsidP="00E1257E">
            <w:pPr>
              <w:pStyle w:val="11"/>
              <w:ind w:firstLine="0"/>
              <w:rPr>
                <w:b/>
                <w:sz w:val="24"/>
                <w:szCs w:val="24"/>
              </w:rPr>
            </w:pPr>
            <w:r w:rsidRPr="00D278E9">
              <w:rPr>
                <w:sz w:val="24"/>
                <w:szCs w:val="24"/>
              </w:rPr>
              <w:t xml:space="preserve">Заявки принимаются ежедневно по рабочим дням с 09 часов </w:t>
            </w:r>
            <w:r w:rsidR="00DE4C05" w:rsidRPr="00D278E9">
              <w:rPr>
                <w:sz w:val="24"/>
                <w:szCs w:val="24"/>
              </w:rPr>
              <w:t>0</w:t>
            </w:r>
            <w:r w:rsidRPr="00D278E9">
              <w:rPr>
                <w:sz w:val="24"/>
                <w:szCs w:val="24"/>
              </w:rPr>
              <w:t>0 минут до 12 часов 00 минут и с 13 часов 00 минут до 1</w:t>
            </w:r>
            <w:r w:rsidR="00DE4C05" w:rsidRPr="00D278E9">
              <w:rPr>
                <w:sz w:val="24"/>
                <w:szCs w:val="24"/>
              </w:rPr>
              <w:t>8</w:t>
            </w:r>
            <w:r w:rsidRPr="00D278E9">
              <w:rPr>
                <w:sz w:val="24"/>
                <w:szCs w:val="24"/>
              </w:rPr>
              <w:t xml:space="preserve"> часов 00 минут (в пятницу и предпраздничные дни до 1</w:t>
            </w:r>
            <w:r w:rsidR="00DE4C05" w:rsidRPr="00D278E9">
              <w:rPr>
                <w:sz w:val="24"/>
                <w:szCs w:val="24"/>
              </w:rPr>
              <w:t>7</w:t>
            </w:r>
            <w:r w:rsidRPr="00D278E9">
              <w:rPr>
                <w:sz w:val="24"/>
                <w:szCs w:val="24"/>
              </w:rPr>
              <w:t xml:space="preserve"> часов 00 минут) местного времени с даты, указанной в пункте 3 Информационной карты и до </w:t>
            </w:r>
            <w:r w:rsidRPr="00D278E9">
              <w:rPr>
                <w:b/>
                <w:bCs/>
                <w:sz w:val="24"/>
                <w:szCs w:val="24"/>
              </w:rPr>
              <w:t>«</w:t>
            </w:r>
            <w:r w:rsidR="00801F91">
              <w:rPr>
                <w:b/>
                <w:bCs/>
                <w:sz w:val="24"/>
                <w:szCs w:val="24"/>
              </w:rPr>
              <w:t>29</w:t>
            </w:r>
            <w:r w:rsidRPr="00D278E9">
              <w:rPr>
                <w:b/>
                <w:bCs/>
                <w:sz w:val="24"/>
                <w:szCs w:val="24"/>
              </w:rPr>
              <w:t xml:space="preserve">» </w:t>
            </w:r>
            <w:r w:rsidR="00CC7B02">
              <w:rPr>
                <w:b/>
                <w:bCs/>
                <w:sz w:val="24"/>
                <w:szCs w:val="24"/>
              </w:rPr>
              <w:t>мая</w:t>
            </w:r>
            <w:r w:rsidRPr="00D278E9">
              <w:rPr>
                <w:b/>
                <w:bCs/>
                <w:sz w:val="24"/>
                <w:szCs w:val="24"/>
              </w:rPr>
              <w:t xml:space="preserve"> 202</w:t>
            </w:r>
            <w:r w:rsidR="00094377">
              <w:rPr>
                <w:b/>
                <w:bCs/>
                <w:sz w:val="24"/>
                <w:szCs w:val="24"/>
              </w:rPr>
              <w:t>4</w:t>
            </w:r>
            <w:r w:rsidRPr="00D278E9">
              <w:rPr>
                <w:b/>
                <w:bCs/>
                <w:sz w:val="24"/>
                <w:szCs w:val="24"/>
              </w:rPr>
              <w:t xml:space="preserve"> г.</w:t>
            </w:r>
            <w:r w:rsidRPr="00D278E9">
              <w:rPr>
                <w:sz w:val="24"/>
                <w:szCs w:val="24"/>
              </w:rPr>
              <w:t xml:space="preserve"> по адресу, указанному в пункте 2 Информационной карты.</w:t>
            </w:r>
          </w:p>
        </w:tc>
      </w:tr>
      <w:tr w:rsidR="008C3743" w:rsidRPr="008C3743" w14:paraId="2B675B8C" w14:textId="77777777" w:rsidTr="00094377">
        <w:tc>
          <w:tcPr>
            <w:tcW w:w="547" w:type="dxa"/>
            <w:tcBorders>
              <w:top w:val="single" w:sz="4" w:space="0" w:color="auto"/>
              <w:left w:val="single" w:sz="4" w:space="0" w:color="auto"/>
              <w:bottom w:val="single" w:sz="4" w:space="0" w:color="auto"/>
              <w:right w:val="single" w:sz="4" w:space="0" w:color="auto"/>
            </w:tcBorders>
          </w:tcPr>
          <w:p w14:paraId="5164E22A" w14:textId="77777777" w:rsidR="00E1257E" w:rsidRPr="00D278E9" w:rsidRDefault="00E1257E" w:rsidP="00E1257E">
            <w:pPr>
              <w:pStyle w:val="11"/>
              <w:ind w:firstLine="0"/>
              <w:rPr>
                <w:b/>
                <w:sz w:val="24"/>
                <w:szCs w:val="24"/>
              </w:rPr>
            </w:pPr>
            <w:r w:rsidRPr="00D278E9">
              <w:rPr>
                <w:b/>
                <w:sz w:val="24"/>
                <w:szCs w:val="24"/>
              </w:rPr>
              <w:t>7.</w:t>
            </w:r>
          </w:p>
        </w:tc>
        <w:tc>
          <w:tcPr>
            <w:tcW w:w="2147" w:type="dxa"/>
            <w:tcBorders>
              <w:top w:val="single" w:sz="4" w:space="0" w:color="auto"/>
              <w:left w:val="single" w:sz="4" w:space="0" w:color="auto"/>
              <w:bottom w:val="single" w:sz="4" w:space="0" w:color="auto"/>
              <w:right w:val="single" w:sz="4" w:space="0" w:color="auto"/>
            </w:tcBorders>
          </w:tcPr>
          <w:p w14:paraId="2645586D" w14:textId="77777777" w:rsidR="00E1257E" w:rsidRPr="00D278E9" w:rsidRDefault="00E1257E" w:rsidP="00E1257E">
            <w:pPr>
              <w:pStyle w:val="Default"/>
              <w:rPr>
                <w:b/>
                <w:color w:val="auto"/>
              </w:rPr>
            </w:pPr>
            <w:r w:rsidRPr="00D278E9">
              <w:rPr>
                <w:b/>
                <w:color w:val="auto"/>
              </w:rPr>
              <w:t>Место, дата и время вскрытия Заявок</w:t>
            </w:r>
          </w:p>
        </w:tc>
        <w:tc>
          <w:tcPr>
            <w:tcW w:w="7116" w:type="dxa"/>
            <w:tcBorders>
              <w:top w:val="single" w:sz="4" w:space="0" w:color="auto"/>
              <w:left w:val="single" w:sz="4" w:space="0" w:color="auto"/>
              <w:bottom w:val="single" w:sz="4" w:space="0" w:color="auto"/>
              <w:right w:val="single" w:sz="4" w:space="0" w:color="auto"/>
            </w:tcBorders>
          </w:tcPr>
          <w:p w14:paraId="4D5E080B" w14:textId="77777777" w:rsidR="00E1257E" w:rsidRPr="00D278E9" w:rsidRDefault="00E1257E" w:rsidP="00E1257E">
            <w:pPr>
              <w:pStyle w:val="11"/>
              <w:ind w:firstLine="0"/>
              <w:rPr>
                <w:sz w:val="24"/>
                <w:szCs w:val="24"/>
              </w:rPr>
            </w:pPr>
            <w:r w:rsidRPr="00D278E9">
              <w:rPr>
                <w:sz w:val="24"/>
                <w:szCs w:val="24"/>
              </w:rPr>
              <w:t>Вскрытие Заявок состоится на дату, место и время рассмотрения, оценки и сопоставления Заявок, указанные в пункте 8 Информационной карты.</w:t>
            </w:r>
          </w:p>
        </w:tc>
      </w:tr>
      <w:tr w:rsidR="008C3743" w:rsidRPr="008C3743" w14:paraId="5BB25E76" w14:textId="77777777" w:rsidTr="00094377">
        <w:tc>
          <w:tcPr>
            <w:tcW w:w="547" w:type="dxa"/>
          </w:tcPr>
          <w:p w14:paraId="372FE3A0" w14:textId="77777777" w:rsidR="00E1257E" w:rsidRPr="00D564C4" w:rsidRDefault="00E1257E" w:rsidP="00E1257E">
            <w:pPr>
              <w:pStyle w:val="11"/>
              <w:ind w:firstLine="0"/>
              <w:rPr>
                <w:b/>
                <w:sz w:val="24"/>
                <w:szCs w:val="24"/>
              </w:rPr>
            </w:pPr>
            <w:r w:rsidRPr="00D564C4">
              <w:rPr>
                <w:b/>
                <w:sz w:val="24"/>
                <w:szCs w:val="24"/>
              </w:rPr>
              <w:t xml:space="preserve">8. </w:t>
            </w:r>
          </w:p>
        </w:tc>
        <w:tc>
          <w:tcPr>
            <w:tcW w:w="2147" w:type="dxa"/>
          </w:tcPr>
          <w:p w14:paraId="433C3BD4" w14:textId="77777777" w:rsidR="00E1257E" w:rsidRPr="00D564C4" w:rsidRDefault="00E1257E" w:rsidP="00E1257E">
            <w:pPr>
              <w:pStyle w:val="Default"/>
              <w:rPr>
                <w:b/>
                <w:color w:val="auto"/>
              </w:rPr>
            </w:pPr>
            <w:r w:rsidRPr="00D564C4">
              <w:rPr>
                <w:b/>
                <w:color w:val="auto"/>
              </w:rPr>
              <w:t>Рассмотрение, оценка и сопоставление Заявок</w:t>
            </w:r>
          </w:p>
        </w:tc>
        <w:tc>
          <w:tcPr>
            <w:tcW w:w="7116" w:type="dxa"/>
          </w:tcPr>
          <w:p w14:paraId="0E2FD2B0" w14:textId="422BC632" w:rsidR="00E1257E" w:rsidRPr="008C3743" w:rsidRDefault="00E1257E" w:rsidP="00E1257E">
            <w:pPr>
              <w:pStyle w:val="11"/>
              <w:ind w:firstLine="0"/>
              <w:rPr>
                <w:color w:val="FF0000"/>
                <w:sz w:val="24"/>
                <w:szCs w:val="24"/>
              </w:rPr>
            </w:pPr>
            <w:r w:rsidRPr="00D564C4">
              <w:rPr>
                <w:sz w:val="24"/>
                <w:szCs w:val="24"/>
              </w:rPr>
              <w:t xml:space="preserve">Рассмотрение, оценка и сопоставление Заявок состоится </w:t>
            </w:r>
            <w:r w:rsidRPr="00D564C4">
              <w:rPr>
                <w:sz w:val="24"/>
                <w:szCs w:val="24"/>
              </w:rPr>
              <w:br/>
            </w:r>
            <w:r w:rsidR="00EB7E1F" w:rsidRPr="00D564C4">
              <w:rPr>
                <w:rFonts w:eastAsia="Arial"/>
                <w:sz w:val="24"/>
                <w:szCs w:val="24"/>
                <w:lang w:eastAsia="ar-SA"/>
              </w:rPr>
              <w:t>в срок не позднее «</w:t>
            </w:r>
            <w:r w:rsidR="00801F91">
              <w:rPr>
                <w:rFonts w:eastAsia="Arial"/>
                <w:sz w:val="24"/>
                <w:szCs w:val="24"/>
                <w:lang w:eastAsia="ar-SA"/>
              </w:rPr>
              <w:t>07</w:t>
            </w:r>
            <w:r w:rsidR="00C93BF5" w:rsidRPr="00D564C4">
              <w:rPr>
                <w:rFonts w:eastAsia="Arial"/>
                <w:sz w:val="24"/>
                <w:szCs w:val="24"/>
                <w:lang w:eastAsia="ar-SA"/>
              </w:rPr>
              <w:t xml:space="preserve">» </w:t>
            </w:r>
            <w:r w:rsidR="00801F91">
              <w:rPr>
                <w:rFonts w:eastAsia="Arial"/>
                <w:sz w:val="24"/>
                <w:szCs w:val="24"/>
                <w:lang w:eastAsia="ar-SA"/>
              </w:rPr>
              <w:t>июня</w:t>
            </w:r>
            <w:r w:rsidR="006C0E01">
              <w:rPr>
                <w:rFonts w:eastAsia="Arial"/>
                <w:sz w:val="24"/>
                <w:szCs w:val="24"/>
                <w:lang w:eastAsia="ar-SA"/>
              </w:rPr>
              <w:t xml:space="preserve"> </w:t>
            </w:r>
            <w:r w:rsidR="00EB7E1F" w:rsidRPr="00D564C4">
              <w:rPr>
                <w:rFonts w:eastAsia="Arial"/>
                <w:sz w:val="24"/>
                <w:szCs w:val="24"/>
                <w:lang w:eastAsia="ar-SA"/>
              </w:rPr>
              <w:t>202</w:t>
            </w:r>
            <w:r w:rsidR="00094377">
              <w:rPr>
                <w:rFonts w:eastAsia="Arial"/>
                <w:sz w:val="24"/>
                <w:szCs w:val="24"/>
                <w:lang w:eastAsia="ar-SA"/>
              </w:rPr>
              <w:t>4</w:t>
            </w:r>
            <w:r w:rsidR="004D69BD" w:rsidRPr="00D564C4">
              <w:rPr>
                <w:rFonts w:eastAsia="Arial"/>
                <w:sz w:val="24"/>
                <w:szCs w:val="24"/>
                <w:lang w:eastAsia="ar-SA"/>
              </w:rPr>
              <w:t xml:space="preserve"> </w:t>
            </w:r>
            <w:r w:rsidR="00EB7E1F" w:rsidRPr="00D564C4">
              <w:rPr>
                <w:rFonts w:eastAsia="Arial"/>
                <w:sz w:val="24"/>
                <w:szCs w:val="24"/>
                <w:lang w:eastAsia="ar-SA"/>
              </w:rPr>
              <w:t xml:space="preserve">г. </w:t>
            </w:r>
            <w:r w:rsidR="00E6726E">
              <w:rPr>
                <w:rFonts w:eastAsia="Arial"/>
                <w:sz w:val="24"/>
                <w:szCs w:val="24"/>
                <w:lang w:eastAsia="ar-SA"/>
              </w:rPr>
              <w:t>18</w:t>
            </w:r>
            <w:r w:rsidR="00EB7E1F" w:rsidRPr="00D564C4">
              <w:rPr>
                <w:rFonts w:eastAsia="Arial"/>
                <w:sz w:val="24"/>
                <w:szCs w:val="24"/>
                <w:lang w:eastAsia="ar-SA"/>
              </w:rPr>
              <w:t>:</w:t>
            </w:r>
            <w:r w:rsidR="00E6726E">
              <w:rPr>
                <w:rFonts w:eastAsia="Arial"/>
                <w:sz w:val="24"/>
                <w:szCs w:val="24"/>
                <w:lang w:eastAsia="ar-SA"/>
              </w:rPr>
              <w:t>00</w:t>
            </w:r>
            <w:r w:rsidR="00EB7E1F" w:rsidRPr="00D564C4">
              <w:rPr>
                <w:rFonts w:eastAsia="Arial"/>
                <w:sz w:val="24"/>
                <w:szCs w:val="24"/>
                <w:lang w:eastAsia="ar-SA"/>
              </w:rPr>
              <w:t xml:space="preserve"> по МСК.</w:t>
            </w:r>
          </w:p>
        </w:tc>
      </w:tr>
      <w:tr w:rsidR="008C3743" w:rsidRPr="008C3743" w14:paraId="6F93FF66" w14:textId="77777777" w:rsidTr="00094377">
        <w:tc>
          <w:tcPr>
            <w:tcW w:w="547" w:type="dxa"/>
          </w:tcPr>
          <w:p w14:paraId="64DEBB5E" w14:textId="77777777" w:rsidR="00E1257E" w:rsidRPr="00D564C4" w:rsidRDefault="00E1257E" w:rsidP="00E1257E">
            <w:pPr>
              <w:pStyle w:val="11"/>
              <w:ind w:firstLine="0"/>
              <w:rPr>
                <w:b/>
                <w:sz w:val="24"/>
                <w:szCs w:val="24"/>
              </w:rPr>
            </w:pPr>
            <w:r w:rsidRPr="00D564C4">
              <w:rPr>
                <w:b/>
                <w:sz w:val="24"/>
                <w:szCs w:val="24"/>
              </w:rPr>
              <w:t>9.</w:t>
            </w:r>
          </w:p>
        </w:tc>
        <w:tc>
          <w:tcPr>
            <w:tcW w:w="2147" w:type="dxa"/>
          </w:tcPr>
          <w:p w14:paraId="4FC6F192" w14:textId="00174B19" w:rsidR="00E1257E" w:rsidRPr="00D564C4" w:rsidRDefault="0047744A" w:rsidP="00E1257E">
            <w:pPr>
              <w:pStyle w:val="Default"/>
              <w:rPr>
                <w:b/>
                <w:color w:val="auto"/>
              </w:rPr>
            </w:pPr>
            <w:r w:rsidRPr="00D564C4">
              <w:rPr>
                <w:b/>
                <w:color w:val="auto"/>
              </w:rPr>
              <w:t xml:space="preserve">Закупочная </w:t>
            </w:r>
            <w:r w:rsidR="00E1257E" w:rsidRPr="00D564C4">
              <w:rPr>
                <w:b/>
                <w:color w:val="auto"/>
              </w:rPr>
              <w:t>комиссия</w:t>
            </w:r>
          </w:p>
        </w:tc>
        <w:tc>
          <w:tcPr>
            <w:tcW w:w="7116" w:type="dxa"/>
          </w:tcPr>
          <w:p w14:paraId="1E2E4183" w14:textId="19B2C2E2" w:rsidR="00E1257E" w:rsidRPr="00D564C4" w:rsidRDefault="00E1257E" w:rsidP="00E1257E">
            <w:pPr>
              <w:pStyle w:val="11"/>
              <w:ind w:firstLine="0"/>
              <w:rPr>
                <w:sz w:val="24"/>
                <w:szCs w:val="24"/>
              </w:rPr>
            </w:pPr>
            <w:r w:rsidRPr="00D564C4">
              <w:rPr>
                <w:sz w:val="24"/>
                <w:szCs w:val="24"/>
              </w:rPr>
              <w:t xml:space="preserve">Проведение конкурентной закупки и принятие решений об итогах и выборе победителя(-ей) Размещения оферты принимается </w:t>
            </w:r>
            <w:r w:rsidR="009F0B00" w:rsidRPr="00D564C4">
              <w:rPr>
                <w:sz w:val="24"/>
                <w:szCs w:val="24"/>
              </w:rPr>
              <w:t>К</w:t>
            </w:r>
            <w:r w:rsidRPr="00D564C4">
              <w:rPr>
                <w:sz w:val="24"/>
                <w:szCs w:val="24"/>
              </w:rPr>
              <w:t>омиссией</w:t>
            </w:r>
            <w:r w:rsidR="009F0B00" w:rsidRPr="00D564C4">
              <w:rPr>
                <w:sz w:val="24"/>
                <w:szCs w:val="24"/>
              </w:rPr>
              <w:t>.</w:t>
            </w:r>
          </w:p>
        </w:tc>
      </w:tr>
      <w:tr w:rsidR="008C3743" w:rsidRPr="008C3743" w14:paraId="1B2C8431" w14:textId="77777777" w:rsidTr="00094377">
        <w:tc>
          <w:tcPr>
            <w:tcW w:w="547" w:type="dxa"/>
          </w:tcPr>
          <w:p w14:paraId="1BB9F0D5" w14:textId="77777777" w:rsidR="00E1257E" w:rsidRPr="00D564C4" w:rsidRDefault="00E1257E" w:rsidP="00E1257E">
            <w:pPr>
              <w:pStyle w:val="11"/>
              <w:ind w:firstLine="0"/>
              <w:rPr>
                <w:b/>
                <w:sz w:val="24"/>
                <w:szCs w:val="24"/>
              </w:rPr>
            </w:pPr>
            <w:r w:rsidRPr="00D564C4">
              <w:rPr>
                <w:b/>
                <w:sz w:val="24"/>
                <w:szCs w:val="24"/>
              </w:rPr>
              <w:t>10.</w:t>
            </w:r>
          </w:p>
        </w:tc>
        <w:tc>
          <w:tcPr>
            <w:tcW w:w="2147" w:type="dxa"/>
          </w:tcPr>
          <w:p w14:paraId="4758C9C2" w14:textId="77777777" w:rsidR="00E1257E" w:rsidRPr="00D564C4" w:rsidRDefault="00E1257E" w:rsidP="00E1257E">
            <w:pPr>
              <w:pStyle w:val="Default"/>
              <w:rPr>
                <w:b/>
                <w:color w:val="auto"/>
              </w:rPr>
            </w:pPr>
            <w:r w:rsidRPr="00D564C4">
              <w:rPr>
                <w:b/>
                <w:color w:val="auto"/>
              </w:rPr>
              <w:t>Подведение итогов</w:t>
            </w:r>
          </w:p>
        </w:tc>
        <w:tc>
          <w:tcPr>
            <w:tcW w:w="7116" w:type="dxa"/>
          </w:tcPr>
          <w:p w14:paraId="29361767" w14:textId="156889C6" w:rsidR="00E1257E" w:rsidRPr="00734FA9" w:rsidRDefault="00E1257E" w:rsidP="009F0B00">
            <w:pPr>
              <w:ind w:firstLine="0"/>
              <w:jc w:val="both"/>
              <w:rPr>
                <w:sz w:val="24"/>
                <w:szCs w:val="24"/>
              </w:rPr>
            </w:pPr>
            <w:r w:rsidRPr="00734FA9">
              <w:rPr>
                <w:sz w:val="24"/>
                <w:szCs w:val="24"/>
              </w:rPr>
              <w:t xml:space="preserve">Подведение итогов состоится </w:t>
            </w:r>
            <w:r w:rsidR="00EB7E1F" w:rsidRPr="00734FA9">
              <w:rPr>
                <w:rFonts w:eastAsia="Arial"/>
                <w:snapToGrid/>
                <w:sz w:val="24"/>
                <w:szCs w:val="24"/>
                <w:lang w:eastAsia="ar-SA"/>
              </w:rPr>
              <w:t xml:space="preserve">в срок не позднее </w:t>
            </w:r>
            <w:r w:rsidR="006C0E01" w:rsidRPr="006C0E01">
              <w:rPr>
                <w:rFonts w:eastAsia="Arial"/>
                <w:sz w:val="24"/>
                <w:szCs w:val="24"/>
                <w:lang w:eastAsia="ar-SA"/>
              </w:rPr>
              <w:t>«</w:t>
            </w:r>
            <w:r w:rsidR="00801F91">
              <w:rPr>
                <w:rFonts w:eastAsia="Arial"/>
                <w:sz w:val="24"/>
                <w:szCs w:val="24"/>
                <w:lang w:eastAsia="ar-SA"/>
              </w:rPr>
              <w:t>07</w:t>
            </w:r>
            <w:r w:rsidR="006C0E01" w:rsidRPr="006C0E01">
              <w:rPr>
                <w:rFonts w:eastAsia="Arial"/>
                <w:sz w:val="24"/>
                <w:szCs w:val="24"/>
                <w:lang w:eastAsia="ar-SA"/>
              </w:rPr>
              <w:t xml:space="preserve">» </w:t>
            </w:r>
            <w:r w:rsidR="00801F91">
              <w:rPr>
                <w:rFonts w:eastAsia="Arial"/>
                <w:sz w:val="24"/>
                <w:szCs w:val="24"/>
                <w:lang w:eastAsia="ar-SA"/>
              </w:rPr>
              <w:t>июня</w:t>
            </w:r>
            <w:bookmarkStart w:id="41" w:name="_GoBack"/>
            <w:bookmarkEnd w:id="41"/>
            <w:r w:rsidR="006C0E01" w:rsidRPr="006C0E01">
              <w:rPr>
                <w:rFonts w:eastAsia="Arial"/>
                <w:sz w:val="24"/>
                <w:szCs w:val="24"/>
                <w:lang w:eastAsia="ar-SA"/>
              </w:rPr>
              <w:t xml:space="preserve"> 202</w:t>
            </w:r>
            <w:r w:rsidR="00094377">
              <w:rPr>
                <w:rFonts w:eastAsia="Arial"/>
                <w:sz w:val="24"/>
                <w:szCs w:val="24"/>
                <w:lang w:eastAsia="ar-SA"/>
              </w:rPr>
              <w:t>4</w:t>
            </w:r>
            <w:r w:rsidR="006C0E01" w:rsidRPr="006C0E01">
              <w:rPr>
                <w:rFonts w:eastAsia="Arial"/>
                <w:sz w:val="24"/>
                <w:szCs w:val="24"/>
                <w:lang w:eastAsia="ar-SA"/>
              </w:rPr>
              <w:t xml:space="preserve"> г. 18:00 по МСК.</w:t>
            </w:r>
          </w:p>
        </w:tc>
      </w:tr>
      <w:tr w:rsidR="008C3743" w:rsidRPr="008C3743" w14:paraId="2A34A227" w14:textId="77777777" w:rsidTr="00094377">
        <w:tc>
          <w:tcPr>
            <w:tcW w:w="547" w:type="dxa"/>
          </w:tcPr>
          <w:p w14:paraId="15D80101" w14:textId="77777777" w:rsidR="00E1257E" w:rsidRPr="00D564C4" w:rsidRDefault="00E1257E" w:rsidP="00E1257E">
            <w:pPr>
              <w:pStyle w:val="11"/>
              <w:ind w:firstLine="0"/>
              <w:rPr>
                <w:b/>
                <w:sz w:val="24"/>
                <w:szCs w:val="24"/>
              </w:rPr>
            </w:pPr>
            <w:r w:rsidRPr="00D564C4">
              <w:rPr>
                <w:b/>
                <w:sz w:val="24"/>
                <w:szCs w:val="24"/>
              </w:rPr>
              <w:t>11.</w:t>
            </w:r>
          </w:p>
        </w:tc>
        <w:tc>
          <w:tcPr>
            <w:tcW w:w="2147" w:type="dxa"/>
          </w:tcPr>
          <w:p w14:paraId="1AAB357E" w14:textId="77777777" w:rsidR="00E1257E" w:rsidRPr="00D564C4" w:rsidRDefault="00E1257E" w:rsidP="00E1257E">
            <w:pPr>
              <w:pStyle w:val="Default"/>
              <w:rPr>
                <w:b/>
                <w:color w:val="auto"/>
              </w:rPr>
            </w:pPr>
            <w:r w:rsidRPr="00D564C4">
              <w:rPr>
                <w:b/>
                <w:color w:val="auto"/>
              </w:rPr>
              <w:t>Форма, сроки и порядок оплаты за поставку товаров, выполнения работ, оказания услуг</w:t>
            </w:r>
          </w:p>
        </w:tc>
        <w:tc>
          <w:tcPr>
            <w:tcW w:w="7116" w:type="dxa"/>
          </w:tcPr>
          <w:p w14:paraId="0A34E4A7" w14:textId="7E002996" w:rsidR="00E1257E" w:rsidRPr="00734FA9" w:rsidRDefault="009F0B00" w:rsidP="00411902">
            <w:pPr>
              <w:pStyle w:val="11"/>
              <w:ind w:firstLine="0"/>
              <w:rPr>
                <w:sz w:val="24"/>
                <w:szCs w:val="24"/>
              </w:rPr>
            </w:pPr>
            <w:r w:rsidRPr="00734FA9">
              <w:rPr>
                <w:sz w:val="24"/>
                <w:szCs w:val="24"/>
              </w:rPr>
              <w:t xml:space="preserve">Согласно </w:t>
            </w:r>
            <w:r w:rsidR="00411902" w:rsidRPr="00734FA9">
              <w:rPr>
                <w:sz w:val="24"/>
                <w:szCs w:val="24"/>
              </w:rPr>
              <w:t xml:space="preserve">условиям </w:t>
            </w:r>
            <w:r w:rsidRPr="00734FA9">
              <w:rPr>
                <w:sz w:val="24"/>
                <w:szCs w:val="24"/>
              </w:rPr>
              <w:t>Договора (</w:t>
            </w:r>
            <w:r w:rsidR="00411902" w:rsidRPr="00734FA9">
              <w:rPr>
                <w:sz w:val="24"/>
                <w:szCs w:val="24"/>
              </w:rPr>
              <w:t xml:space="preserve">Приложение </w:t>
            </w:r>
            <w:r w:rsidRPr="00734FA9">
              <w:rPr>
                <w:sz w:val="24"/>
                <w:szCs w:val="24"/>
              </w:rPr>
              <w:t>№ 3)</w:t>
            </w:r>
          </w:p>
        </w:tc>
      </w:tr>
      <w:tr w:rsidR="008C3743" w:rsidRPr="008C3743" w14:paraId="734DDD6D" w14:textId="77777777" w:rsidTr="00094377">
        <w:tc>
          <w:tcPr>
            <w:tcW w:w="547" w:type="dxa"/>
          </w:tcPr>
          <w:p w14:paraId="403D7095" w14:textId="77777777" w:rsidR="00E1257E" w:rsidRPr="00734FA9" w:rsidRDefault="00E1257E" w:rsidP="00E1257E">
            <w:pPr>
              <w:pStyle w:val="11"/>
              <w:ind w:firstLine="0"/>
              <w:rPr>
                <w:b/>
                <w:sz w:val="24"/>
                <w:szCs w:val="24"/>
              </w:rPr>
            </w:pPr>
            <w:r w:rsidRPr="00734FA9">
              <w:rPr>
                <w:b/>
                <w:sz w:val="24"/>
                <w:szCs w:val="24"/>
              </w:rPr>
              <w:t>12.</w:t>
            </w:r>
          </w:p>
        </w:tc>
        <w:tc>
          <w:tcPr>
            <w:tcW w:w="2147" w:type="dxa"/>
          </w:tcPr>
          <w:p w14:paraId="1014E9BC" w14:textId="77777777" w:rsidR="00E1257E" w:rsidRPr="00734FA9" w:rsidRDefault="00E1257E" w:rsidP="00E1257E">
            <w:pPr>
              <w:pStyle w:val="Default"/>
              <w:rPr>
                <w:b/>
                <w:color w:val="auto"/>
              </w:rPr>
            </w:pPr>
            <w:r w:rsidRPr="00734FA9">
              <w:rPr>
                <w:b/>
                <w:color w:val="auto"/>
              </w:rPr>
              <w:t>Количество лотов</w:t>
            </w:r>
          </w:p>
        </w:tc>
        <w:tc>
          <w:tcPr>
            <w:tcW w:w="7116" w:type="dxa"/>
          </w:tcPr>
          <w:p w14:paraId="0D579077" w14:textId="5B8B6FE6" w:rsidR="00E1257E" w:rsidRPr="00734FA9" w:rsidRDefault="003179A4" w:rsidP="00E1257E">
            <w:pPr>
              <w:pStyle w:val="11"/>
              <w:ind w:firstLine="0"/>
              <w:rPr>
                <w:b/>
                <w:sz w:val="24"/>
                <w:szCs w:val="24"/>
              </w:rPr>
            </w:pPr>
            <w:r>
              <w:rPr>
                <w:sz w:val="24"/>
                <w:szCs w:val="24"/>
              </w:rPr>
              <w:t>1 (один) лот</w:t>
            </w:r>
          </w:p>
        </w:tc>
      </w:tr>
      <w:tr w:rsidR="008C3743" w:rsidRPr="008C3743" w14:paraId="6DF4A050" w14:textId="77777777" w:rsidTr="00094377">
        <w:tc>
          <w:tcPr>
            <w:tcW w:w="547" w:type="dxa"/>
          </w:tcPr>
          <w:p w14:paraId="0D348148" w14:textId="77777777" w:rsidR="00E1257E" w:rsidRPr="00734FA9" w:rsidRDefault="00E1257E" w:rsidP="00E1257E">
            <w:pPr>
              <w:pStyle w:val="11"/>
              <w:ind w:firstLine="0"/>
              <w:rPr>
                <w:b/>
                <w:sz w:val="24"/>
                <w:szCs w:val="24"/>
              </w:rPr>
            </w:pPr>
            <w:r w:rsidRPr="00734FA9">
              <w:rPr>
                <w:b/>
                <w:sz w:val="24"/>
                <w:szCs w:val="24"/>
              </w:rPr>
              <w:t>13.</w:t>
            </w:r>
          </w:p>
        </w:tc>
        <w:tc>
          <w:tcPr>
            <w:tcW w:w="2147" w:type="dxa"/>
          </w:tcPr>
          <w:p w14:paraId="3250632D" w14:textId="77777777" w:rsidR="00E1257E" w:rsidRPr="00734FA9" w:rsidRDefault="00E1257E" w:rsidP="00E1257E">
            <w:pPr>
              <w:pStyle w:val="Default"/>
              <w:rPr>
                <w:b/>
                <w:color w:val="auto"/>
              </w:rPr>
            </w:pPr>
            <w:r w:rsidRPr="00734FA9">
              <w:rPr>
                <w:b/>
                <w:color w:val="auto"/>
              </w:rPr>
              <w:t>Срок (период), условия и место поставки товаров, выполнения работ, оказания услуг</w:t>
            </w:r>
          </w:p>
        </w:tc>
        <w:tc>
          <w:tcPr>
            <w:tcW w:w="7116" w:type="dxa"/>
          </w:tcPr>
          <w:p w14:paraId="50F97BC8" w14:textId="7921A1B9" w:rsidR="00E1257E" w:rsidRPr="00734FA9" w:rsidRDefault="00E1257E" w:rsidP="00E1257E">
            <w:pPr>
              <w:pStyle w:val="Default"/>
              <w:jc w:val="both"/>
              <w:rPr>
                <w:color w:val="auto"/>
              </w:rPr>
            </w:pPr>
            <w:r w:rsidRPr="00734FA9">
              <w:rPr>
                <w:b/>
                <w:bCs/>
                <w:color w:val="auto"/>
              </w:rPr>
              <w:t xml:space="preserve">Срок </w:t>
            </w:r>
            <w:r w:rsidRPr="00734FA9">
              <w:rPr>
                <w:b/>
                <w:color w:val="auto"/>
              </w:rPr>
              <w:t>поставки товаров, выполнения работ, оказания услуг и т.д.</w:t>
            </w:r>
            <w:r w:rsidRPr="00734FA9">
              <w:rPr>
                <w:b/>
                <w:bCs/>
                <w:color w:val="auto"/>
              </w:rPr>
              <w:t xml:space="preserve">: </w:t>
            </w:r>
            <w:r w:rsidR="009F0B00" w:rsidRPr="00734FA9">
              <w:rPr>
                <w:color w:val="auto"/>
              </w:rPr>
              <w:t>работы выполняются</w:t>
            </w:r>
            <w:r w:rsidRPr="00734FA9">
              <w:rPr>
                <w:color w:val="auto"/>
              </w:rPr>
              <w:t xml:space="preserve"> по </w:t>
            </w:r>
            <w:r w:rsidR="009F0B00" w:rsidRPr="00734FA9">
              <w:rPr>
                <w:color w:val="auto"/>
              </w:rPr>
              <w:t>Заказам</w:t>
            </w:r>
            <w:r w:rsidRPr="00734FA9">
              <w:rPr>
                <w:color w:val="auto"/>
              </w:rPr>
              <w:t xml:space="preserve"> на протяжении срока действия договора</w:t>
            </w:r>
            <w:r w:rsidR="009F0B00" w:rsidRPr="00734FA9">
              <w:rPr>
                <w:color w:val="auto"/>
              </w:rPr>
              <w:t>.</w:t>
            </w:r>
          </w:p>
          <w:p w14:paraId="0E0E779C" w14:textId="77777777" w:rsidR="00E1257E" w:rsidRPr="00734FA9" w:rsidRDefault="00E1257E" w:rsidP="00E1257E">
            <w:pPr>
              <w:pStyle w:val="Default"/>
              <w:jc w:val="both"/>
              <w:rPr>
                <w:color w:val="auto"/>
              </w:rPr>
            </w:pPr>
          </w:p>
          <w:p w14:paraId="51456305" w14:textId="1EEE9793" w:rsidR="00E1257E" w:rsidRPr="00B37A4E" w:rsidRDefault="00E1257E" w:rsidP="003A0B37">
            <w:pPr>
              <w:pStyle w:val="af8"/>
              <w:tabs>
                <w:tab w:val="clear" w:pos="709"/>
              </w:tabs>
              <w:ind w:left="0" w:firstLine="0"/>
              <w:jc w:val="both"/>
              <w:rPr>
                <w:rFonts w:eastAsia="Arial"/>
                <w:snapToGrid/>
                <w:sz w:val="24"/>
                <w:szCs w:val="24"/>
                <w:lang w:eastAsia="ar-SA"/>
              </w:rPr>
            </w:pPr>
            <w:r w:rsidRPr="00734FA9">
              <w:rPr>
                <w:b/>
                <w:bCs/>
                <w:sz w:val="24"/>
                <w:szCs w:val="24"/>
              </w:rPr>
              <w:t xml:space="preserve">Место </w:t>
            </w:r>
            <w:r w:rsidRPr="00734FA9">
              <w:rPr>
                <w:b/>
                <w:sz w:val="24"/>
                <w:szCs w:val="24"/>
              </w:rPr>
              <w:t>поставки товаров, выполнения работ, оказания услуг и т.д.:</w:t>
            </w:r>
            <w:r w:rsidR="003A0B37">
              <w:rPr>
                <w:rFonts w:eastAsia="Arial"/>
                <w:snapToGrid/>
                <w:sz w:val="24"/>
                <w:szCs w:val="24"/>
                <w:lang w:eastAsia="ar-SA"/>
              </w:rPr>
              <w:t xml:space="preserve"> территория РФ</w:t>
            </w:r>
          </w:p>
        </w:tc>
      </w:tr>
      <w:tr w:rsidR="008C3743" w:rsidRPr="008C3743" w14:paraId="4BC83E04" w14:textId="77777777" w:rsidTr="00094377">
        <w:tc>
          <w:tcPr>
            <w:tcW w:w="547" w:type="dxa"/>
          </w:tcPr>
          <w:p w14:paraId="5CB713AC" w14:textId="77777777" w:rsidR="00E1257E" w:rsidRPr="00734FA9" w:rsidRDefault="00E1257E" w:rsidP="00E1257E">
            <w:pPr>
              <w:pStyle w:val="11"/>
              <w:ind w:firstLine="0"/>
              <w:rPr>
                <w:b/>
                <w:sz w:val="24"/>
                <w:szCs w:val="24"/>
              </w:rPr>
            </w:pPr>
            <w:r w:rsidRPr="00734FA9">
              <w:rPr>
                <w:b/>
                <w:sz w:val="24"/>
                <w:szCs w:val="24"/>
              </w:rPr>
              <w:t>14.</w:t>
            </w:r>
          </w:p>
        </w:tc>
        <w:tc>
          <w:tcPr>
            <w:tcW w:w="2147" w:type="dxa"/>
          </w:tcPr>
          <w:p w14:paraId="767A9C00" w14:textId="77777777" w:rsidR="00E1257E" w:rsidRPr="00734FA9" w:rsidRDefault="00E1257E" w:rsidP="00E1257E">
            <w:pPr>
              <w:pStyle w:val="Default"/>
              <w:rPr>
                <w:b/>
                <w:color w:val="auto"/>
              </w:rPr>
            </w:pPr>
            <w:r w:rsidRPr="00734FA9">
              <w:rPr>
                <w:b/>
                <w:color w:val="auto"/>
              </w:rPr>
              <w:t>Состав и количество (объем) товаров, работ, услуг</w:t>
            </w:r>
          </w:p>
        </w:tc>
        <w:tc>
          <w:tcPr>
            <w:tcW w:w="7116" w:type="dxa"/>
          </w:tcPr>
          <w:p w14:paraId="58BFA921" w14:textId="2DE30B8D" w:rsidR="00E1257E" w:rsidRPr="00734FA9" w:rsidRDefault="00E1257E" w:rsidP="00E1257E">
            <w:pPr>
              <w:pStyle w:val="11"/>
              <w:ind w:firstLine="0"/>
              <w:rPr>
                <w:sz w:val="24"/>
                <w:szCs w:val="24"/>
              </w:rPr>
            </w:pPr>
            <w:r w:rsidRPr="00734FA9">
              <w:rPr>
                <w:sz w:val="24"/>
                <w:szCs w:val="24"/>
              </w:rPr>
              <w:t xml:space="preserve">Объем и количество </w:t>
            </w:r>
            <w:r w:rsidR="00E35DED" w:rsidRPr="00734FA9">
              <w:rPr>
                <w:sz w:val="24"/>
                <w:szCs w:val="24"/>
              </w:rPr>
              <w:t>работ</w:t>
            </w:r>
            <w:r w:rsidRPr="00734FA9">
              <w:rPr>
                <w:sz w:val="24"/>
                <w:szCs w:val="24"/>
              </w:rPr>
              <w:t xml:space="preserve"> определяется в соответствии с </w:t>
            </w:r>
            <w:r w:rsidR="00E35DED" w:rsidRPr="00734FA9">
              <w:rPr>
                <w:sz w:val="24"/>
                <w:szCs w:val="24"/>
              </w:rPr>
              <w:t>Заказами</w:t>
            </w:r>
            <w:r w:rsidRPr="00734FA9">
              <w:rPr>
                <w:sz w:val="24"/>
                <w:szCs w:val="24"/>
              </w:rPr>
              <w:t>.</w:t>
            </w:r>
          </w:p>
        </w:tc>
      </w:tr>
      <w:tr w:rsidR="008C3743" w:rsidRPr="008C3743" w14:paraId="7D7D88B7" w14:textId="77777777" w:rsidTr="00094377">
        <w:tc>
          <w:tcPr>
            <w:tcW w:w="547" w:type="dxa"/>
          </w:tcPr>
          <w:p w14:paraId="5BFFEFED" w14:textId="77777777" w:rsidR="00E1257E" w:rsidRPr="00734FA9" w:rsidRDefault="00E1257E" w:rsidP="00E1257E">
            <w:pPr>
              <w:pStyle w:val="11"/>
              <w:ind w:firstLine="0"/>
              <w:rPr>
                <w:b/>
                <w:sz w:val="24"/>
                <w:szCs w:val="24"/>
              </w:rPr>
            </w:pPr>
            <w:r w:rsidRPr="00734FA9">
              <w:rPr>
                <w:b/>
                <w:sz w:val="24"/>
                <w:szCs w:val="24"/>
              </w:rPr>
              <w:t>15.</w:t>
            </w:r>
          </w:p>
        </w:tc>
        <w:tc>
          <w:tcPr>
            <w:tcW w:w="2147" w:type="dxa"/>
          </w:tcPr>
          <w:p w14:paraId="04A43416" w14:textId="77777777" w:rsidR="00E1257E" w:rsidRPr="00734FA9" w:rsidRDefault="00E1257E" w:rsidP="00E1257E">
            <w:pPr>
              <w:pStyle w:val="Default"/>
              <w:rPr>
                <w:b/>
                <w:color w:val="auto"/>
              </w:rPr>
            </w:pPr>
            <w:r w:rsidRPr="00734FA9">
              <w:rPr>
                <w:b/>
                <w:color w:val="auto"/>
              </w:rPr>
              <w:t xml:space="preserve">Официальный язык </w:t>
            </w:r>
          </w:p>
        </w:tc>
        <w:tc>
          <w:tcPr>
            <w:tcW w:w="7116" w:type="dxa"/>
          </w:tcPr>
          <w:p w14:paraId="2A6EF36E" w14:textId="77777777" w:rsidR="00E1257E" w:rsidRPr="00734FA9" w:rsidRDefault="00E1257E" w:rsidP="00E1257E">
            <w:pPr>
              <w:pStyle w:val="a5"/>
              <w:jc w:val="both"/>
              <w:rPr>
                <w:sz w:val="24"/>
                <w:szCs w:val="24"/>
                <w:lang w:val="en-US"/>
              </w:rPr>
            </w:pPr>
            <w:proofErr w:type="spellStart"/>
            <w:r w:rsidRPr="00734FA9">
              <w:rPr>
                <w:sz w:val="24"/>
                <w:szCs w:val="24"/>
                <w:lang w:val="en-US"/>
              </w:rPr>
              <w:t>русский</w:t>
            </w:r>
            <w:proofErr w:type="spellEnd"/>
          </w:p>
        </w:tc>
      </w:tr>
      <w:tr w:rsidR="008C3743" w:rsidRPr="008C3743" w14:paraId="424329F4" w14:textId="77777777" w:rsidTr="00094377">
        <w:tc>
          <w:tcPr>
            <w:tcW w:w="547" w:type="dxa"/>
          </w:tcPr>
          <w:p w14:paraId="53F2D8CE" w14:textId="77777777" w:rsidR="00E1257E" w:rsidRPr="00734FA9" w:rsidRDefault="00E1257E" w:rsidP="00E1257E">
            <w:pPr>
              <w:pStyle w:val="11"/>
              <w:ind w:firstLine="0"/>
              <w:rPr>
                <w:b/>
                <w:sz w:val="24"/>
                <w:szCs w:val="24"/>
              </w:rPr>
            </w:pPr>
            <w:r w:rsidRPr="00734FA9">
              <w:rPr>
                <w:b/>
                <w:sz w:val="24"/>
                <w:szCs w:val="24"/>
              </w:rPr>
              <w:lastRenderedPageBreak/>
              <w:t>16.</w:t>
            </w:r>
          </w:p>
        </w:tc>
        <w:tc>
          <w:tcPr>
            <w:tcW w:w="2147" w:type="dxa"/>
          </w:tcPr>
          <w:p w14:paraId="26742849" w14:textId="77777777" w:rsidR="00E1257E" w:rsidRPr="00734FA9" w:rsidRDefault="00E1257E" w:rsidP="00E1257E">
            <w:pPr>
              <w:pStyle w:val="Default"/>
              <w:rPr>
                <w:b/>
                <w:color w:val="auto"/>
              </w:rPr>
            </w:pPr>
            <w:r w:rsidRPr="00734FA9">
              <w:rPr>
                <w:b/>
                <w:color w:val="auto"/>
              </w:rPr>
              <w:t xml:space="preserve">Валюта Размещения оферты </w:t>
            </w:r>
          </w:p>
        </w:tc>
        <w:tc>
          <w:tcPr>
            <w:tcW w:w="7116" w:type="dxa"/>
          </w:tcPr>
          <w:p w14:paraId="513A3D01" w14:textId="77777777" w:rsidR="00E1257E" w:rsidRPr="00734FA9" w:rsidRDefault="00E1257E" w:rsidP="00E1257E">
            <w:pPr>
              <w:pStyle w:val="11"/>
              <w:ind w:firstLine="0"/>
              <w:jc w:val="left"/>
              <w:rPr>
                <w:b/>
                <w:sz w:val="24"/>
                <w:szCs w:val="24"/>
              </w:rPr>
            </w:pPr>
            <w:proofErr w:type="spellStart"/>
            <w:r w:rsidRPr="00734FA9">
              <w:rPr>
                <w:sz w:val="24"/>
                <w:szCs w:val="24"/>
                <w:lang w:val="en-US"/>
              </w:rPr>
              <w:t>рубли</w:t>
            </w:r>
            <w:proofErr w:type="spellEnd"/>
          </w:p>
        </w:tc>
      </w:tr>
      <w:tr w:rsidR="008C3743" w:rsidRPr="008C3743" w14:paraId="36B1DFA9" w14:textId="77777777" w:rsidTr="00094377">
        <w:tc>
          <w:tcPr>
            <w:tcW w:w="547" w:type="dxa"/>
          </w:tcPr>
          <w:p w14:paraId="25AD4045" w14:textId="77777777" w:rsidR="00E1257E" w:rsidRPr="00734FA9" w:rsidRDefault="00E1257E" w:rsidP="00E1257E">
            <w:pPr>
              <w:pStyle w:val="11"/>
              <w:ind w:firstLine="0"/>
              <w:rPr>
                <w:b/>
                <w:sz w:val="24"/>
                <w:szCs w:val="24"/>
              </w:rPr>
            </w:pPr>
            <w:r w:rsidRPr="00734FA9">
              <w:rPr>
                <w:b/>
                <w:sz w:val="24"/>
                <w:szCs w:val="24"/>
              </w:rPr>
              <w:t>17.</w:t>
            </w:r>
          </w:p>
        </w:tc>
        <w:tc>
          <w:tcPr>
            <w:tcW w:w="2147" w:type="dxa"/>
          </w:tcPr>
          <w:p w14:paraId="02876D9D" w14:textId="77777777" w:rsidR="00E1257E" w:rsidRPr="00734FA9" w:rsidRDefault="00E1257E" w:rsidP="00E1257E">
            <w:pPr>
              <w:pStyle w:val="Default"/>
              <w:rPr>
                <w:b/>
                <w:color w:val="auto"/>
              </w:rPr>
            </w:pPr>
            <w:r w:rsidRPr="00734FA9">
              <w:rPr>
                <w:b/>
                <w:color w:val="auto"/>
              </w:rPr>
              <w:t xml:space="preserve">Требования, предъявляемые к претендентам и Заявке на участие в процедуре Размещения оферты </w:t>
            </w:r>
          </w:p>
        </w:tc>
        <w:tc>
          <w:tcPr>
            <w:tcW w:w="7116" w:type="dxa"/>
          </w:tcPr>
          <w:p w14:paraId="71B137AD" w14:textId="7F41989F" w:rsidR="00E1257E" w:rsidRPr="00734FA9" w:rsidRDefault="00E35DED" w:rsidP="00E35DED">
            <w:pPr>
              <w:tabs>
                <w:tab w:val="clear" w:pos="709"/>
              </w:tabs>
              <w:suppressAutoHyphens/>
              <w:ind w:firstLine="0"/>
              <w:jc w:val="both"/>
              <w:rPr>
                <w:sz w:val="24"/>
                <w:szCs w:val="24"/>
              </w:rPr>
            </w:pPr>
            <w:r w:rsidRPr="00734FA9">
              <w:rPr>
                <w:sz w:val="24"/>
                <w:szCs w:val="24"/>
              </w:rPr>
              <w:t>Не установлено</w:t>
            </w:r>
          </w:p>
        </w:tc>
      </w:tr>
      <w:tr w:rsidR="008C3743" w:rsidRPr="008C3743" w14:paraId="0A3749B5" w14:textId="77777777" w:rsidTr="00094377">
        <w:tc>
          <w:tcPr>
            <w:tcW w:w="547" w:type="dxa"/>
          </w:tcPr>
          <w:p w14:paraId="0632E6E4" w14:textId="350F91E5" w:rsidR="00E1257E" w:rsidRPr="00272161" w:rsidRDefault="00E1257E" w:rsidP="00E1257E">
            <w:pPr>
              <w:pStyle w:val="11"/>
              <w:ind w:firstLine="0"/>
              <w:rPr>
                <w:b/>
                <w:sz w:val="24"/>
                <w:szCs w:val="24"/>
              </w:rPr>
            </w:pPr>
            <w:r w:rsidRPr="00272161">
              <w:rPr>
                <w:b/>
                <w:sz w:val="24"/>
                <w:szCs w:val="24"/>
              </w:rPr>
              <w:t>1</w:t>
            </w:r>
            <w:r w:rsidR="00F8185D" w:rsidRPr="00272161">
              <w:rPr>
                <w:b/>
                <w:sz w:val="24"/>
                <w:szCs w:val="24"/>
              </w:rPr>
              <w:t>8</w:t>
            </w:r>
            <w:r w:rsidRPr="00272161">
              <w:rPr>
                <w:b/>
                <w:sz w:val="24"/>
                <w:szCs w:val="24"/>
              </w:rPr>
              <w:t>.</w:t>
            </w:r>
          </w:p>
        </w:tc>
        <w:tc>
          <w:tcPr>
            <w:tcW w:w="2147" w:type="dxa"/>
          </w:tcPr>
          <w:p w14:paraId="69D0731F" w14:textId="77777777" w:rsidR="00E1257E" w:rsidRPr="00272161" w:rsidRDefault="00E1257E" w:rsidP="00E1257E">
            <w:pPr>
              <w:pStyle w:val="Default"/>
              <w:rPr>
                <w:b/>
                <w:color w:val="auto"/>
              </w:rPr>
            </w:pPr>
            <w:r w:rsidRPr="00272161">
              <w:rPr>
                <w:b/>
                <w:color w:val="auto"/>
              </w:rPr>
              <w:t>Критерии оценки и сопоставления Заявок на участие в процедуре Размещения оферты и коэффициент их значимости (</w:t>
            </w:r>
            <w:proofErr w:type="spellStart"/>
            <w:r w:rsidRPr="00272161">
              <w:rPr>
                <w:b/>
                <w:color w:val="auto"/>
              </w:rPr>
              <w:t>Кз</w:t>
            </w:r>
            <w:proofErr w:type="spellEnd"/>
            <w:r w:rsidRPr="00272161">
              <w:rPr>
                <w:b/>
                <w:color w:val="auto"/>
              </w:rPr>
              <w:t>)</w:t>
            </w:r>
          </w:p>
        </w:tc>
        <w:tc>
          <w:tcPr>
            <w:tcW w:w="7116" w:type="dxa"/>
          </w:tcPr>
          <w:p w14:paraId="3AFCAAF5" w14:textId="3EC819DD" w:rsidR="00E1257E" w:rsidRPr="00272161" w:rsidRDefault="00962197" w:rsidP="00962197">
            <w:pPr>
              <w:pStyle w:val="a9"/>
              <w:ind w:firstLine="0"/>
              <w:rPr>
                <w:bCs/>
                <w:iCs/>
                <w:sz w:val="24"/>
              </w:rPr>
            </w:pPr>
            <w:r w:rsidRPr="00272161">
              <w:rPr>
                <w:bCs/>
                <w:iCs/>
                <w:sz w:val="24"/>
              </w:rPr>
              <w:t>Не Установлено</w:t>
            </w:r>
          </w:p>
        </w:tc>
      </w:tr>
      <w:tr w:rsidR="008C3743" w:rsidRPr="008C3743" w14:paraId="09C2E014" w14:textId="77777777" w:rsidTr="00094377">
        <w:tc>
          <w:tcPr>
            <w:tcW w:w="547" w:type="dxa"/>
          </w:tcPr>
          <w:p w14:paraId="061349EC" w14:textId="552FB619" w:rsidR="00E1257E" w:rsidRPr="00272161" w:rsidRDefault="00F8185D" w:rsidP="00E1257E">
            <w:pPr>
              <w:pStyle w:val="11"/>
              <w:ind w:firstLine="0"/>
              <w:rPr>
                <w:b/>
                <w:sz w:val="24"/>
                <w:szCs w:val="24"/>
              </w:rPr>
            </w:pPr>
            <w:r w:rsidRPr="00272161">
              <w:rPr>
                <w:b/>
                <w:sz w:val="24"/>
                <w:szCs w:val="24"/>
              </w:rPr>
              <w:t>19</w:t>
            </w:r>
            <w:r w:rsidR="00E1257E" w:rsidRPr="00272161">
              <w:rPr>
                <w:b/>
                <w:sz w:val="24"/>
                <w:szCs w:val="24"/>
              </w:rPr>
              <w:t>.</w:t>
            </w:r>
          </w:p>
        </w:tc>
        <w:tc>
          <w:tcPr>
            <w:tcW w:w="2147" w:type="dxa"/>
          </w:tcPr>
          <w:p w14:paraId="2D0799CF" w14:textId="77777777" w:rsidR="00E1257E" w:rsidRPr="00272161" w:rsidRDefault="00E1257E" w:rsidP="00E1257E">
            <w:pPr>
              <w:pStyle w:val="Default"/>
              <w:rPr>
                <w:b/>
                <w:color w:val="auto"/>
              </w:rPr>
            </w:pPr>
            <w:r w:rsidRPr="00272161">
              <w:rPr>
                <w:b/>
                <w:color w:val="auto"/>
              </w:rPr>
              <w:t>Особенности заключения договора</w:t>
            </w:r>
          </w:p>
        </w:tc>
        <w:tc>
          <w:tcPr>
            <w:tcW w:w="7116" w:type="dxa"/>
          </w:tcPr>
          <w:p w14:paraId="17A46116" w14:textId="35FB8235" w:rsidR="00E1257E" w:rsidRPr="00272161" w:rsidRDefault="00E1257E" w:rsidP="00E1257E">
            <w:pPr>
              <w:pStyle w:val="a9"/>
              <w:ind w:left="34" w:firstLine="567"/>
              <w:rPr>
                <w:sz w:val="24"/>
              </w:rPr>
            </w:pPr>
            <w:r w:rsidRPr="00272161">
              <w:rPr>
                <w:sz w:val="24"/>
              </w:rPr>
              <w:t>Цена по договору, заключаемому по результатам проведения настоящей закупки, в процессе исполнения договора может быть изменена по соглашению сторон без проведения дополнительных процедур</w:t>
            </w:r>
            <w:r w:rsidR="00411902" w:rsidRPr="00272161">
              <w:rPr>
                <w:sz w:val="24"/>
              </w:rPr>
              <w:t>,</w:t>
            </w:r>
            <w:r w:rsidRPr="00272161">
              <w:rPr>
                <w:sz w:val="24"/>
              </w:rPr>
              <w:t xml:space="preserve"> </w:t>
            </w:r>
            <w:r w:rsidR="00E35DED" w:rsidRPr="00272161">
              <w:rPr>
                <w:sz w:val="24"/>
              </w:rPr>
              <w:t xml:space="preserve">но </w:t>
            </w:r>
            <w:r w:rsidRPr="00272161">
              <w:rPr>
                <w:sz w:val="24"/>
              </w:rPr>
              <w:t>не может быть увеличена более чем на 5</w:t>
            </w:r>
            <w:r w:rsidR="00E35DED" w:rsidRPr="00272161">
              <w:rPr>
                <w:sz w:val="24"/>
              </w:rPr>
              <w:t>0</w:t>
            </w:r>
            <w:r w:rsidRPr="00272161">
              <w:rPr>
                <w:sz w:val="24"/>
              </w:rPr>
              <w:t xml:space="preserve"> % (пять</w:t>
            </w:r>
            <w:r w:rsidR="00E35DED" w:rsidRPr="00272161">
              <w:rPr>
                <w:sz w:val="24"/>
              </w:rPr>
              <w:t>десят</w:t>
            </w:r>
            <w:r w:rsidRPr="00272161">
              <w:rPr>
                <w:sz w:val="24"/>
              </w:rPr>
              <w:t xml:space="preserve"> процентов).</w:t>
            </w:r>
          </w:p>
          <w:p w14:paraId="182D3607" w14:textId="745DFBAD" w:rsidR="00E1257E" w:rsidRPr="00272161" w:rsidRDefault="00E1257E" w:rsidP="00E35DED">
            <w:pPr>
              <w:pStyle w:val="-3"/>
              <w:tabs>
                <w:tab w:val="clear" w:pos="1985"/>
              </w:tabs>
              <w:suppressAutoHyphens/>
              <w:rPr>
                <w:sz w:val="24"/>
              </w:rPr>
            </w:pPr>
            <w:r w:rsidRPr="00272161">
              <w:rPr>
                <w:sz w:val="24"/>
              </w:rPr>
              <w:t xml:space="preserve">Победитель вправе направить Заказчику предложения по внесению изменений в договор, размещенный в составе настоящей документации о закупке (приложение № </w:t>
            </w:r>
            <w:r w:rsidR="00E35DED" w:rsidRPr="00272161">
              <w:rPr>
                <w:sz w:val="24"/>
              </w:rPr>
              <w:t>3</w:t>
            </w:r>
            <w:r w:rsidRPr="00272161">
              <w:rPr>
                <w:sz w:val="24"/>
              </w:rPr>
              <w:t xml:space="preserve">), до момента его подписания победителем. </w:t>
            </w:r>
          </w:p>
          <w:p w14:paraId="197E6464" w14:textId="77777777" w:rsidR="00E1257E" w:rsidRPr="00272161" w:rsidRDefault="00E1257E" w:rsidP="00E1257E">
            <w:pPr>
              <w:pStyle w:val="-3"/>
              <w:numPr>
                <w:ilvl w:val="2"/>
                <w:numId w:val="0"/>
              </w:numPr>
              <w:tabs>
                <w:tab w:val="num" w:pos="1985"/>
              </w:tabs>
              <w:suppressAutoHyphens/>
              <w:ind w:left="34" w:firstLine="567"/>
              <w:rPr>
                <w:sz w:val="24"/>
              </w:rPr>
            </w:pPr>
            <w:r w:rsidRPr="00272161">
              <w:rPr>
                <w:sz w:val="24"/>
              </w:rPr>
              <w:t>Указанные предложения должны быть получены Заказчиком от участника, признанного по итогам Размещения оферты победителем в двухсуточный срок с момента публикации протокола подведения итогов в соответствии с пунктом 4 Информационной карты.</w:t>
            </w:r>
          </w:p>
          <w:p w14:paraId="24035BCC" w14:textId="77777777" w:rsidR="00F8185D" w:rsidRPr="00272161" w:rsidRDefault="00E1257E" w:rsidP="00E1257E">
            <w:pPr>
              <w:pStyle w:val="-3"/>
              <w:numPr>
                <w:ilvl w:val="2"/>
                <w:numId w:val="0"/>
              </w:numPr>
              <w:tabs>
                <w:tab w:val="num" w:pos="1985"/>
              </w:tabs>
              <w:suppressAutoHyphens/>
              <w:ind w:left="34" w:firstLine="567"/>
              <w:rPr>
                <w:sz w:val="24"/>
              </w:rPr>
            </w:pPr>
            <w:r w:rsidRPr="00272161">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w:t>
            </w:r>
            <w:r w:rsidR="00F8185D" w:rsidRPr="00272161">
              <w:rPr>
                <w:sz w:val="24"/>
              </w:rPr>
              <w:t>8</w:t>
            </w:r>
          </w:p>
          <w:p w14:paraId="20DE0C7F" w14:textId="747768FB" w:rsidR="00E1257E" w:rsidRPr="00272161" w:rsidRDefault="00E1257E" w:rsidP="00E1257E">
            <w:pPr>
              <w:pStyle w:val="-3"/>
              <w:numPr>
                <w:ilvl w:val="2"/>
                <w:numId w:val="0"/>
              </w:numPr>
              <w:tabs>
                <w:tab w:val="num" w:pos="1985"/>
              </w:tabs>
              <w:suppressAutoHyphens/>
              <w:ind w:left="34" w:firstLine="567"/>
              <w:rPr>
                <w:sz w:val="24"/>
              </w:rPr>
            </w:pPr>
            <w:r w:rsidRPr="00272161">
              <w:rPr>
                <w:sz w:val="24"/>
              </w:rPr>
              <w:t xml:space="preserve"> Информационной карты настоящей документации о закупке.</w:t>
            </w:r>
          </w:p>
          <w:p w14:paraId="01923883" w14:textId="77777777" w:rsidR="00E1257E" w:rsidRPr="00272161" w:rsidRDefault="00E1257E" w:rsidP="00E1257E">
            <w:pPr>
              <w:pStyle w:val="-3"/>
              <w:numPr>
                <w:ilvl w:val="2"/>
                <w:numId w:val="0"/>
              </w:numPr>
              <w:tabs>
                <w:tab w:val="num" w:pos="1985"/>
              </w:tabs>
              <w:suppressAutoHyphens/>
              <w:ind w:left="34" w:firstLine="567"/>
              <w:rPr>
                <w:sz w:val="24"/>
              </w:rPr>
            </w:pPr>
            <w:r w:rsidRPr="00272161">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14:paraId="7ABEEE24" w14:textId="63CE9870" w:rsidR="00E1257E" w:rsidRPr="00272161" w:rsidRDefault="00E1257E" w:rsidP="00727F5A">
            <w:pPr>
              <w:pStyle w:val="-3"/>
              <w:numPr>
                <w:ilvl w:val="2"/>
                <w:numId w:val="0"/>
              </w:numPr>
              <w:tabs>
                <w:tab w:val="num" w:pos="1985"/>
              </w:tabs>
              <w:suppressAutoHyphens/>
              <w:ind w:left="34" w:firstLine="567"/>
              <w:rPr>
                <w:sz w:val="24"/>
              </w:rPr>
            </w:pPr>
            <w:r w:rsidRPr="00272161">
              <w:rPr>
                <w:sz w:val="24"/>
              </w:rPr>
              <w:t>Победитель не имеет права отказаться от заключения договора, если его предложения по внесению в договор изменений не были согласованы Заказчиком.</w:t>
            </w:r>
          </w:p>
        </w:tc>
      </w:tr>
      <w:tr w:rsidR="008C3743" w:rsidRPr="008C3743" w14:paraId="7725745F" w14:textId="77777777" w:rsidTr="00094377">
        <w:tc>
          <w:tcPr>
            <w:tcW w:w="547" w:type="dxa"/>
          </w:tcPr>
          <w:p w14:paraId="141B22A1" w14:textId="4B6A9B1D" w:rsidR="00E1257E" w:rsidRPr="00272161" w:rsidRDefault="00E1257E" w:rsidP="00E1257E">
            <w:pPr>
              <w:pStyle w:val="11"/>
              <w:ind w:firstLine="0"/>
              <w:rPr>
                <w:b/>
                <w:sz w:val="24"/>
                <w:szCs w:val="24"/>
              </w:rPr>
            </w:pPr>
            <w:r w:rsidRPr="00272161">
              <w:rPr>
                <w:b/>
                <w:sz w:val="24"/>
                <w:szCs w:val="24"/>
              </w:rPr>
              <w:t>2</w:t>
            </w:r>
            <w:r w:rsidR="00F8185D" w:rsidRPr="00272161">
              <w:rPr>
                <w:b/>
                <w:sz w:val="24"/>
                <w:szCs w:val="24"/>
              </w:rPr>
              <w:t>0</w:t>
            </w:r>
            <w:r w:rsidRPr="00272161">
              <w:rPr>
                <w:b/>
                <w:sz w:val="24"/>
                <w:szCs w:val="24"/>
              </w:rPr>
              <w:t>.</w:t>
            </w:r>
          </w:p>
        </w:tc>
        <w:tc>
          <w:tcPr>
            <w:tcW w:w="2147" w:type="dxa"/>
          </w:tcPr>
          <w:p w14:paraId="700C3947" w14:textId="77777777" w:rsidR="00E1257E" w:rsidRPr="00272161" w:rsidRDefault="00E1257E" w:rsidP="00E1257E">
            <w:pPr>
              <w:pStyle w:val="Default"/>
              <w:rPr>
                <w:b/>
                <w:color w:val="auto"/>
              </w:rPr>
            </w:pPr>
            <w:r w:rsidRPr="00272161">
              <w:rPr>
                <w:b/>
                <w:color w:val="auto"/>
              </w:rPr>
              <w:t>Привлечение субподрядчиков, соисполнителей</w:t>
            </w:r>
          </w:p>
        </w:tc>
        <w:tc>
          <w:tcPr>
            <w:tcW w:w="7116" w:type="dxa"/>
          </w:tcPr>
          <w:p w14:paraId="1FFE3AE0" w14:textId="63C42AFF" w:rsidR="00E1257E" w:rsidRPr="00272161" w:rsidRDefault="00E1257E" w:rsidP="00411902">
            <w:pPr>
              <w:pStyle w:val="11"/>
              <w:ind w:firstLine="0"/>
              <w:rPr>
                <w:sz w:val="24"/>
                <w:szCs w:val="24"/>
              </w:rPr>
            </w:pPr>
            <w:r w:rsidRPr="00272161">
              <w:rPr>
                <w:sz w:val="24"/>
                <w:szCs w:val="24"/>
              </w:rPr>
              <w:t>Допускается</w:t>
            </w:r>
            <w:r w:rsidR="00E35DED" w:rsidRPr="00272161">
              <w:rPr>
                <w:sz w:val="24"/>
                <w:szCs w:val="24"/>
              </w:rPr>
              <w:t xml:space="preserve"> по</w:t>
            </w:r>
            <w:r w:rsidR="00411902" w:rsidRPr="00272161">
              <w:rPr>
                <w:sz w:val="24"/>
                <w:szCs w:val="24"/>
              </w:rPr>
              <w:t xml:space="preserve"> письменному</w:t>
            </w:r>
            <w:r w:rsidR="00E35DED" w:rsidRPr="00272161">
              <w:rPr>
                <w:sz w:val="24"/>
                <w:szCs w:val="24"/>
              </w:rPr>
              <w:t xml:space="preserve"> </w:t>
            </w:r>
            <w:r w:rsidR="00411902" w:rsidRPr="00272161">
              <w:rPr>
                <w:sz w:val="24"/>
                <w:szCs w:val="24"/>
              </w:rPr>
              <w:t xml:space="preserve">согласованию </w:t>
            </w:r>
            <w:r w:rsidR="00E35DED" w:rsidRPr="00272161">
              <w:rPr>
                <w:sz w:val="24"/>
                <w:szCs w:val="24"/>
              </w:rPr>
              <w:t>с Заказчиком.</w:t>
            </w:r>
          </w:p>
        </w:tc>
      </w:tr>
      <w:tr w:rsidR="008C3743" w:rsidRPr="008C3743" w14:paraId="579043EE" w14:textId="77777777" w:rsidTr="00094377">
        <w:tc>
          <w:tcPr>
            <w:tcW w:w="547" w:type="dxa"/>
          </w:tcPr>
          <w:p w14:paraId="72EE47E9" w14:textId="1010F8B8" w:rsidR="00E1257E" w:rsidRPr="00272161" w:rsidRDefault="00E1257E" w:rsidP="00E1257E">
            <w:pPr>
              <w:pStyle w:val="11"/>
              <w:ind w:firstLine="0"/>
              <w:rPr>
                <w:b/>
                <w:sz w:val="24"/>
                <w:szCs w:val="24"/>
              </w:rPr>
            </w:pPr>
            <w:r w:rsidRPr="00272161">
              <w:rPr>
                <w:b/>
                <w:sz w:val="24"/>
                <w:szCs w:val="24"/>
              </w:rPr>
              <w:t>2</w:t>
            </w:r>
            <w:r w:rsidR="00F8185D" w:rsidRPr="00272161">
              <w:rPr>
                <w:b/>
                <w:sz w:val="24"/>
                <w:szCs w:val="24"/>
              </w:rPr>
              <w:t>1</w:t>
            </w:r>
            <w:r w:rsidRPr="00272161">
              <w:rPr>
                <w:b/>
                <w:sz w:val="24"/>
                <w:szCs w:val="24"/>
              </w:rPr>
              <w:t>.</w:t>
            </w:r>
          </w:p>
        </w:tc>
        <w:tc>
          <w:tcPr>
            <w:tcW w:w="2147" w:type="dxa"/>
          </w:tcPr>
          <w:p w14:paraId="3A49A8F6" w14:textId="77777777" w:rsidR="00E1257E" w:rsidRPr="00272161" w:rsidRDefault="00E1257E" w:rsidP="00E1257E">
            <w:pPr>
              <w:pStyle w:val="Default"/>
              <w:rPr>
                <w:b/>
                <w:color w:val="auto"/>
              </w:rPr>
            </w:pPr>
            <w:r w:rsidRPr="00272161">
              <w:rPr>
                <w:b/>
                <w:color w:val="auto"/>
              </w:rPr>
              <w:t>Срок действия Заявки</w:t>
            </w:r>
            <w:r w:rsidRPr="00272161">
              <w:rPr>
                <w:b/>
                <w:color w:val="auto"/>
              </w:rPr>
              <w:tab/>
            </w:r>
          </w:p>
        </w:tc>
        <w:tc>
          <w:tcPr>
            <w:tcW w:w="7116" w:type="dxa"/>
          </w:tcPr>
          <w:p w14:paraId="36E3ADD3" w14:textId="77777777" w:rsidR="00E1257E" w:rsidRPr="00272161" w:rsidRDefault="00E1257E" w:rsidP="00E1257E">
            <w:pPr>
              <w:pStyle w:val="11"/>
              <w:ind w:firstLine="0"/>
              <w:rPr>
                <w:i/>
                <w:sz w:val="24"/>
                <w:szCs w:val="24"/>
              </w:rPr>
            </w:pPr>
            <w:r w:rsidRPr="00272161">
              <w:rPr>
                <w:sz w:val="24"/>
                <w:szCs w:val="24"/>
              </w:rPr>
              <w:t>Заявка должна действовать не менее 90 календарных дней с даты окончания срока подачи Заявок (пункт 6 Информационной карты).</w:t>
            </w:r>
          </w:p>
        </w:tc>
      </w:tr>
      <w:tr w:rsidR="008C3743" w:rsidRPr="008C3743" w14:paraId="3CF842DA" w14:textId="77777777" w:rsidTr="00094377">
        <w:tc>
          <w:tcPr>
            <w:tcW w:w="547" w:type="dxa"/>
          </w:tcPr>
          <w:p w14:paraId="548AD7DA" w14:textId="219FE969" w:rsidR="00E1257E" w:rsidRPr="00272161" w:rsidRDefault="00E1257E" w:rsidP="00E1257E">
            <w:pPr>
              <w:pStyle w:val="11"/>
              <w:ind w:firstLine="0"/>
              <w:rPr>
                <w:b/>
                <w:sz w:val="24"/>
                <w:szCs w:val="24"/>
              </w:rPr>
            </w:pPr>
            <w:r w:rsidRPr="00272161">
              <w:rPr>
                <w:b/>
                <w:sz w:val="24"/>
                <w:szCs w:val="24"/>
              </w:rPr>
              <w:t>2</w:t>
            </w:r>
            <w:r w:rsidR="00F8185D" w:rsidRPr="00272161">
              <w:rPr>
                <w:b/>
                <w:sz w:val="24"/>
                <w:szCs w:val="24"/>
              </w:rPr>
              <w:t>2</w:t>
            </w:r>
            <w:r w:rsidRPr="00272161">
              <w:rPr>
                <w:b/>
                <w:sz w:val="24"/>
                <w:szCs w:val="24"/>
              </w:rPr>
              <w:t>.</w:t>
            </w:r>
          </w:p>
        </w:tc>
        <w:tc>
          <w:tcPr>
            <w:tcW w:w="2147" w:type="dxa"/>
          </w:tcPr>
          <w:p w14:paraId="6D87B097" w14:textId="77777777" w:rsidR="00E1257E" w:rsidRPr="00272161" w:rsidRDefault="00E1257E" w:rsidP="00E1257E">
            <w:pPr>
              <w:pStyle w:val="Default"/>
              <w:rPr>
                <w:b/>
                <w:color w:val="auto"/>
              </w:rPr>
            </w:pPr>
            <w:r w:rsidRPr="00272161">
              <w:rPr>
                <w:b/>
                <w:color w:val="auto"/>
              </w:rPr>
              <w:t>Обеспечение Заявки</w:t>
            </w:r>
          </w:p>
        </w:tc>
        <w:tc>
          <w:tcPr>
            <w:tcW w:w="7116" w:type="dxa"/>
          </w:tcPr>
          <w:p w14:paraId="098E8E5D" w14:textId="77777777" w:rsidR="00E1257E" w:rsidRPr="00272161" w:rsidRDefault="00E1257E" w:rsidP="00E1257E">
            <w:pPr>
              <w:pStyle w:val="11"/>
              <w:ind w:firstLine="0"/>
              <w:rPr>
                <w:sz w:val="24"/>
                <w:szCs w:val="24"/>
              </w:rPr>
            </w:pPr>
            <w:r w:rsidRPr="00272161">
              <w:rPr>
                <w:sz w:val="24"/>
                <w:szCs w:val="24"/>
              </w:rPr>
              <w:t>Не предусмотрено.</w:t>
            </w:r>
          </w:p>
        </w:tc>
      </w:tr>
      <w:tr w:rsidR="008C3743" w:rsidRPr="008C3743" w14:paraId="7CC9036D" w14:textId="77777777" w:rsidTr="00094377">
        <w:tc>
          <w:tcPr>
            <w:tcW w:w="547" w:type="dxa"/>
          </w:tcPr>
          <w:p w14:paraId="1B298076" w14:textId="799168EA" w:rsidR="00E1257E" w:rsidRPr="00272161" w:rsidRDefault="00E1257E" w:rsidP="00E1257E">
            <w:pPr>
              <w:pStyle w:val="11"/>
              <w:ind w:firstLine="0"/>
              <w:rPr>
                <w:b/>
                <w:sz w:val="24"/>
                <w:szCs w:val="24"/>
              </w:rPr>
            </w:pPr>
            <w:r w:rsidRPr="00272161">
              <w:rPr>
                <w:b/>
                <w:sz w:val="24"/>
                <w:szCs w:val="24"/>
              </w:rPr>
              <w:lastRenderedPageBreak/>
              <w:t>2</w:t>
            </w:r>
            <w:r w:rsidR="00F8185D" w:rsidRPr="00272161">
              <w:rPr>
                <w:b/>
                <w:sz w:val="24"/>
                <w:szCs w:val="24"/>
              </w:rPr>
              <w:t>3</w:t>
            </w:r>
            <w:r w:rsidRPr="00272161">
              <w:rPr>
                <w:b/>
                <w:sz w:val="24"/>
                <w:szCs w:val="24"/>
              </w:rPr>
              <w:t>.</w:t>
            </w:r>
          </w:p>
        </w:tc>
        <w:tc>
          <w:tcPr>
            <w:tcW w:w="2147" w:type="dxa"/>
          </w:tcPr>
          <w:p w14:paraId="2231EB7C" w14:textId="77777777" w:rsidR="00E1257E" w:rsidRPr="00272161" w:rsidRDefault="00E1257E" w:rsidP="00E1257E">
            <w:pPr>
              <w:pStyle w:val="Default"/>
              <w:rPr>
                <w:b/>
                <w:color w:val="auto"/>
              </w:rPr>
            </w:pPr>
            <w:r w:rsidRPr="00272161">
              <w:rPr>
                <w:b/>
                <w:color w:val="auto"/>
              </w:rPr>
              <w:t>Обеспечение исполнения договора</w:t>
            </w:r>
          </w:p>
        </w:tc>
        <w:tc>
          <w:tcPr>
            <w:tcW w:w="7116" w:type="dxa"/>
          </w:tcPr>
          <w:p w14:paraId="3AE1A022" w14:textId="77777777" w:rsidR="00E1257E" w:rsidRPr="00272161" w:rsidRDefault="00E1257E" w:rsidP="00E1257E">
            <w:pPr>
              <w:pStyle w:val="11"/>
              <w:ind w:firstLine="0"/>
              <w:rPr>
                <w:sz w:val="24"/>
                <w:szCs w:val="24"/>
              </w:rPr>
            </w:pPr>
            <w:r w:rsidRPr="00272161">
              <w:rPr>
                <w:sz w:val="24"/>
                <w:szCs w:val="24"/>
              </w:rPr>
              <w:t>Не предусмотрено.</w:t>
            </w:r>
          </w:p>
        </w:tc>
      </w:tr>
      <w:tr w:rsidR="008C3743" w:rsidRPr="008C3743" w14:paraId="31EE8DE7" w14:textId="77777777" w:rsidTr="00094377">
        <w:tc>
          <w:tcPr>
            <w:tcW w:w="547" w:type="dxa"/>
          </w:tcPr>
          <w:p w14:paraId="46956CF3" w14:textId="007A1B99" w:rsidR="00E1257E" w:rsidRPr="00272161" w:rsidRDefault="00E1257E" w:rsidP="00E1257E">
            <w:pPr>
              <w:pStyle w:val="11"/>
              <w:ind w:firstLine="0"/>
              <w:rPr>
                <w:b/>
                <w:sz w:val="24"/>
                <w:szCs w:val="24"/>
              </w:rPr>
            </w:pPr>
            <w:r w:rsidRPr="00272161">
              <w:rPr>
                <w:b/>
                <w:sz w:val="24"/>
                <w:szCs w:val="24"/>
              </w:rPr>
              <w:t>2</w:t>
            </w:r>
            <w:r w:rsidR="00F8185D" w:rsidRPr="00272161">
              <w:rPr>
                <w:b/>
                <w:sz w:val="24"/>
                <w:szCs w:val="24"/>
              </w:rPr>
              <w:t>4</w:t>
            </w:r>
            <w:r w:rsidRPr="00272161">
              <w:rPr>
                <w:b/>
                <w:sz w:val="24"/>
                <w:szCs w:val="24"/>
              </w:rPr>
              <w:t>.</w:t>
            </w:r>
          </w:p>
        </w:tc>
        <w:tc>
          <w:tcPr>
            <w:tcW w:w="2147" w:type="dxa"/>
          </w:tcPr>
          <w:p w14:paraId="6D8185F5" w14:textId="77777777" w:rsidR="00E1257E" w:rsidRPr="00272161" w:rsidRDefault="00E1257E" w:rsidP="00E1257E">
            <w:pPr>
              <w:pStyle w:val="Default"/>
              <w:rPr>
                <w:b/>
                <w:color w:val="auto"/>
              </w:rPr>
            </w:pPr>
            <w:r w:rsidRPr="00272161">
              <w:rPr>
                <w:b/>
                <w:color w:val="auto"/>
              </w:rPr>
              <w:t>Срок заключения договора</w:t>
            </w:r>
          </w:p>
        </w:tc>
        <w:tc>
          <w:tcPr>
            <w:tcW w:w="7116" w:type="dxa"/>
          </w:tcPr>
          <w:p w14:paraId="1CFD067C" w14:textId="497B81C2" w:rsidR="00E1257E" w:rsidRPr="00272161" w:rsidRDefault="00E1257E" w:rsidP="00333AE8">
            <w:pPr>
              <w:pStyle w:val="11"/>
              <w:ind w:firstLine="0"/>
              <w:rPr>
                <w:sz w:val="24"/>
                <w:szCs w:val="24"/>
              </w:rPr>
            </w:pPr>
            <w:r w:rsidRPr="00272161">
              <w:rPr>
                <w:sz w:val="24"/>
                <w:szCs w:val="24"/>
              </w:rPr>
              <w:t xml:space="preserve">Не позднее чем через </w:t>
            </w:r>
            <w:r w:rsidR="003A702E" w:rsidRPr="00272161">
              <w:rPr>
                <w:sz w:val="24"/>
                <w:szCs w:val="24"/>
              </w:rPr>
              <w:t>7</w:t>
            </w:r>
            <w:r w:rsidRPr="00272161">
              <w:rPr>
                <w:sz w:val="24"/>
                <w:szCs w:val="24"/>
              </w:rPr>
              <w:t xml:space="preserve"> (</w:t>
            </w:r>
            <w:r w:rsidR="003A702E" w:rsidRPr="00272161">
              <w:rPr>
                <w:sz w:val="24"/>
                <w:szCs w:val="24"/>
              </w:rPr>
              <w:t>семь</w:t>
            </w:r>
            <w:r w:rsidRPr="00272161">
              <w:rPr>
                <w:sz w:val="24"/>
                <w:szCs w:val="24"/>
              </w:rPr>
              <w:t xml:space="preserve">) дней с даты принятия </w:t>
            </w:r>
            <w:r w:rsidR="00E35DED" w:rsidRPr="00272161">
              <w:rPr>
                <w:sz w:val="24"/>
                <w:szCs w:val="24"/>
              </w:rPr>
              <w:t>К</w:t>
            </w:r>
            <w:r w:rsidRPr="00272161">
              <w:rPr>
                <w:sz w:val="24"/>
                <w:szCs w:val="24"/>
              </w:rPr>
              <w:t>омиссией решения о заключении договора (размещения протокола подведения итогов в соответствии с пунктом 4 Информационной карты).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конкурентной закупки, договор должен быть заключен не</w:t>
            </w:r>
            <w:r w:rsidR="00333AE8" w:rsidRPr="00272161">
              <w:rPr>
                <w:sz w:val="24"/>
                <w:szCs w:val="24"/>
              </w:rPr>
              <w:t xml:space="preserve"> ранее</w:t>
            </w:r>
            <w:r w:rsidRPr="00272161">
              <w:rPr>
                <w:sz w:val="24"/>
                <w:szCs w:val="24"/>
              </w:rPr>
              <w:t xml:space="preserve"> чем через 5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по осуществлению конкурентной закупки.</w:t>
            </w:r>
          </w:p>
        </w:tc>
      </w:tr>
      <w:tr w:rsidR="008C3743" w:rsidRPr="008C3743" w14:paraId="0D79773A" w14:textId="77777777" w:rsidTr="00094377">
        <w:tc>
          <w:tcPr>
            <w:tcW w:w="547" w:type="dxa"/>
          </w:tcPr>
          <w:p w14:paraId="27C69C01" w14:textId="688745B8" w:rsidR="00E1257E" w:rsidRPr="00272161" w:rsidRDefault="00E1257E" w:rsidP="00E1257E">
            <w:pPr>
              <w:pStyle w:val="11"/>
              <w:ind w:firstLine="0"/>
              <w:rPr>
                <w:b/>
                <w:sz w:val="24"/>
                <w:szCs w:val="24"/>
              </w:rPr>
            </w:pPr>
            <w:r w:rsidRPr="00272161">
              <w:rPr>
                <w:b/>
                <w:sz w:val="24"/>
                <w:szCs w:val="24"/>
              </w:rPr>
              <w:t>2</w:t>
            </w:r>
            <w:r w:rsidR="00F8185D" w:rsidRPr="00272161">
              <w:rPr>
                <w:b/>
                <w:sz w:val="24"/>
                <w:szCs w:val="24"/>
              </w:rPr>
              <w:t>5</w:t>
            </w:r>
            <w:r w:rsidRPr="00272161">
              <w:rPr>
                <w:b/>
                <w:sz w:val="24"/>
                <w:szCs w:val="24"/>
              </w:rPr>
              <w:t>.</w:t>
            </w:r>
          </w:p>
        </w:tc>
        <w:tc>
          <w:tcPr>
            <w:tcW w:w="2147" w:type="dxa"/>
          </w:tcPr>
          <w:p w14:paraId="095B97FA" w14:textId="77777777" w:rsidR="00E1257E" w:rsidRPr="00272161" w:rsidRDefault="00E1257E" w:rsidP="00E1257E">
            <w:pPr>
              <w:pStyle w:val="Default"/>
              <w:rPr>
                <w:b/>
                <w:color w:val="auto"/>
              </w:rPr>
            </w:pPr>
            <w:r w:rsidRPr="00272161">
              <w:rPr>
                <w:b/>
                <w:color w:val="auto"/>
              </w:rPr>
              <w:t>Срок действия договора</w:t>
            </w:r>
          </w:p>
        </w:tc>
        <w:tc>
          <w:tcPr>
            <w:tcW w:w="7116" w:type="dxa"/>
          </w:tcPr>
          <w:p w14:paraId="19E1FB7C" w14:textId="4BC9FB96" w:rsidR="00E1257E" w:rsidRPr="00272161" w:rsidRDefault="00E1257E" w:rsidP="00411902">
            <w:pPr>
              <w:pStyle w:val="11"/>
              <w:ind w:firstLine="0"/>
              <w:rPr>
                <w:sz w:val="24"/>
                <w:szCs w:val="24"/>
              </w:rPr>
            </w:pPr>
            <w:r w:rsidRPr="00272161">
              <w:rPr>
                <w:sz w:val="24"/>
                <w:szCs w:val="24"/>
              </w:rPr>
              <w:t xml:space="preserve">Договор </w:t>
            </w:r>
            <w:r w:rsidR="001A0211" w:rsidRPr="00272161">
              <w:rPr>
                <w:sz w:val="24"/>
                <w:szCs w:val="24"/>
              </w:rPr>
              <w:t>вступает в силу с даты подписания Сторонами и действует в течении 24 (двадцати четырех) месяцев</w:t>
            </w:r>
            <w:r w:rsidR="00E35DED" w:rsidRPr="00272161">
              <w:rPr>
                <w:sz w:val="24"/>
                <w:szCs w:val="24"/>
              </w:rPr>
              <w:t>.</w:t>
            </w:r>
          </w:p>
        </w:tc>
      </w:tr>
    </w:tbl>
    <w:p w14:paraId="07DFA1DF" w14:textId="77777777" w:rsidR="00E1257E" w:rsidRPr="008C3743" w:rsidRDefault="00E1257E" w:rsidP="00E1257E">
      <w:pPr>
        <w:pStyle w:val="11"/>
        <w:ind w:firstLine="0"/>
        <w:jc w:val="right"/>
        <w:outlineLvl w:val="0"/>
        <w:rPr>
          <w:rFonts w:eastAsia="MS Mincho"/>
          <w:color w:val="FF0000"/>
          <w:sz w:val="24"/>
          <w:szCs w:val="24"/>
        </w:rPr>
        <w:sectPr w:rsidR="00E1257E" w:rsidRPr="008C3743" w:rsidSect="008C1D17">
          <w:headerReference w:type="default" r:id="rId24"/>
          <w:footerReference w:type="even" r:id="rId25"/>
          <w:footerReference w:type="default" r:id="rId26"/>
          <w:type w:val="continuous"/>
          <w:pgSz w:w="11907" w:h="16840" w:code="9"/>
          <w:pgMar w:top="1134" w:right="851" w:bottom="1134" w:left="1418" w:header="284" w:footer="794" w:gutter="0"/>
          <w:cols w:space="720"/>
          <w:titlePg/>
          <w:docGrid w:linePitch="326"/>
        </w:sectPr>
      </w:pPr>
    </w:p>
    <w:p w14:paraId="2951AB86" w14:textId="51E88097" w:rsidR="00DD62F8" w:rsidRDefault="00DD62F8" w:rsidP="00DD62F8">
      <w:pPr>
        <w:tabs>
          <w:tab w:val="clear" w:pos="709"/>
        </w:tabs>
        <w:ind w:firstLine="0"/>
        <w:rPr>
          <w:rFonts w:eastAsia="MS Mincho"/>
          <w:color w:val="FF0000"/>
          <w:sz w:val="24"/>
          <w:szCs w:val="24"/>
        </w:rPr>
      </w:pPr>
    </w:p>
    <w:p w14:paraId="5F99F8E5" w14:textId="30EE5371" w:rsidR="00DD62F8" w:rsidRDefault="00DD62F8" w:rsidP="00DD62F8">
      <w:pPr>
        <w:tabs>
          <w:tab w:val="clear" w:pos="709"/>
        </w:tabs>
        <w:ind w:firstLine="0"/>
        <w:rPr>
          <w:rFonts w:eastAsia="MS Mincho"/>
          <w:sz w:val="24"/>
          <w:szCs w:val="24"/>
        </w:rPr>
      </w:pPr>
    </w:p>
    <w:p w14:paraId="61136729" w14:textId="077675DB" w:rsidR="00E1257E" w:rsidRPr="00272161" w:rsidRDefault="00DD62F8" w:rsidP="00DD62F8">
      <w:pPr>
        <w:tabs>
          <w:tab w:val="clear" w:pos="709"/>
          <w:tab w:val="left" w:pos="936"/>
        </w:tabs>
        <w:ind w:firstLine="0"/>
        <w:jc w:val="right"/>
        <w:rPr>
          <w:rFonts w:eastAsia="MS Mincho"/>
          <w:sz w:val="24"/>
          <w:szCs w:val="24"/>
        </w:rPr>
      </w:pPr>
      <w:r>
        <w:rPr>
          <w:rFonts w:eastAsia="MS Mincho"/>
          <w:sz w:val="24"/>
          <w:szCs w:val="24"/>
        </w:rPr>
        <w:tab/>
      </w:r>
      <w:r w:rsidR="00E1257E" w:rsidRPr="00272161">
        <w:rPr>
          <w:rFonts w:eastAsia="MS Mincho"/>
          <w:sz w:val="24"/>
          <w:szCs w:val="24"/>
        </w:rPr>
        <w:t>Приложение № 1</w:t>
      </w:r>
    </w:p>
    <w:p w14:paraId="3D2E0068" w14:textId="77777777" w:rsidR="00E1257E" w:rsidRPr="00272161" w:rsidRDefault="00E1257E" w:rsidP="00DD62F8">
      <w:pPr>
        <w:ind w:firstLine="425"/>
        <w:jc w:val="right"/>
        <w:rPr>
          <w:sz w:val="24"/>
          <w:szCs w:val="24"/>
        </w:rPr>
      </w:pPr>
      <w:r w:rsidRPr="00272161">
        <w:rPr>
          <w:sz w:val="24"/>
          <w:szCs w:val="24"/>
        </w:rPr>
        <w:t>к документации о закупке</w:t>
      </w:r>
    </w:p>
    <w:p w14:paraId="28D26F9F" w14:textId="77777777" w:rsidR="00E1257E" w:rsidRPr="00272161" w:rsidRDefault="00E1257E" w:rsidP="00E1257E">
      <w:pPr>
        <w:ind w:firstLine="425"/>
        <w:jc w:val="right"/>
        <w:rPr>
          <w:sz w:val="22"/>
          <w:szCs w:val="22"/>
        </w:rPr>
      </w:pPr>
    </w:p>
    <w:p w14:paraId="2C10F86F" w14:textId="77777777" w:rsidR="00E1257E" w:rsidRPr="00272161" w:rsidRDefault="00E1257E" w:rsidP="00E1257E">
      <w:pPr>
        <w:jc w:val="center"/>
        <w:rPr>
          <w:b/>
          <w:i/>
          <w:iCs/>
          <w:sz w:val="22"/>
          <w:szCs w:val="22"/>
        </w:rPr>
      </w:pPr>
      <w:r w:rsidRPr="00272161">
        <w:rPr>
          <w:b/>
          <w:i/>
          <w:iCs/>
          <w:sz w:val="22"/>
          <w:szCs w:val="22"/>
        </w:rPr>
        <w:t>На бланке претендента</w:t>
      </w:r>
    </w:p>
    <w:p w14:paraId="221793B7" w14:textId="0D60A65A" w:rsidR="00E1257E" w:rsidRPr="00272161" w:rsidRDefault="00E1257E" w:rsidP="00E1257E">
      <w:pPr>
        <w:jc w:val="center"/>
        <w:rPr>
          <w:b/>
          <w:i/>
          <w:iCs/>
          <w:sz w:val="22"/>
          <w:szCs w:val="22"/>
        </w:rPr>
      </w:pPr>
      <w:r w:rsidRPr="00272161">
        <w:rPr>
          <w:b/>
          <w:sz w:val="22"/>
          <w:szCs w:val="22"/>
        </w:rPr>
        <w:t xml:space="preserve">ЗАЯВКА ______________ </w:t>
      </w:r>
      <w:r w:rsidRPr="00272161">
        <w:rPr>
          <w:b/>
          <w:i/>
          <w:iCs/>
          <w:sz w:val="22"/>
          <w:szCs w:val="22"/>
        </w:rPr>
        <w:t>(наименование претендента)</w:t>
      </w:r>
    </w:p>
    <w:p w14:paraId="4FDA8BE2" w14:textId="77777777" w:rsidR="001A0211" w:rsidRPr="00272161" w:rsidRDefault="001A0211" w:rsidP="00E1257E">
      <w:pPr>
        <w:jc w:val="center"/>
        <w:rPr>
          <w:b/>
          <w:sz w:val="22"/>
          <w:szCs w:val="22"/>
        </w:rPr>
      </w:pPr>
    </w:p>
    <w:p w14:paraId="7D8AA1B4" w14:textId="4E29A11F" w:rsidR="00E1257E" w:rsidRPr="00272161" w:rsidRDefault="00E1257E" w:rsidP="00E1257E">
      <w:pPr>
        <w:jc w:val="center"/>
        <w:rPr>
          <w:b/>
          <w:sz w:val="22"/>
          <w:szCs w:val="22"/>
        </w:rPr>
      </w:pPr>
      <w:r w:rsidRPr="00272161">
        <w:rPr>
          <w:b/>
          <w:sz w:val="22"/>
          <w:szCs w:val="22"/>
        </w:rPr>
        <w:t xml:space="preserve">НА УЧАСТИЕ В ПРОЦЕДУРЕ РАЗМЕЩЕНИЯ ОФЕРТЫ </w:t>
      </w:r>
      <w:r w:rsidR="00F44417" w:rsidRPr="00272161">
        <w:rPr>
          <w:b/>
          <w:sz w:val="22"/>
          <w:szCs w:val="22"/>
        </w:rPr>
        <w:t>НА ________________</w:t>
      </w:r>
    </w:p>
    <w:p w14:paraId="2AB1CB6A" w14:textId="77777777" w:rsidR="001A0211" w:rsidRPr="00272161" w:rsidRDefault="001A0211" w:rsidP="00E1257E">
      <w:pPr>
        <w:rPr>
          <w:b/>
          <w:bCs/>
          <w:sz w:val="22"/>
          <w:szCs w:val="22"/>
        </w:rPr>
      </w:pPr>
    </w:p>
    <w:p w14:paraId="4A6A6882" w14:textId="72F2F925" w:rsidR="00E1257E" w:rsidRPr="00272161" w:rsidRDefault="001A0211" w:rsidP="00E1257E">
      <w:pPr>
        <w:rPr>
          <w:sz w:val="22"/>
          <w:szCs w:val="22"/>
          <w:u w:val="single"/>
        </w:rPr>
      </w:pPr>
      <w:r w:rsidRPr="00272161">
        <w:rPr>
          <w:b/>
          <w:bCs/>
          <w:sz w:val="22"/>
          <w:szCs w:val="22"/>
        </w:rPr>
        <w:t xml:space="preserve">ЛОТ № </w:t>
      </w:r>
      <w:r w:rsidRPr="00272161">
        <w:rPr>
          <w:b/>
          <w:bCs/>
          <w:sz w:val="22"/>
          <w:szCs w:val="22"/>
          <w:u w:val="single"/>
        </w:rPr>
        <w:t xml:space="preserve">______________________ </w:t>
      </w:r>
      <w:r w:rsidRPr="00272161">
        <w:rPr>
          <w:sz w:val="22"/>
          <w:szCs w:val="22"/>
          <w:u w:val="single"/>
        </w:rPr>
        <w:t>«</w:t>
      </w:r>
      <w:r w:rsidRPr="00272161">
        <w:rPr>
          <w:i/>
          <w:iCs/>
          <w:sz w:val="22"/>
          <w:szCs w:val="22"/>
          <w:u w:val="single"/>
        </w:rPr>
        <w:t>наименование</w:t>
      </w:r>
      <w:r w:rsidRPr="00272161">
        <w:rPr>
          <w:sz w:val="22"/>
          <w:szCs w:val="22"/>
          <w:u w:val="single"/>
        </w:rPr>
        <w:t xml:space="preserve">» </w:t>
      </w:r>
    </w:p>
    <w:p w14:paraId="6E4CE79E" w14:textId="77777777" w:rsidR="001A0211" w:rsidRPr="00272161" w:rsidRDefault="001A0211" w:rsidP="00E1257E">
      <w:pPr>
        <w:rPr>
          <w:sz w:val="22"/>
          <w:szCs w:val="22"/>
        </w:rPr>
      </w:pPr>
    </w:p>
    <w:p w14:paraId="6F380F47" w14:textId="1301430A" w:rsidR="00E1257E" w:rsidRPr="00272161" w:rsidRDefault="00E1257E" w:rsidP="00E1257E">
      <w:pPr>
        <w:pStyle w:val="aff5"/>
        <w:jc w:val="both"/>
        <w:rPr>
          <w:i/>
          <w:sz w:val="22"/>
          <w:szCs w:val="22"/>
        </w:rPr>
      </w:pPr>
      <w:r w:rsidRPr="00272161">
        <w:rPr>
          <w:sz w:val="22"/>
          <w:szCs w:val="22"/>
        </w:rPr>
        <w:t>Будучи уполномоченным представлять и действовать от имени ________________ (</w:t>
      </w:r>
      <w:r w:rsidRPr="00272161">
        <w:rPr>
          <w:bCs/>
          <w:i/>
          <w:iCs/>
          <w:sz w:val="22"/>
          <w:szCs w:val="22"/>
        </w:rPr>
        <w:t>наименование претендента или, в случае участия нескольких лиц на стороне одного участника, наименования таких лиц</w:t>
      </w:r>
      <w:r w:rsidRPr="00272161">
        <w:rPr>
          <w:sz w:val="22"/>
          <w:szCs w:val="22"/>
        </w:rPr>
        <w:t>), а также полностью изучив всю документацию о закупке, я, нижеподписавшийся, настоящим подаю заявку на участие в</w:t>
      </w:r>
      <w:r w:rsidRPr="00272161">
        <w:rPr>
          <w:i/>
          <w:sz w:val="22"/>
          <w:szCs w:val="22"/>
        </w:rPr>
        <w:t xml:space="preserve"> </w:t>
      </w:r>
      <w:r w:rsidRPr="00272161">
        <w:rPr>
          <w:sz w:val="22"/>
          <w:szCs w:val="22"/>
        </w:rPr>
        <w:t xml:space="preserve">процедуре Размещения оферты (далее – Заявка) на ____________ </w:t>
      </w:r>
      <w:r w:rsidRPr="00272161">
        <w:rPr>
          <w:i/>
          <w:sz w:val="22"/>
          <w:szCs w:val="22"/>
        </w:rPr>
        <w:t>(поставку товаров на _______, выполнение работ по ______, оказание услуг по_____ - переписать из предмета Размещения оферты)</w:t>
      </w:r>
      <w:r w:rsidR="001A0211" w:rsidRPr="00272161">
        <w:rPr>
          <w:sz w:val="22"/>
          <w:szCs w:val="22"/>
        </w:rPr>
        <w:t xml:space="preserve">, Лот № </w:t>
      </w:r>
      <w:r w:rsidR="00F60749" w:rsidRPr="00272161">
        <w:rPr>
          <w:i/>
          <w:sz w:val="22"/>
          <w:szCs w:val="22"/>
        </w:rPr>
        <w:t>______</w:t>
      </w:r>
    </w:p>
    <w:p w14:paraId="54AEFEA5" w14:textId="436D4846" w:rsidR="00E1257E" w:rsidRPr="00272161" w:rsidRDefault="00E1257E" w:rsidP="00E1257E">
      <w:pPr>
        <w:pStyle w:val="11"/>
        <w:rPr>
          <w:sz w:val="22"/>
        </w:rPr>
      </w:pPr>
      <w:r w:rsidRPr="00272161">
        <w:rPr>
          <w:sz w:val="22"/>
        </w:rPr>
        <w:t xml:space="preserve">Уполномоченным представителям </w:t>
      </w:r>
      <w:r w:rsidR="00F44417" w:rsidRPr="00272161">
        <w:rPr>
          <w:sz w:val="22"/>
        </w:rPr>
        <w:t>ООО «РТК-Сервис»</w:t>
      </w:r>
      <w:r w:rsidRPr="00272161">
        <w:rPr>
          <w:sz w:val="22"/>
        </w:rPr>
        <w:t xml:space="preserve">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14:paraId="586BD07D" w14:textId="77777777" w:rsidR="00E1257E" w:rsidRPr="00272161" w:rsidRDefault="00E1257E" w:rsidP="00E1257E">
      <w:pPr>
        <w:pStyle w:val="11"/>
        <w:ind w:firstLine="708"/>
        <w:rPr>
          <w:sz w:val="22"/>
        </w:rPr>
      </w:pPr>
      <w:r w:rsidRPr="00272161">
        <w:rPr>
          <w:sz w:val="22"/>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14:paraId="3B2A2F5D" w14:textId="162C6F26" w:rsidR="00E1257E" w:rsidRPr="00272161" w:rsidRDefault="00E1257E" w:rsidP="00E1257E">
      <w:pPr>
        <w:pStyle w:val="11"/>
        <w:ind w:firstLine="708"/>
        <w:rPr>
          <w:sz w:val="22"/>
        </w:rPr>
      </w:pPr>
      <w:r w:rsidRPr="00272161">
        <w:rPr>
          <w:sz w:val="22"/>
        </w:rPr>
        <w:t>Настоящим подтверждается, что ___</w:t>
      </w:r>
      <w:proofErr w:type="gramStart"/>
      <w:r w:rsidRPr="00272161">
        <w:rPr>
          <w:sz w:val="22"/>
        </w:rPr>
        <w:t>_(</w:t>
      </w:r>
      <w:proofErr w:type="gramEnd"/>
      <w:r w:rsidRPr="00272161">
        <w:rPr>
          <w:i/>
          <w:sz w:val="22"/>
        </w:rPr>
        <w:t>наименование претендента)</w:t>
      </w:r>
      <w:r w:rsidRPr="00272161">
        <w:rPr>
          <w:sz w:val="22"/>
        </w:rPr>
        <w:t xml:space="preserve"> ознакомилось(-</w:t>
      </w:r>
      <w:proofErr w:type="spellStart"/>
      <w:r w:rsidRPr="00272161">
        <w:rPr>
          <w:sz w:val="22"/>
        </w:rPr>
        <w:t>ся</w:t>
      </w:r>
      <w:proofErr w:type="spellEnd"/>
      <w:r w:rsidRPr="00272161">
        <w:rPr>
          <w:sz w:val="22"/>
        </w:rPr>
        <w:t>) с условиями документации о закупке, с ними согласно(-ен) и возражений не имеет.</w:t>
      </w:r>
    </w:p>
    <w:p w14:paraId="5C67E876" w14:textId="477E498D" w:rsidR="00E1257E" w:rsidRPr="00272161" w:rsidRDefault="00E1257E" w:rsidP="00E1257E">
      <w:pPr>
        <w:pStyle w:val="11"/>
        <w:ind w:firstLine="709"/>
        <w:rPr>
          <w:sz w:val="22"/>
        </w:rPr>
      </w:pPr>
      <w:r w:rsidRPr="00272161">
        <w:rPr>
          <w:sz w:val="22"/>
        </w:rPr>
        <w:t>В частности, _____ (</w:t>
      </w:r>
      <w:r w:rsidRPr="00272161">
        <w:rPr>
          <w:i/>
          <w:sz w:val="22"/>
        </w:rPr>
        <w:t>наименование претендента)</w:t>
      </w:r>
      <w:r w:rsidRPr="00272161">
        <w:rPr>
          <w:sz w:val="22"/>
        </w:rPr>
        <w:t>, подавая настоящую Заявку, согласно(-ен) с тем, что:</w:t>
      </w:r>
    </w:p>
    <w:p w14:paraId="194DE35E" w14:textId="3CCABB72" w:rsidR="00E1257E" w:rsidRPr="00272161" w:rsidRDefault="00E1257E" w:rsidP="005D4D74">
      <w:pPr>
        <w:pStyle w:val="aff5"/>
        <w:widowControl w:val="0"/>
        <w:numPr>
          <w:ilvl w:val="0"/>
          <w:numId w:val="7"/>
        </w:numPr>
        <w:tabs>
          <w:tab w:val="clear" w:pos="1440"/>
          <w:tab w:val="num" w:pos="0"/>
          <w:tab w:val="left" w:pos="960"/>
          <w:tab w:val="left" w:pos="1080"/>
          <w:tab w:val="num" w:pos="2629"/>
        </w:tabs>
        <w:ind w:left="0" w:firstLine="720"/>
        <w:jc w:val="both"/>
        <w:rPr>
          <w:sz w:val="22"/>
          <w:szCs w:val="22"/>
        </w:rPr>
      </w:pPr>
      <w:r w:rsidRPr="00272161">
        <w:rPr>
          <w:sz w:val="22"/>
          <w:szCs w:val="22"/>
        </w:rPr>
        <w:t xml:space="preserve">результаты рассмотрения Заявки зависят от проверки всех данных, представленных </w:t>
      </w:r>
      <w:r w:rsidRPr="00272161">
        <w:rPr>
          <w:i/>
          <w:sz w:val="22"/>
          <w:szCs w:val="22"/>
        </w:rPr>
        <w:t>_______ (наименование претендента)</w:t>
      </w:r>
      <w:r w:rsidRPr="00272161">
        <w:rPr>
          <w:sz w:val="22"/>
          <w:szCs w:val="22"/>
        </w:rPr>
        <w:t>, а также иных сведений, имеющихся в распоряжении Заказчика;</w:t>
      </w:r>
    </w:p>
    <w:p w14:paraId="5C184139" w14:textId="7B181E1E" w:rsidR="00E1257E" w:rsidRPr="00272161" w:rsidRDefault="00E1257E" w:rsidP="005D4D74">
      <w:pPr>
        <w:pStyle w:val="aff5"/>
        <w:numPr>
          <w:ilvl w:val="0"/>
          <w:numId w:val="7"/>
        </w:numPr>
        <w:tabs>
          <w:tab w:val="clear" w:pos="1440"/>
          <w:tab w:val="num" w:pos="0"/>
          <w:tab w:val="left" w:pos="1080"/>
          <w:tab w:val="num" w:pos="2629"/>
          <w:tab w:val="left" w:pos="7938"/>
        </w:tabs>
        <w:ind w:left="0" w:firstLine="720"/>
        <w:jc w:val="both"/>
        <w:rPr>
          <w:sz w:val="22"/>
          <w:szCs w:val="22"/>
        </w:rPr>
      </w:pPr>
      <w:r w:rsidRPr="00272161">
        <w:rPr>
          <w:sz w:val="22"/>
          <w:szCs w:val="22"/>
        </w:rPr>
        <w:t xml:space="preserve">за любую ошибку или упущение в представленной </w:t>
      </w:r>
      <w:r w:rsidRPr="00272161">
        <w:rPr>
          <w:i/>
          <w:sz w:val="22"/>
          <w:szCs w:val="22"/>
        </w:rPr>
        <w:t xml:space="preserve">____ (наименование претендента) </w:t>
      </w:r>
      <w:r w:rsidRPr="00272161">
        <w:rPr>
          <w:sz w:val="22"/>
          <w:szCs w:val="22"/>
        </w:rPr>
        <w:t xml:space="preserve">Заявке ответственность целиком и полностью будет лежать на </w:t>
      </w:r>
      <w:r w:rsidRPr="00272161">
        <w:rPr>
          <w:i/>
          <w:sz w:val="22"/>
          <w:szCs w:val="22"/>
        </w:rPr>
        <w:t>_______</w:t>
      </w:r>
      <w:proofErr w:type="gramStart"/>
      <w:r w:rsidRPr="00272161">
        <w:rPr>
          <w:i/>
          <w:sz w:val="22"/>
          <w:szCs w:val="22"/>
        </w:rPr>
        <w:t>_(</w:t>
      </w:r>
      <w:proofErr w:type="gramEnd"/>
      <w:r w:rsidRPr="00272161">
        <w:rPr>
          <w:i/>
          <w:sz w:val="22"/>
          <w:szCs w:val="22"/>
        </w:rPr>
        <w:t>наименование претендента)</w:t>
      </w:r>
      <w:r w:rsidRPr="00272161">
        <w:rPr>
          <w:sz w:val="22"/>
          <w:szCs w:val="22"/>
        </w:rPr>
        <w:t>;</w:t>
      </w:r>
    </w:p>
    <w:p w14:paraId="298B0AC4" w14:textId="77777777" w:rsidR="00E1257E" w:rsidRPr="00272161" w:rsidRDefault="00E1257E" w:rsidP="005D4D74">
      <w:pPr>
        <w:pStyle w:val="aff5"/>
        <w:numPr>
          <w:ilvl w:val="0"/>
          <w:numId w:val="7"/>
        </w:numPr>
        <w:tabs>
          <w:tab w:val="clear" w:pos="1440"/>
          <w:tab w:val="num" w:pos="0"/>
          <w:tab w:val="left" w:pos="1080"/>
          <w:tab w:val="num" w:pos="2629"/>
          <w:tab w:val="left" w:pos="7938"/>
        </w:tabs>
        <w:ind w:left="0" w:firstLine="720"/>
        <w:jc w:val="both"/>
        <w:rPr>
          <w:sz w:val="22"/>
          <w:szCs w:val="22"/>
        </w:rPr>
      </w:pPr>
      <w:r w:rsidRPr="00272161">
        <w:rPr>
          <w:sz w:val="22"/>
          <w:szCs w:val="22"/>
        </w:rPr>
        <w:t xml:space="preserve">Победителем может быть признан участник, предложивший не самую низкую цену. </w:t>
      </w:r>
    </w:p>
    <w:p w14:paraId="5628B9A0" w14:textId="65885ED0" w:rsidR="00E1257E" w:rsidRPr="00272161" w:rsidRDefault="00E1257E" w:rsidP="00E1257E">
      <w:pPr>
        <w:ind w:firstLine="553"/>
        <w:jc w:val="both"/>
        <w:rPr>
          <w:sz w:val="22"/>
          <w:szCs w:val="22"/>
        </w:rPr>
      </w:pPr>
      <w:r w:rsidRPr="00272161">
        <w:rPr>
          <w:sz w:val="22"/>
          <w:szCs w:val="22"/>
        </w:rPr>
        <w:t>В случае признания _____</w:t>
      </w:r>
      <w:proofErr w:type="gramStart"/>
      <w:r w:rsidRPr="00272161">
        <w:rPr>
          <w:sz w:val="22"/>
          <w:szCs w:val="22"/>
        </w:rPr>
        <w:t>_</w:t>
      </w:r>
      <w:r w:rsidRPr="00272161">
        <w:rPr>
          <w:i/>
          <w:sz w:val="22"/>
          <w:szCs w:val="22"/>
        </w:rPr>
        <w:t>(</w:t>
      </w:r>
      <w:proofErr w:type="gramEnd"/>
      <w:r w:rsidRPr="00272161">
        <w:rPr>
          <w:i/>
          <w:sz w:val="22"/>
          <w:szCs w:val="22"/>
        </w:rPr>
        <w:t>наименование претендента)</w:t>
      </w:r>
      <w:r w:rsidRPr="00272161">
        <w:rPr>
          <w:sz w:val="22"/>
          <w:szCs w:val="22"/>
        </w:rPr>
        <w:t xml:space="preserve"> победителем обязуется:</w:t>
      </w:r>
    </w:p>
    <w:p w14:paraId="73660058" w14:textId="0F042C79" w:rsidR="00E1257E" w:rsidRPr="00272161" w:rsidRDefault="00E1257E" w:rsidP="005D4D74">
      <w:pPr>
        <w:numPr>
          <w:ilvl w:val="0"/>
          <w:numId w:val="8"/>
        </w:numPr>
        <w:tabs>
          <w:tab w:val="clear" w:pos="709"/>
          <w:tab w:val="left" w:pos="1418"/>
        </w:tabs>
        <w:suppressAutoHyphens/>
        <w:ind w:left="0" w:firstLine="709"/>
        <w:jc w:val="both"/>
        <w:rPr>
          <w:sz w:val="22"/>
          <w:szCs w:val="22"/>
        </w:rPr>
      </w:pPr>
      <w:r w:rsidRPr="00272161">
        <w:rPr>
          <w:sz w:val="22"/>
          <w:szCs w:val="22"/>
        </w:rPr>
        <w:t>Придерживаться положений нашей Заявки в течение _____ дней (</w:t>
      </w:r>
      <w:r w:rsidRPr="00272161">
        <w:rPr>
          <w:i/>
          <w:sz w:val="22"/>
          <w:szCs w:val="22"/>
        </w:rPr>
        <w:t>указать срок не менее указанного в пункте 2</w:t>
      </w:r>
      <w:r w:rsidR="00F8185D" w:rsidRPr="00272161">
        <w:rPr>
          <w:i/>
          <w:sz w:val="22"/>
          <w:szCs w:val="22"/>
        </w:rPr>
        <w:t>1</w:t>
      </w:r>
      <w:r w:rsidRPr="00272161">
        <w:rPr>
          <w:i/>
          <w:sz w:val="22"/>
          <w:szCs w:val="22"/>
        </w:rPr>
        <w:t xml:space="preserve"> Информационной карты</w:t>
      </w:r>
      <w:r w:rsidRPr="00272161">
        <w:rPr>
          <w:sz w:val="22"/>
          <w:szCs w:val="22"/>
        </w:rPr>
        <w:t>) с даты окончания срока подачи Заявок, указанной в пункте 6 Информационной карты. Заявка будет оставаться для претендента обязательной до истечения указанного периода.</w:t>
      </w:r>
    </w:p>
    <w:p w14:paraId="2B282C47" w14:textId="1BF594F9" w:rsidR="00E1257E" w:rsidRPr="00272161" w:rsidRDefault="00E1257E" w:rsidP="005D4D74">
      <w:pPr>
        <w:numPr>
          <w:ilvl w:val="0"/>
          <w:numId w:val="8"/>
        </w:numPr>
        <w:tabs>
          <w:tab w:val="clear" w:pos="709"/>
          <w:tab w:val="left" w:pos="1418"/>
        </w:tabs>
        <w:suppressAutoHyphens/>
        <w:ind w:left="0" w:firstLine="709"/>
        <w:jc w:val="both"/>
        <w:rPr>
          <w:sz w:val="22"/>
          <w:szCs w:val="22"/>
        </w:rPr>
      </w:pPr>
      <w:r w:rsidRPr="00272161">
        <w:rPr>
          <w:sz w:val="22"/>
          <w:szCs w:val="22"/>
        </w:rPr>
        <w:t>До заключения договора представить сведения о своих владельцах, включая конечных бенефициаров, с приложением подтверждающих документов или (</w:t>
      </w:r>
      <w:r w:rsidRPr="00272161">
        <w:rPr>
          <w:i/>
          <w:sz w:val="22"/>
          <w:szCs w:val="22"/>
        </w:rPr>
        <w:t>в случае, если претендент является публичным акционерным обществом</w:t>
      </w:r>
      <w:r w:rsidRPr="00272161">
        <w:rPr>
          <w:sz w:val="22"/>
          <w:szCs w:val="22"/>
        </w:rPr>
        <w:t xml:space="preserve">) ссылку на общедоступный источник, посредством которого в </w:t>
      </w:r>
      <w:r w:rsidRPr="00272161">
        <w:rPr>
          <w:sz w:val="22"/>
          <w:szCs w:val="22"/>
        </w:rPr>
        <w:lastRenderedPageBreak/>
        <w:t>установленном законом порядке раскрыта информация о владельцах __________ (</w:t>
      </w:r>
      <w:r w:rsidRPr="00272161">
        <w:rPr>
          <w:i/>
          <w:sz w:val="22"/>
          <w:szCs w:val="22"/>
        </w:rPr>
        <w:t>наименование претендента</w:t>
      </w:r>
      <w:r w:rsidRPr="00272161">
        <w:rPr>
          <w:sz w:val="22"/>
          <w:szCs w:val="22"/>
        </w:rPr>
        <w:t xml:space="preserve">), а также иные сведения, необходимые для заключения договора с </w:t>
      </w:r>
      <w:r w:rsidR="00F44417" w:rsidRPr="00272161">
        <w:rPr>
          <w:sz w:val="22"/>
          <w:szCs w:val="22"/>
        </w:rPr>
        <w:t>ООО «РТК-Сервис»</w:t>
      </w:r>
      <w:r w:rsidRPr="00272161">
        <w:rPr>
          <w:sz w:val="22"/>
          <w:szCs w:val="22"/>
        </w:rPr>
        <w:t>.</w:t>
      </w:r>
    </w:p>
    <w:p w14:paraId="3F376075" w14:textId="35E1D3AE" w:rsidR="00E1257E" w:rsidRPr="00272161" w:rsidRDefault="00E1257E" w:rsidP="00E1257E">
      <w:pPr>
        <w:tabs>
          <w:tab w:val="left" w:pos="1418"/>
        </w:tabs>
        <w:jc w:val="both"/>
        <w:rPr>
          <w:sz w:val="22"/>
          <w:szCs w:val="22"/>
        </w:rPr>
      </w:pPr>
      <w:r w:rsidRPr="00272161">
        <w:rPr>
          <w:sz w:val="22"/>
          <w:szCs w:val="22"/>
        </w:rPr>
        <w:tab/>
        <w:t>________</w:t>
      </w:r>
      <w:proofErr w:type="gramStart"/>
      <w:r w:rsidRPr="00272161">
        <w:rPr>
          <w:sz w:val="22"/>
          <w:szCs w:val="22"/>
        </w:rPr>
        <w:t>_(</w:t>
      </w:r>
      <w:proofErr w:type="gramEnd"/>
      <w:r w:rsidRPr="00272161">
        <w:rPr>
          <w:i/>
          <w:sz w:val="22"/>
          <w:szCs w:val="22"/>
        </w:rPr>
        <w:t>наименование претендента</w:t>
      </w:r>
      <w:r w:rsidRPr="00272161">
        <w:rPr>
          <w:sz w:val="22"/>
          <w:szCs w:val="22"/>
        </w:rPr>
        <w:t xml:space="preserve">) предупрежден(-о), что при непредставлении указанных сведений и документов, </w:t>
      </w:r>
      <w:r w:rsidR="00F44417" w:rsidRPr="00272161">
        <w:rPr>
          <w:sz w:val="22"/>
          <w:szCs w:val="22"/>
        </w:rPr>
        <w:t>ООО «РТК-Сервис»</w:t>
      </w:r>
      <w:r w:rsidRPr="00272161">
        <w:rPr>
          <w:sz w:val="22"/>
          <w:szCs w:val="22"/>
        </w:rPr>
        <w:t xml:space="preserve"> вправе отказаться от заключения договора.</w:t>
      </w:r>
    </w:p>
    <w:p w14:paraId="4A7C38FA" w14:textId="77777777" w:rsidR="00E1257E" w:rsidRPr="00272161" w:rsidRDefault="00E1257E" w:rsidP="005D4D74">
      <w:pPr>
        <w:numPr>
          <w:ilvl w:val="0"/>
          <w:numId w:val="8"/>
        </w:numPr>
        <w:tabs>
          <w:tab w:val="clear" w:pos="709"/>
          <w:tab w:val="left" w:pos="1418"/>
        </w:tabs>
        <w:suppressAutoHyphens/>
        <w:ind w:left="0" w:firstLine="714"/>
        <w:jc w:val="both"/>
        <w:rPr>
          <w:sz w:val="22"/>
          <w:szCs w:val="22"/>
        </w:rPr>
      </w:pPr>
      <w:r w:rsidRPr="00272161">
        <w:rPr>
          <w:sz w:val="22"/>
          <w:szCs w:val="22"/>
        </w:rPr>
        <w:t>Подписать договор(-ы) на условиях настоящей Заявки на участие в процедуре Размещения оферты и на условиях, объявленных в документации о закупке.</w:t>
      </w:r>
    </w:p>
    <w:p w14:paraId="1AA2ABCF" w14:textId="77777777" w:rsidR="00E1257E" w:rsidRPr="00272161" w:rsidRDefault="00E1257E" w:rsidP="005D4D74">
      <w:pPr>
        <w:numPr>
          <w:ilvl w:val="0"/>
          <w:numId w:val="8"/>
        </w:numPr>
        <w:tabs>
          <w:tab w:val="clear" w:pos="709"/>
          <w:tab w:val="left" w:pos="1418"/>
        </w:tabs>
        <w:suppressAutoHyphens/>
        <w:ind w:left="0" w:firstLine="714"/>
        <w:jc w:val="both"/>
        <w:rPr>
          <w:sz w:val="22"/>
          <w:szCs w:val="22"/>
        </w:rPr>
      </w:pPr>
      <w:r w:rsidRPr="00272161">
        <w:rPr>
          <w:sz w:val="22"/>
          <w:szCs w:val="22"/>
        </w:rPr>
        <w:t>Исполнять обязанности, предусмотренные заключенным договором строго в соответствии с требованиями такого договора.</w:t>
      </w:r>
    </w:p>
    <w:p w14:paraId="6DA5E7A2" w14:textId="77777777" w:rsidR="00E1257E" w:rsidRPr="00272161" w:rsidRDefault="00E1257E" w:rsidP="005D4D74">
      <w:pPr>
        <w:numPr>
          <w:ilvl w:val="0"/>
          <w:numId w:val="8"/>
        </w:numPr>
        <w:tabs>
          <w:tab w:val="clear" w:pos="709"/>
        </w:tabs>
        <w:suppressAutoHyphens/>
        <w:ind w:left="0" w:firstLine="714"/>
        <w:jc w:val="both"/>
        <w:rPr>
          <w:sz w:val="22"/>
          <w:szCs w:val="22"/>
        </w:rPr>
      </w:pPr>
      <w:r w:rsidRPr="00272161">
        <w:rPr>
          <w:sz w:val="22"/>
          <w:szCs w:val="22"/>
        </w:rPr>
        <w:t>Не вносить в договор изменения, не предусмотренные условиями документации о закупке.</w:t>
      </w:r>
    </w:p>
    <w:p w14:paraId="10B41DFA" w14:textId="27090C5F" w:rsidR="00E1257E" w:rsidRDefault="00E1257E" w:rsidP="00E1257E">
      <w:pPr>
        <w:pStyle w:val="a9"/>
        <w:ind w:firstLine="553"/>
        <w:rPr>
          <w:rFonts w:eastAsia="Times New Roman"/>
          <w:sz w:val="22"/>
          <w:szCs w:val="22"/>
        </w:rPr>
      </w:pPr>
      <w:r w:rsidRPr="00272161">
        <w:rPr>
          <w:rFonts w:eastAsia="Times New Roman"/>
          <w:sz w:val="22"/>
          <w:szCs w:val="22"/>
        </w:rPr>
        <w:t>Настоящим подтверждается, что:</w:t>
      </w:r>
    </w:p>
    <w:p w14:paraId="3F686CAC" w14:textId="3E3EB592" w:rsidR="00617487" w:rsidRPr="00272161" w:rsidRDefault="00617487" w:rsidP="00617487">
      <w:pPr>
        <w:ind w:firstLine="540"/>
        <w:jc w:val="both"/>
        <w:rPr>
          <w:sz w:val="22"/>
          <w:szCs w:val="22"/>
        </w:rPr>
      </w:pPr>
      <w:r w:rsidRPr="00272161">
        <w:rPr>
          <w:sz w:val="22"/>
          <w:szCs w:val="22"/>
        </w:rPr>
        <w:t>- ______ (</w:t>
      </w:r>
      <w:r w:rsidRPr="00272161">
        <w:rPr>
          <w:i/>
          <w:sz w:val="22"/>
          <w:szCs w:val="22"/>
        </w:rPr>
        <w:t>наименование претендента</w:t>
      </w:r>
      <w:r w:rsidRPr="00272161">
        <w:rPr>
          <w:sz w:val="22"/>
          <w:szCs w:val="22"/>
        </w:rPr>
        <w:t xml:space="preserve">) на дату подачи Заявки на участие в процедуре Размещения оферты, </w:t>
      </w:r>
      <w:r>
        <w:rPr>
          <w:sz w:val="22"/>
          <w:szCs w:val="22"/>
        </w:rPr>
        <w:t xml:space="preserve">состоит в </w:t>
      </w:r>
      <w:r w:rsidRPr="00617487">
        <w:rPr>
          <w:sz w:val="22"/>
          <w:szCs w:val="22"/>
        </w:rPr>
        <w:t>Реестре участников Предварительного квалификационного отбора на право включения в Реестр участников, имеющих право принимать участие в запросах котировок с ограниченным участием, предметом которых являются право заключение договора на выполнение строительно-монтажных работ на сетях Операторов Связи в отношении Вспомогательного оборудования (по регионам) (RT02062300005)</w:t>
      </w:r>
      <w:r w:rsidRPr="00272161">
        <w:rPr>
          <w:sz w:val="22"/>
          <w:szCs w:val="22"/>
        </w:rPr>
        <w:t>;</w:t>
      </w:r>
    </w:p>
    <w:p w14:paraId="68EEB77D" w14:textId="1CD63C3E" w:rsidR="00E1257E" w:rsidRPr="00272161" w:rsidRDefault="00E1257E" w:rsidP="00E1257E">
      <w:pPr>
        <w:pStyle w:val="a9"/>
        <w:ind w:firstLine="553"/>
        <w:rPr>
          <w:rFonts w:eastAsia="Times New Roman"/>
          <w:sz w:val="22"/>
          <w:szCs w:val="22"/>
        </w:rPr>
      </w:pPr>
      <w:r w:rsidRPr="00272161">
        <w:rPr>
          <w:rFonts w:eastAsia="Times New Roman"/>
          <w:sz w:val="22"/>
          <w:szCs w:val="22"/>
        </w:rPr>
        <w:t>- ________ (</w:t>
      </w:r>
      <w:r w:rsidRPr="00272161">
        <w:rPr>
          <w:rFonts w:eastAsia="Times New Roman"/>
          <w:i/>
          <w:sz w:val="22"/>
          <w:szCs w:val="22"/>
        </w:rPr>
        <w:t>поставка товаров, выполнения работ, оказания услуг и т.д.)</w:t>
      </w:r>
      <w:r w:rsidRPr="00272161">
        <w:rPr>
          <w:rFonts w:eastAsia="Times New Roman"/>
          <w:sz w:val="22"/>
          <w:szCs w:val="22"/>
        </w:rPr>
        <w:t xml:space="preserve"> предлагаемые _______ </w:t>
      </w:r>
      <w:r w:rsidRPr="00272161">
        <w:rPr>
          <w:rFonts w:eastAsia="Times New Roman"/>
          <w:i/>
          <w:sz w:val="22"/>
          <w:szCs w:val="22"/>
        </w:rPr>
        <w:t>(наименование претендента)</w:t>
      </w:r>
      <w:r w:rsidRPr="00272161">
        <w:rPr>
          <w:rFonts w:eastAsia="Times New Roman"/>
          <w:sz w:val="22"/>
          <w:szCs w:val="22"/>
        </w:rPr>
        <w:t>, свободны от любых прав со стороны третьих лиц, ________ (</w:t>
      </w:r>
      <w:r w:rsidRPr="00272161">
        <w:rPr>
          <w:rFonts w:eastAsia="Times New Roman"/>
          <w:i/>
          <w:sz w:val="22"/>
          <w:szCs w:val="22"/>
        </w:rPr>
        <w:t>наименование претендента</w:t>
      </w:r>
      <w:r w:rsidRPr="00272161">
        <w:rPr>
          <w:rFonts w:eastAsia="Times New Roman"/>
          <w:sz w:val="22"/>
          <w:szCs w:val="22"/>
        </w:rPr>
        <w:t>) согласно в случае признания победителем и подписания договора передать все права на______ (</w:t>
      </w:r>
      <w:r w:rsidRPr="00272161">
        <w:rPr>
          <w:rFonts w:eastAsia="Times New Roman"/>
          <w:i/>
          <w:sz w:val="22"/>
          <w:szCs w:val="22"/>
        </w:rPr>
        <w:t>поставку товаров, выполнения работ, оказания услуг и т.д.)</w:t>
      </w:r>
      <w:r w:rsidRPr="00272161">
        <w:rPr>
          <w:rFonts w:eastAsia="Times New Roman"/>
          <w:sz w:val="22"/>
          <w:szCs w:val="22"/>
        </w:rPr>
        <w:t xml:space="preserve"> Заказчику;</w:t>
      </w:r>
    </w:p>
    <w:p w14:paraId="2902350A" w14:textId="4B0533BA" w:rsidR="00E1257E" w:rsidRPr="00272161" w:rsidRDefault="00E1257E" w:rsidP="00E1257E">
      <w:pPr>
        <w:pStyle w:val="a9"/>
        <w:ind w:firstLine="553"/>
        <w:rPr>
          <w:rFonts w:eastAsia="Times New Roman"/>
          <w:sz w:val="22"/>
          <w:szCs w:val="22"/>
        </w:rPr>
      </w:pPr>
      <w:r w:rsidRPr="00272161">
        <w:rPr>
          <w:rFonts w:eastAsia="Times New Roman"/>
          <w:sz w:val="22"/>
          <w:szCs w:val="22"/>
        </w:rPr>
        <w:t>- ______ (</w:t>
      </w:r>
      <w:r w:rsidRPr="00272161">
        <w:rPr>
          <w:rFonts w:eastAsia="Times New Roman"/>
          <w:i/>
          <w:sz w:val="22"/>
          <w:szCs w:val="22"/>
        </w:rPr>
        <w:t>наименование претендента</w:t>
      </w:r>
      <w:r w:rsidRPr="00272161">
        <w:rPr>
          <w:rFonts w:eastAsia="Times New Roman"/>
          <w:sz w:val="22"/>
          <w:szCs w:val="22"/>
        </w:rPr>
        <w:t>) не находится в процессе ликвидации;</w:t>
      </w:r>
    </w:p>
    <w:p w14:paraId="54B9996C" w14:textId="0A1004D8" w:rsidR="00E1257E" w:rsidRPr="00272161" w:rsidRDefault="00E1257E" w:rsidP="00E1257E">
      <w:pPr>
        <w:pStyle w:val="a9"/>
        <w:ind w:firstLine="553"/>
        <w:rPr>
          <w:rFonts w:eastAsia="Times New Roman"/>
          <w:sz w:val="22"/>
          <w:szCs w:val="22"/>
        </w:rPr>
      </w:pPr>
      <w:r w:rsidRPr="00272161">
        <w:rPr>
          <w:rFonts w:eastAsia="Times New Roman"/>
          <w:sz w:val="22"/>
          <w:szCs w:val="22"/>
        </w:rPr>
        <w:t>- _____ (</w:t>
      </w:r>
      <w:r w:rsidRPr="00272161">
        <w:rPr>
          <w:rFonts w:eastAsia="Times New Roman"/>
          <w:i/>
          <w:sz w:val="22"/>
          <w:szCs w:val="22"/>
        </w:rPr>
        <w:t>наименование претендента</w:t>
      </w:r>
      <w:r w:rsidRPr="00272161">
        <w:rPr>
          <w:rFonts w:eastAsia="Times New Roman"/>
          <w:sz w:val="22"/>
          <w:szCs w:val="22"/>
        </w:rPr>
        <w:t xml:space="preserve">) </w:t>
      </w:r>
      <w:r w:rsidRPr="00272161">
        <w:rPr>
          <w:sz w:val="22"/>
          <w:szCs w:val="22"/>
        </w:rPr>
        <w:t>на дату подачи Заявки на участие в процедуре Размещения оферты</w:t>
      </w:r>
      <w:r w:rsidRPr="00272161">
        <w:rPr>
          <w:rFonts w:eastAsia="Times New Roman"/>
          <w:sz w:val="22"/>
          <w:szCs w:val="22"/>
        </w:rPr>
        <w:t xml:space="preserve"> не признан несостоятельным (банкротом), в том числе</w:t>
      </w:r>
      <w:r w:rsidRPr="00272161">
        <w:rPr>
          <w:sz w:val="22"/>
          <w:szCs w:val="22"/>
        </w:rPr>
        <w:t xml:space="preserve"> отсутствует возбужденные в отношении него дела о несостоятельности (банкротстве)</w:t>
      </w:r>
      <w:r w:rsidRPr="00272161">
        <w:rPr>
          <w:rFonts w:eastAsia="Times New Roman"/>
          <w:sz w:val="22"/>
          <w:szCs w:val="22"/>
        </w:rPr>
        <w:t>;</w:t>
      </w:r>
    </w:p>
    <w:p w14:paraId="6F3FA770" w14:textId="77777777" w:rsidR="00E1257E" w:rsidRPr="00272161" w:rsidRDefault="00E1257E" w:rsidP="00E1257E">
      <w:pPr>
        <w:ind w:firstLine="540"/>
        <w:jc w:val="both"/>
        <w:rPr>
          <w:sz w:val="22"/>
          <w:szCs w:val="22"/>
        </w:rPr>
      </w:pPr>
      <w:r w:rsidRPr="00272161">
        <w:rPr>
          <w:sz w:val="22"/>
          <w:szCs w:val="22"/>
        </w:rPr>
        <w:t>- на имущество ________ (</w:t>
      </w:r>
      <w:r w:rsidRPr="00272161">
        <w:rPr>
          <w:i/>
          <w:sz w:val="22"/>
          <w:szCs w:val="22"/>
        </w:rPr>
        <w:t>наименование претендента</w:t>
      </w:r>
      <w:r w:rsidRPr="00272161">
        <w:rPr>
          <w:sz w:val="22"/>
          <w:szCs w:val="22"/>
        </w:rPr>
        <w:t>) не наложен арест, экономическая деятельность не приостановлена;</w:t>
      </w:r>
    </w:p>
    <w:p w14:paraId="78076068" w14:textId="60752865" w:rsidR="00E1257E" w:rsidRPr="00272161" w:rsidRDefault="00E1257E" w:rsidP="00E1257E">
      <w:pPr>
        <w:ind w:firstLine="540"/>
        <w:jc w:val="both"/>
        <w:rPr>
          <w:sz w:val="22"/>
          <w:szCs w:val="22"/>
        </w:rPr>
      </w:pPr>
      <w:r w:rsidRPr="00272161">
        <w:rPr>
          <w:sz w:val="22"/>
          <w:szCs w:val="22"/>
        </w:rPr>
        <w:t>- ______ (</w:t>
      </w:r>
      <w:r w:rsidRPr="00272161">
        <w:rPr>
          <w:i/>
          <w:sz w:val="22"/>
          <w:szCs w:val="22"/>
        </w:rPr>
        <w:t>наименование претендента</w:t>
      </w:r>
      <w:r w:rsidRPr="00272161">
        <w:rPr>
          <w:sz w:val="22"/>
          <w:szCs w:val="22"/>
        </w:rPr>
        <w:t xml:space="preserve">) на дату подачи Заявки на участие в процедуре Размещения оферты, в порядке, предусмотренном Кодексом Российской Федерации об административных правонарушениях, деятельность </w:t>
      </w:r>
      <w:proofErr w:type="spellStart"/>
      <w:r w:rsidRPr="00272161">
        <w:rPr>
          <w:sz w:val="22"/>
          <w:szCs w:val="22"/>
        </w:rPr>
        <w:t>неприостановлена</w:t>
      </w:r>
      <w:proofErr w:type="spellEnd"/>
      <w:r w:rsidRPr="00272161">
        <w:rPr>
          <w:sz w:val="22"/>
          <w:szCs w:val="22"/>
        </w:rPr>
        <w:t>;</w:t>
      </w:r>
    </w:p>
    <w:p w14:paraId="4E0A6533" w14:textId="4890401A" w:rsidR="00E1257E" w:rsidRPr="00272161" w:rsidRDefault="00E1257E" w:rsidP="00E1257E">
      <w:pPr>
        <w:ind w:firstLine="540"/>
        <w:jc w:val="both"/>
        <w:rPr>
          <w:sz w:val="22"/>
          <w:szCs w:val="22"/>
        </w:rPr>
      </w:pPr>
      <w:r w:rsidRPr="00272161">
        <w:rPr>
          <w:sz w:val="22"/>
          <w:szCs w:val="22"/>
        </w:rPr>
        <w:t>- у _______ (</w:t>
      </w:r>
      <w:r w:rsidRPr="00272161">
        <w:rPr>
          <w:i/>
          <w:sz w:val="22"/>
          <w:szCs w:val="22"/>
        </w:rPr>
        <w:t>наименование претендента</w:t>
      </w:r>
      <w:r w:rsidRPr="00272161">
        <w:rPr>
          <w:sz w:val="22"/>
          <w:szCs w:val="22"/>
        </w:rPr>
        <w:t xml:space="preserve">) отсутствует задолженность по уплате налогов, сборов, </w:t>
      </w:r>
      <w:proofErr w:type="spellStart"/>
      <w:r w:rsidRPr="00272161">
        <w:rPr>
          <w:sz w:val="22"/>
          <w:szCs w:val="22"/>
        </w:rPr>
        <w:t>пениалоговых</w:t>
      </w:r>
      <w:proofErr w:type="spellEnd"/>
      <w:r w:rsidRPr="00272161">
        <w:rPr>
          <w:sz w:val="22"/>
          <w:szCs w:val="22"/>
        </w:rPr>
        <w:t xml:space="preserve">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w:t>
      </w:r>
      <w:r w:rsidR="00F44417" w:rsidRPr="00272161">
        <w:rPr>
          <w:sz w:val="22"/>
          <w:szCs w:val="22"/>
        </w:rPr>
        <w:t>ООО «РТК-Сервис»</w:t>
      </w:r>
      <w:r w:rsidRPr="00272161">
        <w:rPr>
          <w:sz w:val="22"/>
          <w:szCs w:val="22"/>
        </w:rPr>
        <w:t>;</w:t>
      </w:r>
    </w:p>
    <w:p w14:paraId="7FD93342" w14:textId="25F23AB8" w:rsidR="00E1257E" w:rsidRPr="00272161" w:rsidRDefault="00E1257E" w:rsidP="00E1257E">
      <w:pPr>
        <w:pStyle w:val="a9"/>
        <w:ind w:firstLine="553"/>
        <w:rPr>
          <w:sz w:val="22"/>
          <w:szCs w:val="22"/>
        </w:rPr>
      </w:pPr>
      <w:r w:rsidRPr="00272161">
        <w:rPr>
          <w:rFonts w:eastAsia="Times New Roman"/>
          <w:sz w:val="22"/>
          <w:szCs w:val="22"/>
        </w:rPr>
        <w:t>- ______ (</w:t>
      </w:r>
      <w:r w:rsidRPr="00272161">
        <w:rPr>
          <w:rFonts w:eastAsia="Times New Roman"/>
          <w:i/>
          <w:sz w:val="22"/>
          <w:szCs w:val="22"/>
        </w:rPr>
        <w:t>наименование претендента</w:t>
      </w:r>
      <w:r w:rsidRPr="00272161">
        <w:rPr>
          <w:rFonts w:eastAsia="Times New Roman"/>
          <w:sz w:val="22"/>
          <w:szCs w:val="22"/>
        </w:rPr>
        <w:t xml:space="preserve">) </w:t>
      </w:r>
      <w:r w:rsidRPr="00272161">
        <w:rPr>
          <w:sz w:val="22"/>
          <w:szCs w:val="22"/>
        </w:rPr>
        <w:t>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14:paraId="4A907418" w14:textId="4207EDE7" w:rsidR="00E1257E" w:rsidRPr="00272161" w:rsidRDefault="00E1257E" w:rsidP="00E1257E">
      <w:pPr>
        <w:pStyle w:val="a9"/>
        <w:ind w:firstLine="553"/>
        <w:rPr>
          <w:rFonts w:eastAsia="Times New Roman"/>
          <w:sz w:val="22"/>
          <w:szCs w:val="22"/>
        </w:rPr>
      </w:pPr>
      <w:r w:rsidRPr="00272161">
        <w:rPr>
          <w:sz w:val="22"/>
          <w:szCs w:val="22"/>
        </w:rPr>
        <w:t xml:space="preserve">- </w:t>
      </w:r>
      <w:r w:rsidRPr="00272161">
        <w:rPr>
          <w:rFonts w:eastAsia="Times New Roman"/>
          <w:sz w:val="22"/>
          <w:szCs w:val="22"/>
        </w:rPr>
        <w:t>_____ (</w:t>
      </w:r>
      <w:r w:rsidRPr="00272161">
        <w:rPr>
          <w:rFonts w:eastAsia="Times New Roman"/>
          <w:i/>
          <w:sz w:val="22"/>
          <w:szCs w:val="22"/>
        </w:rPr>
        <w:t>наименование претендента</w:t>
      </w:r>
      <w:r w:rsidRPr="00272161">
        <w:rPr>
          <w:rFonts w:eastAsia="Times New Roman"/>
          <w:sz w:val="22"/>
          <w:szCs w:val="22"/>
        </w:rPr>
        <w:t xml:space="preserve">) не имеет и не будет иметь никаких претензий в отношении права (и в отношении реализации права) </w:t>
      </w:r>
      <w:r w:rsidR="00F44417" w:rsidRPr="00272161">
        <w:rPr>
          <w:sz w:val="22"/>
          <w:szCs w:val="22"/>
        </w:rPr>
        <w:t>ООО «РТК-Сервис»</w:t>
      </w:r>
      <w:r w:rsidRPr="00272161">
        <w:rPr>
          <w:rFonts w:eastAsia="Times New Roman"/>
          <w:sz w:val="22"/>
          <w:szCs w:val="22"/>
        </w:rPr>
        <w:t xml:space="preserve"> отменить Размещение оферты по одному и более предмету закупки (лоту) в любое время до наступления даты и времени окончания срока подачи Заявок на Размещение оферты;</w:t>
      </w:r>
    </w:p>
    <w:p w14:paraId="22C2A625" w14:textId="75771747" w:rsidR="00E1257E" w:rsidRPr="00272161" w:rsidRDefault="00E1257E" w:rsidP="00E1257E">
      <w:pPr>
        <w:pStyle w:val="a9"/>
        <w:ind w:firstLine="553"/>
        <w:rPr>
          <w:rFonts w:eastAsia="Times New Roman"/>
          <w:sz w:val="22"/>
          <w:szCs w:val="22"/>
        </w:rPr>
      </w:pPr>
      <w:r w:rsidRPr="00272161">
        <w:rPr>
          <w:sz w:val="22"/>
          <w:szCs w:val="22"/>
        </w:rPr>
        <w:t xml:space="preserve">- </w:t>
      </w:r>
      <w:r w:rsidRPr="00272161">
        <w:rPr>
          <w:rFonts w:eastAsia="Times New Roman"/>
          <w:sz w:val="22"/>
          <w:szCs w:val="22"/>
        </w:rPr>
        <w:t>____</w:t>
      </w:r>
      <w:proofErr w:type="gramStart"/>
      <w:r w:rsidRPr="00272161">
        <w:rPr>
          <w:rFonts w:eastAsia="Times New Roman"/>
          <w:sz w:val="22"/>
          <w:szCs w:val="22"/>
        </w:rPr>
        <w:t>_(</w:t>
      </w:r>
      <w:proofErr w:type="gramEnd"/>
      <w:r w:rsidRPr="00272161">
        <w:rPr>
          <w:rFonts w:eastAsia="Times New Roman"/>
          <w:i/>
          <w:sz w:val="22"/>
          <w:szCs w:val="22"/>
        </w:rPr>
        <w:t>наименование претендента</w:t>
      </w:r>
      <w:r w:rsidRPr="00272161">
        <w:rPr>
          <w:rFonts w:eastAsia="Times New Roman"/>
          <w:sz w:val="22"/>
          <w:szCs w:val="22"/>
        </w:rPr>
        <w:t>) полностью и без каких-либо оговорок принимает условия, указанные в Техническом задании (раздел 4 документации о закупке);</w:t>
      </w:r>
    </w:p>
    <w:p w14:paraId="206CA2B9" w14:textId="77777777" w:rsidR="00E1257E" w:rsidRPr="00272161" w:rsidRDefault="00E1257E" w:rsidP="00E1257E">
      <w:pPr>
        <w:pStyle w:val="a9"/>
        <w:ind w:firstLine="553"/>
        <w:rPr>
          <w:rFonts w:eastAsia="Times New Roman"/>
          <w:sz w:val="22"/>
          <w:szCs w:val="22"/>
        </w:rPr>
      </w:pPr>
      <w:r w:rsidRPr="00272161">
        <w:rPr>
          <w:rFonts w:eastAsia="Times New Roman"/>
          <w:sz w:val="22"/>
          <w:szCs w:val="22"/>
        </w:rPr>
        <w:t>- товары, работы, услуги, предлагаемые к поставке ________ (наименование претендента) в рамках настоящего Размещения оферты, полностью соответствуют требованиям Технического задания (раздел 4 документации о закупке);</w:t>
      </w:r>
    </w:p>
    <w:p w14:paraId="02AB5F6A" w14:textId="561BA4F5" w:rsidR="00E1257E" w:rsidRPr="00272161" w:rsidRDefault="00E1257E" w:rsidP="00E1257E">
      <w:pPr>
        <w:pStyle w:val="a9"/>
        <w:ind w:firstLine="553"/>
        <w:rPr>
          <w:rFonts w:eastAsia="Times New Roman"/>
          <w:sz w:val="22"/>
          <w:szCs w:val="22"/>
        </w:rPr>
      </w:pPr>
      <w:r w:rsidRPr="00272161">
        <w:rPr>
          <w:sz w:val="22"/>
          <w:szCs w:val="22"/>
        </w:rPr>
        <w:lastRenderedPageBreak/>
        <w:t>- _____ (</w:t>
      </w:r>
      <w:r w:rsidRPr="00272161">
        <w:rPr>
          <w:i/>
          <w:sz w:val="22"/>
          <w:szCs w:val="22"/>
        </w:rPr>
        <w:t>наименование претендента</w:t>
      </w:r>
      <w:r w:rsidRPr="00272161">
        <w:rPr>
          <w:sz w:val="22"/>
          <w:szCs w:val="22"/>
        </w:rPr>
        <w:t>)</w:t>
      </w:r>
      <w:r w:rsidRPr="00272161">
        <w:rPr>
          <w:rFonts w:eastAsia="Times New Roman"/>
          <w:sz w:val="22"/>
          <w:szCs w:val="22"/>
        </w:rPr>
        <w:t xml:space="preserve"> при подготовке Заявки на участие в процедуре Размещения оферты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Размещения оферты.</w:t>
      </w:r>
    </w:p>
    <w:p w14:paraId="03780E93" w14:textId="0F096809" w:rsidR="00E1257E" w:rsidRPr="00272161" w:rsidRDefault="00E1257E" w:rsidP="00E1257E">
      <w:pPr>
        <w:pStyle w:val="a9"/>
        <w:ind w:firstLine="553"/>
        <w:rPr>
          <w:rFonts w:eastAsia="Times New Roman"/>
          <w:sz w:val="22"/>
          <w:szCs w:val="22"/>
        </w:rPr>
      </w:pPr>
      <w:r w:rsidRPr="00272161">
        <w:rPr>
          <w:rFonts w:eastAsia="Times New Roman"/>
          <w:sz w:val="22"/>
          <w:szCs w:val="22"/>
        </w:rPr>
        <w:t xml:space="preserve">Я, ____ </w:t>
      </w:r>
      <w:r w:rsidRPr="00272161">
        <w:rPr>
          <w:rFonts w:eastAsia="Times New Roman"/>
          <w:i/>
          <w:iCs/>
          <w:sz w:val="22"/>
          <w:szCs w:val="22"/>
        </w:rPr>
        <w:t>(указывается ФИО лица, подписавшего Заявку)</w:t>
      </w:r>
      <w:r w:rsidRPr="00272161">
        <w:rPr>
          <w:rFonts w:eastAsia="Times New Roman"/>
          <w:sz w:val="22"/>
          <w:szCs w:val="22"/>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Размещения оферты.</w:t>
      </w:r>
    </w:p>
    <w:p w14:paraId="2FD3BF33" w14:textId="77777777" w:rsidR="00E1257E" w:rsidRPr="00272161" w:rsidRDefault="00E1257E" w:rsidP="00E1257E">
      <w:pPr>
        <w:pStyle w:val="11"/>
        <w:ind w:firstLine="709"/>
        <w:rPr>
          <w:sz w:val="22"/>
        </w:rPr>
      </w:pPr>
      <w:r w:rsidRPr="00272161">
        <w:rPr>
          <w:sz w:val="22"/>
        </w:rPr>
        <w:t>Своей подписью удостоверяю, что сделанные заявления и сведения, представленные в настоящей Заявке, являются полными, точными и верными.</w:t>
      </w:r>
    </w:p>
    <w:p w14:paraId="695ACEEC" w14:textId="76E8E24E" w:rsidR="00E1257E" w:rsidRPr="00272161" w:rsidRDefault="00E1257E" w:rsidP="00E1257E">
      <w:pPr>
        <w:pStyle w:val="11"/>
        <w:ind w:firstLine="708"/>
        <w:rPr>
          <w:sz w:val="22"/>
        </w:rPr>
      </w:pPr>
      <w:r w:rsidRPr="00272161">
        <w:rPr>
          <w:sz w:val="22"/>
        </w:rPr>
        <w:t>В подтверждение этого прилагаются все необходимые документы.</w:t>
      </w:r>
    </w:p>
    <w:p w14:paraId="5F3EBDA6" w14:textId="77777777" w:rsidR="00013392" w:rsidRPr="00272161" w:rsidRDefault="00013392" w:rsidP="00E1257E">
      <w:pPr>
        <w:pStyle w:val="11"/>
        <w:ind w:firstLine="708"/>
        <w:rPr>
          <w:sz w:val="22"/>
        </w:rPr>
      </w:pPr>
    </w:p>
    <w:p w14:paraId="1C41B35D" w14:textId="77777777" w:rsidR="00E1257E" w:rsidRPr="00272161" w:rsidRDefault="00E1257E" w:rsidP="00E1257E">
      <w:pPr>
        <w:pStyle w:val="a9"/>
        <w:ind w:firstLine="0"/>
        <w:rPr>
          <w:b/>
          <w:sz w:val="22"/>
          <w:szCs w:val="22"/>
        </w:rPr>
      </w:pPr>
      <w:r w:rsidRPr="00272161">
        <w:rPr>
          <w:b/>
          <w:sz w:val="22"/>
          <w:szCs w:val="22"/>
        </w:rPr>
        <w:t xml:space="preserve">Представитель, имеющий полномочия подписать Заявку на участие в процедуре Размещения оферты от имени </w:t>
      </w:r>
      <w:r w:rsidRPr="00272161">
        <w:rPr>
          <w:sz w:val="22"/>
          <w:szCs w:val="22"/>
        </w:rPr>
        <w:t>_______________________________</w:t>
      </w:r>
    </w:p>
    <w:p w14:paraId="1F8AB3B4" w14:textId="1E4AA640" w:rsidR="00E1257E" w:rsidRPr="00272161" w:rsidRDefault="00E1257E" w:rsidP="00E1257E">
      <w:pPr>
        <w:tabs>
          <w:tab w:val="left" w:pos="8640"/>
        </w:tabs>
        <w:jc w:val="center"/>
        <w:rPr>
          <w:i/>
          <w:sz w:val="22"/>
          <w:szCs w:val="22"/>
        </w:rPr>
      </w:pPr>
      <w:r w:rsidRPr="00272161">
        <w:rPr>
          <w:i/>
          <w:sz w:val="22"/>
          <w:szCs w:val="22"/>
        </w:rPr>
        <w:t>(наименование претендента)</w:t>
      </w:r>
    </w:p>
    <w:p w14:paraId="271CCDB8" w14:textId="77777777" w:rsidR="00E1257E" w:rsidRPr="00272161" w:rsidRDefault="00E1257E" w:rsidP="00E1257E">
      <w:pPr>
        <w:pStyle w:val="32"/>
        <w:suppressAutoHyphens/>
        <w:spacing w:after="0"/>
        <w:rPr>
          <w:sz w:val="22"/>
          <w:szCs w:val="22"/>
        </w:rPr>
      </w:pPr>
      <w:r w:rsidRPr="00272161">
        <w:rPr>
          <w:sz w:val="22"/>
          <w:szCs w:val="22"/>
        </w:rPr>
        <w:t>____________________________________________________________________</w:t>
      </w:r>
    </w:p>
    <w:p w14:paraId="170CD0B5" w14:textId="77777777" w:rsidR="00E1257E" w:rsidRPr="00272161" w:rsidRDefault="00E1257E" w:rsidP="00E1257E">
      <w:pPr>
        <w:rPr>
          <w:i/>
          <w:sz w:val="22"/>
          <w:szCs w:val="22"/>
        </w:rPr>
      </w:pPr>
      <w:r w:rsidRPr="00272161">
        <w:rPr>
          <w:i/>
          <w:sz w:val="22"/>
          <w:szCs w:val="22"/>
        </w:rPr>
        <w:t xml:space="preserve">       МП</w:t>
      </w:r>
      <w:r w:rsidRPr="00272161">
        <w:rPr>
          <w:i/>
          <w:sz w:val="22"/>
          <w:szCs w:val="22"/>
        </w:rPr>
        <w:tab/>
      </w:r>
      <w:r w:rsidRPr="00272161">
        <w:rPr>
          <w:i/>
          <w:sz w:val="22"/>
          <w:szCs w:val="22"/>
        </w:rPr>
        <w:tab/>
      </w:r>
      <w:r w:rsidRPr="00272161">
        <w:rPr>
          <w:i/>
          <w:sz w:val="22"/>
          <w:szCs w:val="22"/>
        </w:rPr>
        <w:tab/>
        <w:t>(должность, подпись, ФИО)</w:t>
      </w:r>
    </w:p>
    <w:p w14:paraId="61AF6075" w14:textId="77777777" w:rsidR="00E1257E" w:rsidRPr="00272161" w:rsidRDefault="00E1257E" w:rsidP="00E1257E">
      <w:pPr>
        <w:pStyle w:val="32"/>
        <w:suppressAutoHyphens/>
        <w:spacing w:after="0"/>
        <w:rPr>
          <w:sz w:val="22"/>
          <w:szCs w:val="22"/>
        </w:rPr>
      </w:pPr>
      <w:r w:rsidRPr="00272161">
        <w:rPr>
          <w:sz w:val="22"/>
          <w:szCs w:val="22"/>
        </w:rPr>
        <w:t>«____» _________ 20___ г.</w:t>
      </w:r>
    </w:p>
    <w:p w14:paraId="108E2C8E" w14:textId="77777777" w:rsidR="00E1257E" w:rsidRPr="00272161" w:rsidRDefault="00E1257E" w:rsidP="00E1257E">
      <w:pPr>
        <w:pStyle w:val="32"/>
        <w:suppressAutoHyphens/>
        <w:spacing w:after="0"/>
        <w:rPr>
          <w:sz w:val="24"/>
          <w:szCs w:val="24"/>
        </w:rPr>
      </w:pPr>
    </w:p>
    <w:p w14:paraId="3BAB4E2D" w14:textId="77777777" w:rsidR="003A0B37" w:rsidRPr="00D21C58" w:rsidRDefault="00AA6957" w:rsidP="003A0B37">
      <w:pPr>
        <w:pStyle w:val="11"/>
        <w:ind w:firstLine="0"/>
        <w:jc w:val="right"/>
        <w:outlineLvl w:val="0"/>
        <w:rPr>
          <w:b/>
          <w:i/>
          <w:iCs/>
          <w:sz w:val="24"/>
          <w:szCs w:val="24"/>
        </w:rPr>
      </w:pPr>
      <w:r w:rsidRPr="00272161">
        <w:rPr>
          <w:rFonts w:eastAsia="MS Mincho"/>
          <w:sz w:val="24"/>
          <w:szCs w:val="24"/>
        </w:rPr>
        <w:br w:type="page"/>
      </w:r>
      <w:r w:rsidR="003A0B37" w:rsidRPr="00D21C58">
        <w:rPr>
          <w:sz w:val="24"/>
          <w:szCs w:val="24"/>
        </w:rPr>
        <w:lastRenderedPageBreak/>
        <w:t>Приложение № 1 к Заявке</w:t>
      </w:r>
    </w:p>
    <w:p w14:paraId="35E2DC81" w14:textId="77777777" w:rsidR="003A0B37" w:rsidRPr="00D21C58" w:rsidRDefault="003A0B37" w:rsidP="003A0B37">
      <w:pPr>
        <w:rPr>
          <w:sz w:val="24"/>
          <w:szCs w:val="24"/>
        </w:rPr>
      </w:pPr>
    </w:p>
    <w:p w14:paraId="5B3217A1" w14:textId="77777777" w:rsidR="003A0B37" w:rsidRPr="00D21C58" w:rsidRDefault="003A0B37" w:rsidP="003A0B37">
      <w:pPr>
        <w:rPr>
          <w:sz w:val="24"/>
          <w:szCs w:val="24"/>
        </w:rPr>
      </w:pPr>
      <w:r w:rsidRPr="00D21C58">
        <w:rPr>
          <w:sz w:val="24"/>
          <w:szCs w:val="24"/>
        </w:rPr>
        <w:t xml:space="preserve">Приложение к Заявке на участие в оферте от «___» __________ 20___ г. </w:t>
      </w:r>
    </w:p>
    <w:p w14:paraId="2BC1625E" w14:textId="77777777" w:rsidR="003A0B37" w:rsidRPr="00D21C58" w:rsidRDefault="003A0B37" w:rsidP="003A0B37">
      <w:pPr>
        <w:rPr>
          <w:sz w:val="24"/>
          <w:szCs w:val="24"/>
        </w:rPr>
      </w:pPr>
      <w:r w:rsidRPr="00D21C58">
        <w:rPr>
          <w:sz w:val="24"/>
          <w:szCs w:val="24"/>
        </w:rPr>
        <w:t>№ ______</w:t>
      </w:r>
    </w:p>
    <w:p w14:paraId="34E772B0" w14:textId="77777777" w:rsidR="003A0B37" w:rsidRPr="00D21C58" w:rsidRDefault="003A0B37" w:rsidP="003A0B37">
      <w:pPr>
        <w:rPr>
          <w:sz w:val="24"/>
          <w:szCs w:val="24"/>
        </w:rPr>
      </w:pPr>
    </w:p>
    <w:p w14:paraId="2E2788CE" w14:textId="77777777" w:rsidR="003A0B37" w:rsidRPr="00D21C58" w:rsidRDefault="003A0B37" w:rsidP="003A0B37">
      <w:pPr>
        <w:pStyle w:val="rvps1"/>
        <w:rPr>
          <w:b/>
        </w:rPr>
      </w:pPr>
      <w:bookmarkStart w:id="42" w:name="_Техническое_предложение_(Форма"/>
      <w:bookmarkStart w:id="43" w:name="_Toc235439567"/>
      <w:bookmarkStart w:id="44" w:name="_Toc305665991"/>
      <w:bookmarkEnd w:id="42"/>
      <w:r w:rsidRPr="00D21C58">
        <w:rPr>
          <w:b/>
        </w:rPr>
        <w:t>ТЕХНИКО-КОММЕРЧЕСКОЕ ПРЕДЛОЖЕНИЕ</w:t>
      </w:r>
      <w:bookmarkEnd w:id="43"/>
      <w:bookmarkEnd w:id="44"/>
    </w:p>
    <w:p w14:paraId="3DB80986" w14:textId="77777777" w:rsidR="003A0B37" w:rsidRPr="00D21C58" w:rsidRDefault="003A0B37" w:rsidP="003A0B37">
      <w:pPr>
        <w:pStyle w:val="rvps1"/>
      </w:pPr>
    </w:p>
    <w:p w14:paraId="5852267B" w14:textId="77777777" w:rsidR="003A0B37" w:rsidRPr="00D21C58" w:rsidRDefault="003A0B37" w:rsidP="003A0B37">
      <w:pPr>
        <w:rPr>
          <w:b/>
          <w:sz w:val="24"/>
          <w:szCs w:val="24"/>
          <w:u w:val="single"/>
        </w:rPr>
      </w:pPr>
      <w:r>
        <w:rPr>
          <w:sz w:val="24"/>
          <w:szCs w:val="24"/>
        </w:rPr>
        <w:t xml:space="preserve">Наименование предмета </w:t>
      </w:r>
      <w:r w:rsidRPr="00D21C58">
        <w:rPr>
          <w:sz w:val="24"/>
          <w:szCs w:val="24"/>
        </w:rPr>
        <w:t>закупки</w:t>
      </w:r>
      <w:r w:rsidRPr="00D21C58">
        <w:rPr>
          <w:b/>
          <w:sz w:val="24"/>
          <w:szCs w:val="24"/>
        </w:rPr>
        <w:t>:</w:t>
      </w:r>
      <w:r w:rsidRPr="00D21C58">
        <w:rPr>
          <w:b/>
          <w:sz w:val="24"/>
          <w:szCs w:val="24"/>
          <w:u w:val="single"/>
        </w:rPr>
        <w:t xml:space="preserve"> Выполнение пуско-наладочных </w:t>
      </w:r>
      <w:proofErr w:type="gramStart"/>
      <w:r w:rsidRPr="00D21C58">
        <w:rPr>
          <w:b/>
          <w:sz w:val="24"/>
          <w:szCs w:val="24"/>
          <w:u w:val="single"/>
        </w:rPr>
        <w:t>работ  телекоммуникационного</w:t>
      </w:r>
      <w:proofErr w:type="gramEnd"/>
      <w:r w:rsidRPr="00D21C58">
        <w:rPr>
          <w:b/>
          <w:sz w:val="24"/>
          <w:szCs w:val="24"/>
          <w:u w:val="single"/>
        </w:rPr>
        <w:t xml:space="preserve"> оборудования</w:t>
      </w:r>
      <w:r>
        <w:rPr>
          <w:b/>
          <w:sz w:val="24"/>
          <w:szCs w:val="24"/>
          <w:u w:val="single"/>
        </w:rPr>
        <w:t>.</w:t>
      </w:r>
    </w:p>
    <w:p w14:paraId="629B1D7D" w14:textId="77777777" w:rsidR="003A0B37" w:rsidRPr="00D21C58" w:rsidRDefault="003A0B37" w:rsidP="003A0B37">
      <w:pPr>
        <w:rPr>
          <w:sz w:val="24"/>
          <w:szCs w:val="24"/>
        </w:rPr>
      </w:pPr>
      <w:r w:rsidRPr="00D21C58">
        <w:rPr>
          <w:sz w:val="24"/>
          <w:szCs w:val="24"/>
        </w:rPr>
        <w:t>Претендент на участие в оферте: ________________________________</w:t>
      </w:r>
    </w:p>
    <w:p w14:paraId="73C73852" w14:textId="77777777" w:rsidR="003A0B37" w:rsidRPr="00D21C58" w:rsidRDefault="003A0B37" w:rsidP="003A0B37">
      <w:pPr>
        <w:rPr>
          <w:sz w:val="24"/>
          <w:szCs w:val="24"/>
        </w:rPr>
      </w:pPr>
      <w:r w:rsidRPr="00D21C58">
        <w:rPr>
          <w:sz w:val="24"/>
          <w:szCs w:val="24"/>
        </w:rPr>
        <w:t xml:space="preserve">Изучив в полной мере требования и условия выполнения работ (услуг) в </w:t>
      </w:r>
      <w:r>
        <w:rPr>
          <w:b/>
          <w:sz w:val="24"/>
          <w:szCs w:val="24"/>
        </w:rPr>
        <w:t>Техническом</w:t>
      </w:r>
      <w:r w:rsidRPr="00D21C58">
        <w:rPr>
          <w:b/>
          <w:sz w:val="24"/>
          <w:szCs w:val="24"/>
        </w:rPr>
        <w:t xml:space="preserve"> задании</w:t>
      </w:r>
      <w:r w:rsidRPr="00D21C58">
        <w:rPr>
          <w:sz w:val="24"/>
          <w:szCs w:val="24"/>
        </w:rPr>
        <w:t>,</w:t>
      </w:r>
      <w:r>
        <w:rPr>
          <w:sz w:val="24"/>
          <w:szCs w:val="24"/>
        </w:rPr>
        <w:t xml:space="preserve"> форме договора,</w:t>
      </w:r>
      <w:r w:rsidRPr="00D21C58">
        <w:rPr>
          <w:sz w:val="24"/>
          <w:szCs w:val="24"/>
        </w:rPr>
        <w:t xml:space="preserve"> а так же </w:t>
      </w:r>
      <w:proofErr w:type="gramStart"/>
      <w:r w:rsidRPr="00D21C58">
        <w:rPr>
          <w:sz w:val="24"/>
          <w:szCs w:val="24"/>
        </w:rPr>
        <w:t xml:space="preserve">стоимости  </w:t>
      </w:r>
      <w:r>
        <w:rPr>
          <w:sz w:val="24"/>
          <w:szCs w:val="24"/>
        </w:rPr>
        <w:t>указанной</w:t>
      </w:r>
      <w:proofErr w:type="gramEnd"/>
      <w:r w:rsidRPr="00D21C58">
        <w:rPr>
          <w:sz w:val="24"/>
          <w:szCs w:val="24"/>
        </w:rPr>
        <w:t xml:space="preserve"> в </w:t>
      </w:r>
      <w:r w:rsidRPr="00D21C58">
        <w:rPr>
          <w:b/>
          <w:sz w:val="24"/>
          <w:szCs w:val="24"/>
        </w:rPr>
        <w:t>Приложении №1</w:t>
      </w:r>
      <w:r w:rsidRPr="00D21C58">
        <w:rPr>
          <w:sz w:val="24"/>
          <w:szCs w:val="24"/>
        </w:rPr>
        <w:t xml:space="preserve"> к договору на выполнение пуско-наладочных работ  телекоммуникационного оборудования, являющимися соответствующими Приложениями к данному Извещению:</w:t>
      </w:r>
    </w:p>
    <w:p w14:paraId="3CC8A1EB" w14:textId="4AE4B9CF" w:rsidR="003A0B37" w:rsidRPr="00D21C58" w:rsidRDefault="003A0B37" w:rsidP="003A0B37">
      <w:pPr>
        <w:pStyle w:val="rvps1"/>
        <w:jc w:val="left"/>
      </w:pPr>
      <w:r w:rsidRPr="00D21C58">
        <w:t>Предложение по основному коэффициенту снижения составляет: ____________________________</w:t>
      </w:r>
      <w:r>
        <w:t xml:space="preserve"> </w:t>
      </w:r>
    </w:p>
    <w:p w14:paraId="77F87F39" w14:textId="77777777" w:rsidR="003A0B37" w:rsidRPr="00D21C58" w:rsidRDefault="003A0B37" w:rsidP="003A0B37">
      <w:pPr>
        <w:jc w:val="center"/>
        <w:rPr>
          <w:b/>
          <w:sz w:val="24"/>
          <w:szCs w:val="24"/>
        </w:rPr>
      </w:pPr>
    </w:p>
    <w:p w14:paraId="13359928" w14:textId="77777777" w:rsidR="003A0B37" w:rsidRPr="00D21C58" w:rsidRDefault="003A0B37" w:rsidP="003A0B37">
      <w:pPr>
        <w:ind w:firstLine="567"/>
        <w:rPr>
          <w:b/>
          <w:bCs/>
          <w:sz w:val="24"/>
          <w:szCs w:val="24"/>
        </w:rPr>
      </w:pPr>
      <w:r w:rsidRPr="00D21C58">
        <w:rPr>
          <w:b/>
          <w:bCs/>
          <w:sz w:val="24"/>
          <w:szCs w:val="24"/>
        </w:rPr>
        <w:t>Приложение №1 к договору (Спецификация):</w:t>
      </w:r>
    </w:p>
    <w:p w14:paraId="0A41594B" w14:textId="77777777" w:rsidR="003A0B37" w:rsidRPr="00D21C58" w:rsidRDefault="003A0B37" w:rsidP="003A0B37">
      <w:pPr>
        <w:rPr>
          <w:sz w:val="24"/>
          <w:szCs w:val="24"/>
        </w:rPr>
      </w:pPr>
    </w:p>
    <w:p w14:paraId="080B49D9" w14:textId="68F0E23E" w:rsidR="003A0B37" w:rsidRDefault="00617487" w:rsidP="003A0B37">
      <w:pPr>
        <w:rPr>
          <w:sz w:val="24"/>
          <w:szCs w:val="24"/>
        </w:rPr>
      </w:pPr>
      <w:r>
        <w:object w:dxaOrig="1520" w:dyaOrig="987" w14:anchorId="797DC4B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8pt;height:49.2pt" o:ole="">
            <v:imagedata r:id="rId27" o:title=""/>
          </v:shape>
          <o:OLEObject Type="Embed" ProgID="Excel.Sheet.12" ShapeID="_x0000_i1025" DrawAspect="Icon" ObjectID="_1777981818" r:id="rId28"/>
        </w:object>
      </w:r>
    </w:p>
    <w:p w14:paraId="341CB4C4" w14:textId="77777777" w:rsidR="003A0B37" w:rsidRPr="00D21C58" w:rsidRDefault="003A0B37" w:rsidP="003A0B37">
      <w:pPr>
        <w:rPr>
          <w:sz w:val="24"/>
          <w:szCs w:val="24"/>
        </w:rPr>
      </w:pPr>
      <w:r w:rsidRPr="00D21C58">
        <w:rPr>
          <w:sz w:val="24"/>
          <w:szCs w:val="24"/>
        </w:rPr>
        <w:t>___________________________________</w:t>
      </w:r>
      <w:r w:rsidRPr="00D21C58">
        <w:rPr>
          <w:sz w:val="24"/>
          <w:szCs w:val="24"/>
        </w:rPr>
        <w:tab/>
      </w:r>
      <w:r w:rsidRPr="00D21C58">
        <w:rPr>
          <w:sz w:val="24"/>
          <w:szCs w:val="24"/>
        </w:rPr>
        <w:tab/>
        <w:t xml:space="preserve">                         ___________________________</w:t>
      </w:r>
    </w:p>
    <w:p w14:paraId="4C4FA01D" w14:textId="77777777" w:rsidR="003A0B37" w:rsidRPr="00D21C58" w:rsidRDefault="003A0B37" w:rsidP="003A0B37">
      <w:pPr>
        <w:rPr>
          <w:sz w:val="24"/>
          <w:szCs w:val="24"/>
        </w:rPr>
      </w:pPr>
      <w:r w:rsidRPr="00D21C58">
        <w:rPr>
          <w:sz w:val="24"/>
          <w:szCs w:val="24"/>
        </w:rPr>
        <w:t>(Подпись уполномоченного представителя)</w:t>
      </w:r>
      <w:r w:rsidRPr="00D21C58">
        <w:rPr>
          <w:sz w:val="24"/>
          <w:szCs w:val="24"/>
        </w:rPr>
        <w:tab/>
        <w:t xml:space="preserve">                                       </w:t>
      </w:r>
      <w:proofErr w:type="gramStart"/>
      <w:r w:rsidRPr="00D21C58">
        <w:rPr>
          <w:sz w:val="24"/>
          <w:szCs w:val="24"/>
        </w:rPr>
        <w:t xml:space="preserve">   (</w:t>
      </w:r>
      <w:proofErr w:type="gramEnd"/>
      <w:r w:rsidRPr="00D21C58">
        <w:rPr>
          <w:sz w:val="24"/>
          <w:szCs w:val="24"/>
        </w:rPr>
        <w:t>Ф.И.О. и должность подписавшего)</w:t>
      </w:r>
    </w:p>
    <w:p w14:paraId="25BE5B5E" w14:textId="77777777" w:rsidR="003A0B37" w:rsidRPr="00D21C58" w:rsidRDefault="003A0B37" w:rsidP="003A0B37">
      <w:pPr>
        <w:rPr>
          <w:sz w:val="24"/>
          <w:szCs w:val="24"/>
        </w:rPr>
      </w:pPr>
      <w:r w:rsidRPr="00D21C58">
        <w:rPr>
          <w:sz w:val="24"/>
          <w:szCs w:val="24"/>
        </w:rPr>
        <w:t>М.П. (при наличии печати)</w:t>
      </w:r>
    </w:p>
    <w:p w14:paraId="12C3EF08" w14:textId="77777777" w:rsidR="003A0B37" w:rsidRPr="00D21C58" w:rsidRDefault="003A0B37" w:rsidP="003A0B37">
      <w:pPr>
        <w:rPr>
          <w:sz w:val="24"/>
          <w:szCs w:val="24"/>
        </w:rPr>
      </w:pPr>
    </w:p>
    <w:p w14:paraId="01B5BD22" w14:textId="77777777" w:rsidR="003A0B37" w:rsidRPr="00D21C58" w:rsidRDefault="003A0B37" w:rsidP="003A0B37">
      <w:pPr>
        <w:pStyle w:val="afffb"/>
        <w:rPr>
          <w:sz w:val="24"/>
          <w:szCs w:val="24"/>
        </w:rPr>
      </w:pPr>
    </w:p>
    <w:p w14:paraId="34256FCF" w14:textId="77777777" w:rsidR="003A0B37" w:rsidRPr="00D21C58" w:rsidRDefault="003A0B37" w:rsidP="003A0B37">
      <w:pPr>
        <w:rPr>
          <w:i/>
          <w:iCs/>
          <w:sz w:val="24"/>
          <w:szCs w:val="24"/>
        </w:rPr>
      </w:pPr>
      <w:r w:rsidRPr="00D21C58">
        <w:rPr>
          <w:i/>
          <w:iCs/>
          <w:sz w:val="24"/>
          <w:szCs w:val="24"/>
        </w:rPr>
        <w:t>ИНСТРУКЦИИ ПО ЗАПОЛНЕНИЮ:</w:t>
      </w:r>
    </w:p>
    <w:p w14:paraId="1B3F235B" w14:textId="77777777" w:rsidR="003A0B37" w:rsidRPr="00D21C58" w:rsidRDefault="003A0B37" w:rsidP="003A0B37">
      <w:pPr>
        <w:jc w:val="both"/>
        <w:rPr>
          <w:i/>
          <w:iCs/>
          <w:sz w:val="24"/>
          <w:szCs w:val="24"/>
        </w:rPr>
      </w:pPr>
      <w:r w:rsidRPr="00D21C58">
        <w:rPr>
          <w:i/>
          <w:iCs/>
          <w:sz w:val="24"/>
          <w:szCs w:val="24"/>
        </w:rPr>
        <w:t>1. Данные инструкции не следует воспроизводить в документах, подготовленных Участником Запроса котировок.</w:t>
      </w:r>
    </w:p>
    <w:p w14:paraId="603C2BA7" w14:textId="77777777" w:rsidR="003A0B37" w:rsidRPr="00D21C58" w:rsidRDefault="003A0B37" w:rsidP="003A0B37">
      <w:pPr>
        <w:jc w:val="both"/>
        <w:rPr>
          <w:i/>
          <w:iCs/>
          <w:sz w:val="24"/>
          <w:szCs w:val="24"/>
        </w:rPr>
      </w:pPr>
      <w:r w:rsidRPr="00D21C58">
        <w:rPr>
          <w:i/>
          <w:iCs/>
          <w:sz w:val="24"/>
          <w:szCs w:val="24"/>
        </w:rPr>
        <w:t>2. Участник Запроса котировок приводит номер и дату Заявки на участие в запросе котировок с ограниченным участие, приложением к которой является данное технико-коммерческое предложение.</w:t>
      </w:r>
    </w:p>
    <w:p w14:paraId="7F639E73" w14:textId="77777777" w:rsidR="003A0B37" w:rsidRPr="00D21C58" w:rsidRDefault="003A0B37" w:rsidP="003A0B37">
      <w:pPr>
        <w:jc w:val="both"/>
        <w:rPr>
          <w:i/>
          <w:iCs/>
          <w:sz w:val="24"/>
          <w:szCs w:val="24"/>
        </w:rPr>
      </w:pPr>
      <w:r w:rsidRPr="00D21C58">
        <w:rPr>
          <w:i/>
          <w:iCs/>
          <w:sz w:val="24"/>
          <w:szCs w:val="24"/>
        </w:rPr>
        <w:t>3. Данную форму дополнительно предоставить в Формате WORD/EXEL.</w:t>
      </w:r>
    </w:p>
    <w:p w14:paraId="2BC29A7D" w14:textId="77777777" w:rsidR="003A0B37" w:rsidRPr="00C845E9" w:rsidRDefault="003A0B37" w:rsidP="003A0B37">
      <w:pPr>
        <w:jc w:val="both"/>
        <w:rPr>
          <w:i/>
          <w:iCs/>
          <w:sz w:val="24"/>
          <w:szCs w:val="24"/>
        </w:rPr>
        <w:sectPr w:rsidR="003A0B37" w:rsidRPr="00C845E9" w:rsidSect="00617487">
          <w:type w:val="continuous"/>
          <w:pgSz w:w="16840" w:h="11907" w:orient="landscape" w:code="9"/>
          <w:pgMar w:top="1418" w:right="1134" w:bottom="851" w:left="1134" w:header="794" w:footer="794" w:gutter="0"/>
          <w:cols w:space="720"/>
          <w:titlePg/>
          <w:docGrid w:linePitch="326"/>
        </w:sectPr>
      </w:pPr>
      <w:r w:rsidRPr="00D21C58">
        <w:rPr>
          <w:i/>
          <w:iCs/>
          <w:sz w:val="24"/>
          <w:szCs w:val="24"/>
        </w:rPr>
        <w:t>4. Коэффициент снижения</w:t>
      </w:r>
      <w:r>
        <w:rPr>
          <w:i/>
          <w:iCs/>
          <w:sz w:val="24"/>
          <w:szCs w:val="24"/>
        </w:rPr>
        <w:t xml:space="preserve"> рассчитывается</w:t>
      </w:r>
      <w:r w:rsidRPr="00D21C58">
        <w:rPr>
          <w:i/>
          <w:iCs/>
          <w:sz w:val="24"/>
          <w:szCs w:val="24"/>
        </w:rPr>
        <w:t xml:space="preserve">: </w:t>
      </w:r>
      <w:r>
        <w:rPr>
          <w:i/>
          <w:iCs/>
          <w:sz w:val="24"/>
          <w:szCs w:val="24"/>
        </w:rPr>
        <w:t>где 1 – это 100% стоимость от единичных расценок указанных в Приложении №1, шаг 0,</w:t>
      </w:r>
      <w:proofErr w:type="gramStart"/>
      <w:r w:rsidRPr="005B6F94">
        <w:rPr>
          <w:i/>
          <w:iCs/>
          <w:sz w:val="24"/>
          <w:szCs w:val="24"/>
        </w:rPr>
        <w:t>0</w:t>
      </w:r>
      <w:r>
        <w:rPr>
          <w:i/>
          <w:iCs/>
          <w:sz w:val="24"/>
          <w:szCs w:val="24"/>
        </w:rPr>
        <w:t>1  -</w:t>
      </w:r>
      <w:proofErr w:type="gramEnd"/>
      <w:r>
        <w:rPr>
          <w:i/>
          <w:iCs/>
          <w:sz w:val="24"/>
          <w:szCs w:val="24"/>
        </w:rPr>
        <w:t xml:space="preserve"> составляет 1%  скидки. (пример</w:t>
      </w:r>
      <w:r w:rsidRPr="00C845E9">
        <w:rPr>
          <w:i/>
          <w:iCs/>
          <w:sz w:val="24"/>
          <w:szCs w:val="24"/>
        </w:rPr>
        <w:t xml:space="preserve">: </w:t>
      </w:r>
      <w:proofErr w:type="spellStart"/>
      <w:r>
        <w:rPr>
          <w:i/>
          <w:iCs/>
          <w:sz w:val="24"/>
          <w:szCs w:val="24"/>
        </w:rPr>
        <w:t>коэф</w:t>
      </w:r>
      <w:proofErr w:type="spellEnd"/>
      <w:r>
        <w:rPr>
          <w:i/>
          <w:iCs/>
          <w:sz w:val="24"/>
          <w:szCs w:val="24"/>
        </w:rPr>
        <w:t xml:space="preserve">. </w:t>
      </w:r>
      <w:r w:rsidRPr="00C845E9">
        <w:rPr>
          <w:i/>
          <w:iCs/>
          <w:sz w:val="24"/>
          <w:szCs w:val="24"/>
        </w:rPr>
        <w:t>0</w:t>
      </w:r>
      <w:r>
        <w:rPr>
          <w:i/>
          <w:iCs/>
          <w:sz w:val="24"/>
          <w:szCs w:val="24"/>
        </w:rPr>
        <w:t>,</w:t>
      </w:r>
      <w:r w:rsidRPr="00C845E9">
        <w:rPr>
          <w:i/>
          <w:iCs/>
          <w:sz w:val="24"/>
          <w:szCs w:val="24"/>
        </w:rPr>
        <w:t>99</w:t>
      </w:r>
      <w:r>
        <w:rPr>
          <w:i/>
          <w:iCs/>
          <w:sz w:val="24"/>
          <w:szCs w:val="24"/>
        </w:rPr>
        <w:t xml:space="preserve"> = 1 % скидки от ед. расценок).</w:t>
      </w:r>
    </w:p>
    <w:p w14:paraId="63AD78DC" w14:textId="77777777" w:rsidR="003A0B37" w:rsidRPr="00272161" w:rsidRDefault="003A0B37" w:rsidP="003A0B37">
      <w:pPr>
        <w:pStyle w:val="11"/>
        <w:ind w:firstLine="0"/>
        <w:jc w:val="right"/>
        <w:outlineLvl w:val="0"/>
        <w:rPr>
          <w:sz w:val="24"/>
          <w:szCs w:val="24"/>
        </w:rPr>
      </w:pPr>
      <w:r w:rsidRPr="00272161">
        <w:rPr>
          <w:rFonts w:eastAsia="MS Mincho"/>
          <w:sz w:val="24"/>
          <w:szCs w:val="24"/>
        </w:rPr>
        <w:lastRenderedPageBreak/>
        <w:t>Приложение № 2</w:t>
      </w:r>
    </w:p>
    <w:p w14:paraId="11028CC1" w14:textId="77777777" w:rsidR="003A0B37" w:rsidRPr="00272161" w:rsidRDefault="003A0B37" w:rsidP="003A0B37">
      <w:pPr>
        <w:ind w:firstLine="425"/>
        <w:jc w:val="right"/>
        <w:rPr>
          <w:sz w:val="24"/>
          <w:szCs w:val="24"/>
        </w:rPr>
      </w:pPr>
      <w:r w:rsidRPr="00272161">
        <w:rPr>
          <w:sz w:val="24"/>
          <w:szCs w:val="24"/>
        </w:rPr>
        <w:t>к документации о закупке</w:t>
      </w:r>
    </w:p>
    <w:p w14:paraId="29DE931E" w14:textId="77777777" w:rsidR="003A0B37" w:rsidRDefault="003A0B37" w:rsidP="003A0B37">
      <w:pPr>
        <w:pStyle w:val="a9"/>
        <w:jc w:val="center"/>
        <w:rPr>
          <w:b/>
          <w:sz w:val="24"/>
        </w:rPr>
      </w:pPr>
    </w:p>
    <w:p w14:paraId="5ABEB8EB" w14:textId="77777777" w:rsidR="003A0B37" w:rsidRDefault="003A0B37" w:rsidP="003A0B37">
      <w:pPr>
        <w:pStyle w:val="a9"/>
        <w:jc w:val="center"/>
        <w:rPr>
          <w:b/>
          <w:sz w:val="24"/>
        </w:rPr>
      </w:pPr>
    </w:p>
    <w:p w14:paraId="61C8F319" w14:textId="77777777" w:rsidR="003A0B37" w:rsidRPr="00272161" w:rsidRDefault="003A0B37" w:rsidP="003A0B37">
      <w:pPr>
        <w:pStyle w:val="a9"/>
        <w:jc w:val="center"/>
        <w:rPr>
          <w:b/>
          <w:sz w:val="24"/>
        </w:rPr>
      </w:pPr>
    </w:p>
    <w:p w14:paraId="7522FD37" w14:textId="77777777" w:rsidR="003A0B37" w:rsidRPr="00272161" w:rsidRDefault="003A0B37" w:rsidP="003A0B37">
      <w:pPr>
        <w:jc w:val="center"/>
        <w:rPr>
          <w:b/>
          <w:sz w:val="24"/>
          <w:szCs w:val="24"/>
        </w:rPr>
      </w:pPr>
      <w:r w:rsidRPr="00272161">
        <w:rPr>
          <w:b/>
          <w:sz w:val="24"/>
          <w:szCs w:val="24"/>
        </w:rPr>
        <w:t>СВЕДЕНИЯ О ПРЕТЕНДЕНТЕ</w:t>
      </w:r>
    </w:p>
    <w:p w14:paraId="5A591FD7" w14:textId="77777777" w:rsidR="003A0B37" w:rsidRPr="00272161" w:rsidRDefault="003A0B37" w:rsidP="003A0B37">
      <w:pPr>
        <w:pStyle w:val="a9"/>
        <w:jc w:val="center"/>
        <w:rPr>
          <w:i/>
          <w:sz w:val="24"/>
        </w:rPr>
      </w:pPr>
      <w:r w:rsidRPr="00272161">
        <w:rPr>
          <w:i/>
          <w:sz w:val="24"/>
        </w:rPr>
        <w:t>(сведения предоставляются в отношении каждого лица, выступающего на стороне претендента)</w:t>
      </w:r>
    </w:p>
    <w:p w14:paraId="2827547F" w14:textId="77777777" w:rsidR="003A0B37" w:rsidRPr="00272161" w:rsidRDefault="003A0B37" w:rsidP="003A0B37">
      <w:pPr>
        <w:pStyle w:val="a9"/>
        <w:jc w:val="center"/>
        <w:rPr>
          <w:sz w:val="24"/>
        </w:rPr>
      </w:pPr>
    </w:p>
    <w:p w14:paraId="07E15A5E" w14:textId="77777777" w:rsidR="003A0B37" w:rsidRPr="00272161" w:rsidRDefault="003A0B37" w:rsidP="003A0B37">
      <w:pPr>
        <w:pStyle w:val="a9"/>
        <w:ind w:firstLine="0"/>
        <w:rPr>
          <w:sz w:val="24"/>
        </w:rPr>
      </w:pPr>
      <w:r w:rsidRPr="00272161">
        <w:rPr>
          <w:sz w:val="24"/>
        </w:rPr>
        <w:t>1. Полное и сокращенное наименование претендента (если менялось в течение последних 5 лет, указать дату изменения и прежнее название)</w:t>
      </w:r>
    </w:p>
    <w:p w14:paraId="6B546D89" w14:textId="77777777" w:rsidR="003A0B37" w:rsidRPr="00272161" w:rsidRDefault="003A0B37" w:rsidP="003A0B37">
      <w:pPr>
        <w:pStyle w:val="a9"/>
        <w:ind w:left="720" w:firstLine="0"/>
        <w:rPr>
          <w:sz w:val="24"/>
        </w:rPr>
      </w:pPr>
      <w:r w:rsidRPr="00272161">
        <w:rPr>
          <w:sz w:val="24"/>
        </w:rPr>
        <w:t>ОГРН/ГРНИП ______, ИНН _________, КПП______, ОКПО ____, ОКТМО________, ОКОПФ ___________</w:t>
      </w:r>
    </w:p>
    <w:p w14:paraId="20FB131D" w14:textId="77777777" w:rsidR="003A0B37" w:rsidRPr="00272161" w:rsidRDefault="003A0B37" w:rsidP="003A0B37">
      <w:pPr>
        <w:pStyle w:val="a9"/>
        <w:rPr>
          <w:sz w:val="24"/>
        </w:rPr>
      </w:pPr>
      <w:r w:rsidRPr="00272161">
        <w:rPr>
          <w:sz w:val="24"/>
        </w:rPr>
        <w:t>Юридический адрес ________________________________________</w:t>
      </w:r>
    </w:p>
    <w:p w14:paraId="5B18FA34" w14:textId="77777777" w:rsidR="003A0B37" w:rsidRPr="00272161" w:rsidRDefault="003A0B37" w:rsidP="003A0B37">
      <w:pPr>
        <w:pStyle w:val="a9"/>
        <w:rPr>
          <w:sz w:val="24"/>
        </w:rPr>
      </w:pPr>
      <w:r w:rsidRPr="00272161">
        <w:rPr>
          <w:sz w:val="24"/>
        </w:rPr>
        <w:t>Почтовый адрес ___________________________________________</w:t>
      </w:r>
    </w:p>
    <w:p w14:paraId="68437F58" w14:textId="77777777" w:rsidR="003A0B37" w:rsidRPr="00272161" w:rsidRDefault="003A0B37" w:rsidP="003A0B37">
      <w:pPr>
        <w:pStyle w:val="a9"/>
        <w:rPr>
          <w:sz w:val="24"/>
        </w:rPr>
      </w:pPr>
      <w:r w:rsidRPr="00272161">
        <w:rPr>
          <w:sz w:val="24"/>
        </w:rPr>
        <w:t>Телефон (______) __________________________________________</w:t>
      </w:r>
    </w:p>
    <w:p w14:paraId="007946BD" w14:textId="77777777" w:rsidR="003A0B37" w:rsidRPr="00272161" w:rsidRDefault="003A0B37" w:rsidP="003A0B37">
      <w:pPr>
        <w:pStyle w:val="a9"/>
        <w:rPr>
          <w:sz w:val="24"/>
        </w:rPr>
      </w:pPr>
      <w:r w:rsidRPr="00272161">
        <w:rPr>
          <w:sz w:val="24"/>
        </w:rPr>
        <w:t>Адрес электронной почты __________________@_________________</w:t>
      </w:r>
    </w:p>
    <w:p w14:paraId="479B6620" w14:textId="77777777" w:rsidR="003A0B37" w:rsidRPr="00272161" w:rsidRDefault="003A0B37" w:rsidP="003A0B37">
      <w:pPr>
        <w:pStyle w:val="a9"/>
        <w:rPr>
          <w:sz w:val="24"/>
        </w:rPr>
      </w:pPr>
      <w:r w:rsidRPr="00272161">
        <w:rPr>
          <w:sz w:val="24"/>
        </w:rPr>
        <w:t>Адрес сайта претендента: _____________________________________</w:t>
      </w:r>
    </w:p>
    <w:p w14:paraId="2FA9AC93" w14:textId="77777777" w:rsidR="003A0B37" w:rsidRPr="00272161" w:rsidRDefault="003A0B37" w:rsidP="003A0B37">
      <w:pPr>
        <w:pStyle w:val="a9"/>
        <w:tabs>
          <w:tab w:val="left" w:pos="1080"/>
        </w:tabs>
        <w:ind w:firstLine="0"/>
        <w:rPr>
          <w:sz w:val="24"/>
        </w:rPr>
      </w:pPr>
      <w:r w:rsidRPr="00272161">
        <w:rPr>
          <w:sz w:val="24"/>
        </w:rPr>
        <w:t>2. Руководитель/ФИО индивидуального предпринимателя ______________</w:t>
      </w:r>
    </w:p>
    <w:p w14:paraId="1B4E4544" w14:textId="77777777" w:rsidR="003A0B37" w:rsidRPr="00272161" w:rsidRDefault="003A0B37" w:rsidP="003A0B37">
      <w:pPr>
        <w:pStyle w:val="a9"/>
        <w:tabs>
          <w:tab w:val="left" w:pos="1080"/>
        </w:tabs>
        <w:ind w:firstLine="0"/>
        <w:rPr>
          <w:sz w:val="24"/>
        </w:rPr>
      </w:pPr>
      <w:r w:rsidRPr="00272161">
        <w:rPr>
          <w:sz w:val="24"/>
        </w:rPr>
        <w:t>3. Банковские реквизиты______________</w:t>
      </w:r>
    </w:p>
    <w:p w14:paraId="24C40E95" w14:textId="77777777" w:rsidR="003A0B37" w:rsidRPr="00272161" w:rsidRDefault="003A0B37" w:rsidP="003A0B37">
      <w:pPr>
        <w:pStyle w:val="a9"/>
        <w:tabs>
          <w:tab w:val="left" w:pos="1080"/>
        </w:tabs>
        <w:ind w:firstLine="0"/>
        <w:rPr>
          <w:i/>
          <w:sz w:val="24"/>
        </w:rPr>
      </w:pPr>
      <w:r w:rsidRPr="00272161">
        <w:rPr>
          <w:sz w:val="24"/>
        </w:rPr>
        <w:t xml:space="preserve">4. Название и адрес филиалов и дочерних предприятий </w:t>
      </w:r>
      <w:r w:rsidRPr="00272161">
        <w:rPr>
          <w:i/>
          <w:sz w:val="24"/>
        </w:rPr>
        <w:t>(заполняется юридическим лицом. Для нерезидентов Российской Федерации, имеющих представительства в Российской Федерации, дополнительно указываются ИНН и КПП представительства).</w:t>
      </w:r>
    </w:p>
    <w:p w14:paraId="10702B8B" w14:textId="77777777" w:rsidR="003A0B37" w:rsidRPr="00272161" w:rsidRDefault="003A0B37" w:rsidP="003A0B37">
      <w:pPr>
        <w:pStyle w:val="a9"/>
        <w:tabs>
          <w:tab w:val="left" w:pos="1080"/>
        </w:tabs>
        <w:ind w:firstLine="0"/>
        <w:rPr>
          <w:sz w:val="24"/>
        </w:rPr>
      </w:pPr>
      <w:r w:rsidRPr="00272161">
        <w:rPr>
          <w:sz w:val="24"/>
        </w:rPr>
        <w:t>5. Указание на принадлежность к субъектам малого и среднего предпринимательства _____</w:t>
      </w:r>
      <w:proofErr w:type="gramStart"/>
      <w:r w:rsidRPr="00272161">
        <w:rPr>
          <w:sz w:val="24"/>
        </w:rPr>
        <w:t>_(</w:t>
      </w:r>
      <w:proofErr w:type="gramEnd"/>
      <w:r w:rsidRPr="00272161">
        <w:rPr>
          <w:i/>
          <w:sz w:val="24"/>
        </w:rPr>
        <w:t>да или нет</w:t>
      </w:r>
      <w:r w:rsidRPr="00272161">
        <w:rPr>
          <w:sz w:val="24"/>
        </w:rPr>
        <w:t>).</w:t>
      </w:r>
    </w:p>
    <w:p w14:paraId="3A433CED" w14:textId="77777777" w:rsidR="003A0B37" w:rsidRPr="00272161" w:rsidRDefault="003A0B37" w:rsidP="003A0B37">
      <w:pPr>
        <w:tabs>
          <w:tab w:val="left" w:pos="9639"/>
        </w:tabs>
        <w:ind w:right="96" w:firstLine="0"/>
        <w:jc w:val="both"/>
        <w:rPr>
          <w:i/>
          <w:sz w:val="24"/>
          <w:szCs w:val="24"/>
        </w:rPr>
      </w:pPr>
      <w:r w:rsidRPr="00272161">
        <w:rPr>
          <w:sz w:val="24"/>
          <w:szCs w:val="24"/>
        </w:rPr>
        <w:t>6. Так как _______</w:t>
      </w:r>
      <w:proofErr w:type="gramStart"/>
      <w:r w:rsidRPr="00272161">
        <w:rPr>
          <w:sz w:val="24"/>
          <w:szCs w:val="24"/>
        </w:rPr>
        <w:t>_(</w:t>
      </w:r>
      <w:proofErr w:type="gramEnd"/>
      <w:r w:rsidRPr="00272161">
        <w:rPr>
          <w:sz w:val="24"/>
          <w:szCs w:val="24"/>
        </w:rPr>
        <w:t>наименование претендента) является субъектом малого и среднего предпринимательства (</w:t>
      </w:r>
      <w:r w:rsidRPr="00272161">
        <w:rPr>
          <w:i/>
          <w:sz w:val="24"/>
          <w:szCs w:val="24"/>
        </w:rPr>
        <w:t>в соответствии со статьей 4 Федерального закона от 24.07.2007 № 209-ФЗ «О развитии малого и среднего предпринимательства в Российской Федерации») указываю следующую информацию:</w:t>
      </w:r>
    </w:p>
    <w:p w14:paraId="40852A3D" w14:textId="77777777" w:rsidR="003A0B37" w:rsidRDefault="003A0B37" w:rsidP="003A0B37">
      <w:pPr>
        <w:tabs>
          <w:tab w:val="left" w:pos="9639"/>
        </w:tabs>
        <w:jc w:val="both"/>
        <w:rPr>
          <w:sz w:val="24"/>
          <w:szCs w:val="24"/>
        </w:rPr>
      </w:pPr>
      <w:r w:rsidRPr="00272161">
        <w:rPr>
          <w:sz w:val="24"/>
          <w:szCs w:val="24"/>
        </w:rPr>
        <w:t>Категория субъекта малого и среднего предпринимателя ___________ (</w:t>
      </w:r>
      <w:r w:rsidRPr="00272161">
        <w:rPr>
          <w:i/>
          <w:sz w:val="24"/>
          <w:szCs w:val="24"/>
        </w:rPr>
        <w:t>указать: микропредприятие, малое предприятие или среднее предприятие</w:t>
      </w:r>
      <w:r w:rsidRPr="00272161">
        <w:rPr>
          <w:sz w:val="24"/>
          <w:szCs w:val="24"/>
        </w:rPr>
        <w:t>);</w:t>
      </w:r>
    </w:p>
    <w:p w14:paraId="4FB22D57" w14:textId="77777777" w:rsidR="003A0B37" w:rsidRPr="00803F61" w:rsidRDefault="003A0B37" w:rsidP="003A0B37">
      <w:pPr>
        <w:tabs>
          <w:tab w:val="left" w:pos="9639"/>
        </w:tabs>
        <w:ind w:firstLine="0"/>
        <w:jc w:val="both"/>
        <w:rPr>
          <w:sz w:val="24"/>
          <w:szCs w:val="24"/>
        </w:rPr>
      </w:pPr>
      <w:r>
        <w:rPr>
          <w:sz w:val="24"/>
          <w:szCs w:val="24"/>
        </w:rPr>
        <w:t>7.Система налогообложения ________________</w:t>
      </w:r>
    </w:p>
    <w:p w14:paraId="018251E1" w14:textId="77777777" w:rsidR="003A0B37" w:rsidRPr="00272161" w:rsidRDefault="003A0B37" w:rsidP="003A0B37">
      <w:pPr>
        <w:tabs>
          <w:tab w:val="left" w:pos="9639"/>
        </w:tabs>
        <w:ind w:firstLine="539"/>
        <w:rPr>
          <w:b/>
          <w:sz w:val="24"/>
          <w:szCs w:val="24"/>
        </w:rPr>
      </w:pPr>
    </w:p>
    <w:p w14:paraId="7F8BCE18" w14:textId="77777777" w:rsidR="003A0B37" w:rsidRPr="00272161" w:rsidRDefault="003A0B37" w:rsidP="003A0B37">
      <w:pPr>
        <w:tabs>
          <w:tab w:val="left" w:pos="9639"/>
        </w:tabs>
        <w:ind w:firstLine="539"/>
        <w:rPr>
          <w:b/>
          <w:sz w:val="24"/>
          <w:szCs w:val="24"/>
        </w:rPr>
      </w:pPr>
      <w:r w:rsidRPr="00272161">
        <w:rPr>
          <w:b/>
          <w:sz w:val="24"/>
          <w:szCs w:val="24"/>
        </w:rPr>
        <w:t>Контактные лица</w:t>
      </w:r>
    </w:p>
    <w:p w14:paraId="316E791D" w14:textId="77777777" w:rsidR="003A0B37" w:rsidRPr="00272161" w:rsidRDefault="003A0B37" w:rsidP="003A0B37">
      <w:pPr>
        <w:ind w:firstLine="540"/>
        <w:jc w:val="both"/>
        <w:rPr>
          <w:sz w:val="24"/>
          <w:szCs w:val="24"/>
        </w:rPr>
      </w:pPr>
      <w:r w:rsidRPr="00272161">
        <w:rPr>
          <w:sz w:val="24"/>
          <w:szCs w:val="24"/>
        </w:rPr>
        <w:t>Уполномоченные представители ООО «РТК-Сервис» могут связаться со следующими лицами для получения дополнительной информации о претенденте:</w:t>
      </w:r>
    </w:p>
    <w:p w14:paraId="76291F6E" w14:textId="77777777" w:rsidR="003A0B37" w:rsidRPr="00272161" w:rsidRDefault="003A0B37" w:rsidP="003A0B37">
      <w:pPr>
        <w:tabs>
          <w:tab w:val="left" w:pos="9639"/>
        </w:tabs>
        <w:rPr>
          <w:sz w:val="24"/>
          <w:szCs w:val="24"/>
          <w:u w:val="single"/>
        </w:rPr>
      </w:pPr>
    </w:p>
    <w:p w14:paraId="22A7AD42" w14:textId="77777777" w:rsidR="003A0B37" w:rsidRPr="00272161" w:rsidRDefault="003A0B37" w:rsidP="003A0B37">
      <w:pPr>
        <w:tabs>
          <w:tab w:val="left" w:pos="9639"/>
        </w:tabs>
        <w:rPr>
          <w:sz w:val="24"/>
          <w:szCs w:val="24"/>
          <w:u w:val="single"/>
        </w:rPr>
      </w:pPr>
      <w:r w:rsidRPr="00272161">
        <w:rPr>
          <w:sz w:val="24"/>
          <w:szCs w:val="24"/>
          <w:u w:val="single"/>
        </w:rPr>
        <w:t xml:space="preserve">Справки по общим вопросам и вопросам управления: </w:t>
      </w:r>
      <w:r w:rsidRPr="00272161">
        <w:rPr>
          <w:sz w:val="24"/>
          <w:szCs w:val="24"/>
        </w:rPr>
        <w:t>_____________________</w:t>
      </w:r>
    </w:p>
    <w:p w14:paraId="15AE7ED7" w14:textId="77777777" w:rsidR="003A0B37" w:rsidRPr="00272161" w:rsidRDefault="003A0B37" w:rsidP="003A0B37">
      <w:pPr>
        <w:tabs>
          <w:tab w:val="left" w:pos="9639"/>
        </w:tabs>
        <w:jc w:val="right"/>
        <w:rPr>
          <w:i/>
          <w:sz w:val="24"/>
          <w:szCs w:val="24"/>
        </w:rPr>
      </w:pPr>
      <w:r w:rsidRPr="00272161">
        <w:rPr>
          <w:i/>
          <w:sz w:val="24"/>
          <w:szCs w:val="24"/>
        </w:rPr>
        <w:t>Контактное лицо (должность, ФИО, телефон)</w:t>
      </w:r>
    </w:p>
    <w:p w14:paraId="6244CAFB" w14:textId="77777777" w:rsidR="003A0B37" w:rsidRPr="00272161" w:rsidRDefault="003A0B37" w:rsidP="003A0B37">
      <w:pPr>
        <w:tabs>
          <w:tab w:val="left" w:pos="9639"/>
        </w:tabs>
        <w:rPr>
          <w:sz w:val="24"/>
          <w:szCs w:val="24"/>
          <w:u w:val="single"/>
        </w:rPr>
      </w:pPr>
      <w:r w:rsidRPr="00272161">
        <w:rPr>
          <w:sz w:val="24"/>
          <w:szCs w:val="24"/>
          <w:u w:val="single"/>
        </w:rPr>
        <w:t xml:space="preserve">Справки по кадровым вопросам: </w:t>
      </w:r>
      <w:r w:rsidRPr="00272161">
        <w:rPr>
          <w:sz w:val="24"/>
          <w:szCs w:val="24"/>
        </w:rPr>
        <w:t>________________________________________</w:t>
      </w:r>
    </w:p>
    <w:p w14:paraId="042BE6F7" w14:textId="77777777" w:rsidR="003A0B37" w:rsidRPr="00272161" w:rsidRDefault="003A0B37" w:rsidP="003A0B37">
      <w:pPr>
        <w:tabs>
          <w:tab w:val="left" w:pos="9639"/>
        </w:tabs>
        <w:jc w:val="right"/>
        <w:rPr>
          <w:i/>
          <w:sz w:val="24"/>
          <w:szCs w:val="24"/>
        </w:rPr>
      </w:pPr>
      <w:r w:rsidRPr="00272161">
        <w:rPr>
          <w:i/>
          <w:sz w:val="24"/>
          <w:szCs w:val="24"/>
        </w:rPr>
        <w:t>Контактное лицо (должность, ФИО, телефон)</w:t>
      </w:r>
    </w:p>
    <w:p w14:paraId="234834CD" w14:textId="77777777" w:rsidR="003A0B37" w:rsidRPr="00272161" w:rsidRDefault="003A0B37" w:rsidP="003A0B37">
      <w:pPr>
        <w:tabs>
          <w:tab w:val="left" w:pos="9639"/>
        </w:tabs>
        <w:rPr>
          <w:sz w:val="24"/>
          <w:szCs w:val="24"/>
          <w:u w:val="single"/>
        </w:rPr>
      </w:pPr>
      <w:r w:rsidRPr="00272161">
        <w:rPr>
          <w:sz w:val="24"/>
          <w:szCs w:val="24"/>
          <w:u w:val="single"/>
        </w:rPr>
        <w:t xml:space="preserve">Справки по техническим вопросам: </w:t>
      </w:r>
      <w:r w:rsidRPr="00272161">
        <w:rPr>
          <w:sz w:val="24"/>
          <w:szCs w:val="24"/>
        </w:rPr>
        <w:t>_____________________________________</w:t>
      </w:r>
    </w:p>
    <w:p w14:paraId="241E5040" w14:textId="77777777" w:rsidR="003A0B37" w:rsidRPr="00272161" w:rsidRDefault="003A0B37" w:rsidP="003A0B37">
      <w:pPr>
        <w:tabs>
          <w:tab w:val="left" w:pos="9639"/>
        </w:tabs>
        <w:jc w:val="right"/>
        <w:rPr>
          <w:i/>
          <w:sz w:val="24"/>
          <w:szCs w:val="24"/>
        </w:rPr>
      </w:pPr>
      <w:r w:rsidRPr="00272161">
        <w:rPr>
          <w:i/>
          <w:sz w:val="24"/>
          <w:szCs w:val="24"/>
        </w:rPr>
        <w:t>Контактное лицо (должность, ФИО, телефон)</w:t>
      </w:r>
    </w:p>
    <w:p w14:paraId="39F96E6F" w14:textId="77777777" w:rsidR="003A0B37" w:rsidRPr="00272161" w:rsidRDefault="003A0B37" w:rsidP="003A0B37">
      <w:pPr>
        <w:tabs>
          <w:tab w:val="left" w:pos="9639"/>
        </w:tabs>
        <w:rPr>
          <w:sz w:val="24"/>
          <w:szCs w:val="24"/>
          <w:u w:val="single"/>
        </w:rPr>
      </w:pPr>
      <w:r w:rsidRPr="00272161">
        <w:rPr>
          <w:sz w:val="24"/>
          <w:szCs w:val="24"/>
          <w:u w:val="single"/>
        </w:rPr>
        <w:t xml:space="preserve">Справки по финансовым вопросам: </w:t>
      </w:r>
      <w:r w:rsidRPr="00272161">
        <w:rPr>
          <w:sz w:val="24"/>
          <w:szCs w:val="24"/>
        </w:rPr>
        <w:t>______________________________________</w:t>
      </w:r>
    </w:p>
    <w:p w14:paraId="310E613B" w14:textId="77777777" w:rsidR="003A0B37" w:rsidRPr="00272161" w:rsidRDefault="003A0B37" w:rsidP="003A0B37">
      <w:pPr>
        <w:tabs>
          <w:tab w:val="left" w:pos="9639"/>
        </w:tabs>
        <w:jc w:val="right"/>
        <w:rPr>
          <w:i/>
          <w:sz w:val="24"/>
          <w:szCs w:val="24"/>
        </w:rPr>
      </w:pPr>
      <w:r w:rsidRPr="00272161">
        <w:rPr>
          <w:i/>
          <w:sz w:val="24"/>
          <w:szCs w:val="24"/>
        </w:rPr>
        <w:t>Контактное лицо (должность, ФИО, телефон)</w:t>
      </w:r>
    </w:p>
    <w:p w14:paraId="0FB4E429" w14:textId="77777777" w:rsidR="003A0B37" w:rsidRPr="00272161" w:rsidRDefault="003A0B37" w:rsidP="003A0B37">
      <w:pPr>
        <w:pStyle w:val="a9"/>
        <w:rPr>
          <w:rFonts w:eastAsia="Times New Roman"/>
          <w:spacing w:val="-13"/>
          <w:sz w:val="24"/>
        </w:rPr>
      </w:pPr>
    </w:p>
    <w:p w14:paraId="29A1B690" w14:textId="77777777" w:rsidR="003A0B37" w:rsidRPr="00272161" w:rsidRDefault="003A0B37" w:rsidP="003A0B37">
      <w:pPr>
        <w:pStyle w:val="a9"/>
        <w:ind w:firstLine="0"/>
        <w:rPr>
          <w:b/>
          <w:sz w:val="24"/>
        </w:rPr>
      </w:pPr>
      <w:r w:rsidRPr="00272161">
        <w:rPr>
          <w:b/>
          <w:sz w:val="24"/>
        </w:rPr>
        <w:t xml:space="preserve">Представитель, имеющий полномочия подписать Заявку на участие в процедуре Размещения оферты от имени </w:t>
      </w:r>
      <w:r w:rsidRPr="00272161">
        <w:rPr>
          <w:sz w:val="24"/>
        </w:rPr>
        <w:t>_______________________________</w:t>
      </w:r>
    </w:p>
    <w:p w14:paraId="3BE57899" w14:textId="77777777" w:rsidR="003A0B37" w:rsidRPr="00272161" w:rsidRDefault="003A0B37" w:rsidP="003A0B37">
      <w:pPr>
        <w:tabs>
          <w:tab w:val="left" w:pos="8640"/>
        </w:tabs>
        <w:jc w:val="center"/>
        <w:rPr>
          <w:i/>
          <w:sz w:val="24"/>
          <w:szCs w:val="24"/>
        </w:rPr>
      </w:pPr>
      <w:r w:rsidRPr="00272161">
        <w:rPr>
          <w:i/>
          <w:sz w:val="24"/>
          <w:szCs w:val="24"/>
        </w:rPr>
        <w:t>(наименование претендента)</w:t>
      </w:r>
    </w:p>
    <w:p w14:paraId="6D504797" w14:textId="77777777" w:rsidR="003A0B37" w:rsidRPr="00272161" w:rsidRDefault="003A0B37" w:rsidP="003A0B37">
      <w:pPr>
        <w:pStyle w:val="32"/>
        <w:suppressAutoHyphens/>
        <w:spacing w:after="0"/>
        <w:rPr>
          <w:sz w:val="24"/>
          <w:szCs w:val="24"/>
        </w:rPr>
      </w:pPr>
      <w:r w:rsidRPr="00272161">
        <w:rPr>
          <w:sz w:val="24"/>
          <w:szCs w:val="24"/>
        </w:rPr>
        <w:t>____________________________________________________________________</w:t>
      </w:r>
    </w:p>
    <w:p w14:paraId="3BD76D08" w14:textId="77777777" w:rsidR="003A0B37" w:rsidRPr="00272161" w:rsidRDefault="003A0B37" w:rsidP="003A0B37">
      <w:pPr>
        <w:rPr>
          <w:i/>
          <w:sz w:val="24"/>
          <w:szCs w:val="24"/>
        </w:rPr>
      </w:pPr>
      <w:r w:rsidRPr="00272161">
        <w:rPr>
          <w:i/>
          <w:sz w:val="24"/>
          <w:szCs w:val="24"/>
        </w:rPr>
        <w:t xml:space="preserve">       МП</w:t>
      </w:r>
      <w:r w:rsidRPr="00272161">
        <w:rPr>
          <w:i/>
          <w:sz w:val="24"/>
          <w:szCs w:val="24"/>
        </w:rPr>
        <w:tab/>
      </w:r>
      <w:r w:rsidRPr="00272161">
        <w:rPr>
          <w:i/>
          <w:sz w:val="24"/>
          <w:szCs w:val="24"/>
        </w:rPr>
        <w:tab/>
      </w:r>
      <w:r w:rsidRPr="00272161">
        <w:rPr>
          <w:i/>
          <w:sz w:val="24"/>
          <w:szCs w:val="24"/>
        </w:rPr>
        <w:tab/>
        <w:t>(должность, подпись, ФИО)</w:t>
      </w:r>
    </w:p>
    <w:p w14:paraId="527EAB70" w14:textId="77777777" w:rsidR="003A0B37" w:rsidRPr="00272161" w:rsidRDefault="003A0B37" w:rsidP="003A0B37">
      <w:pPr>
        <w:pStyle w:val="32"/>
        <w:suppressAutoHyphens/>
        <w:spacing w:after="0"/>
        <w:rPr>
          <w:sz w:val="24"/>
          <w:szCs w:val="24"/>
        </w:rPr>
      </w:pPr>
      <w:r w:rsidRPr="00272161">
        <w:rPr>
          <w:sz w:val="24"/>
          <w:szCs w:val="24"/>
        </w:rPr>
        <w:t>«____» _________ 20___ г.</w:t>
      </w:r>
    </w:p>
    <w:p w14:paraId="6083D83A" w14:textId="77777777" w:rsidR="003A0B37" w:rsidRPr="00272161" w:rsidRDefault="003A0B37" w:rsidP="003A0B37">
      <w:pPr>
        <w:pStyle w:val="a9"/>
        <w:jc w:val="center"/>
        <w:rPr>
          <w:b/>
          <w:sz w:val="24"/>
        </w:rPr>
      </w:pPr>
      <w:r w:rsidRPr="00272161">
        <w:rPr>
          <w:b/>
          <w:sz w:val="24"/>
        </w:rPr>
        <w:lastRenderedPageBreak/>
        <w:t>СВЕДЕНИЯ О ПРЕТЕНДЕНТЕ (для физических лиц)</w:t>
      </w:r>
    </w:p>
    <w:p w14:paraId="3D0B2288" w14:textId="77777777" w:rsidR="003A0B37" w:rsidRPr="00272161" w:rsidRDefault="003A0B37" w:rsidP="003A0B37">
      <w:pPr>
        <w:pStyle w:val="a9"/>
        <w:jc w:val="center"/>
        <w:rPr>
          <w:b/>
          <w:sz w:val="24"/>
        </w:rPr>
      </w:pPr>
    </w:p>
    <w:tbl>
      <w:tblPr>
        <w:tblStyle w:val="af6"/>
        <w:tblW w:w="0" w:type="auto"/>
        <w:tblLook w:val="04A0" w:firstRow="1" w:lastRow="0" w:firstColumn="1" w:lastColumn="0" w:noHBand="0" w:noVBand="1"/>
      </w:tblPr>
      <w:tblGrid>
        <w:gridCol w:w="4439"/>
        <w:gridCol w:w="5189"/>
      </w:tblGrid>
      <w:tr w:rsidR="003A0B37" w:rsidRPr="00272161" w14:paraId="638187CB" w14:textId="77777777" w:rsidTr="00617487">
        <w:tc>
          <w:tcPr>
            <w:tcW w:w="4503" w:type="dxa"/>
            <w:tcBorders>
              <w:top w:val="single" w:sz="4" w:space="0" w:color="auto"/>
              <w:left w:val="single" w:sz="4" w:space="0" w:color="auto"/>
              <w:bottom w:val="single" w:sz="4" w:space="0" w:color="auto"/>
              <w:right w:val="single" w:sz="4" w:space="0" w:color="auto"/>
            </w:tcBorders>
            <w:hideMark/>
          </w:tcPr>
          <w:p w14:paraId="6F387FBD" w14:textId="77777777" w:rsidR="003A0B37" w:rsidRPr="00272161" w:rsidRDefault="003A0B37" w:rsidP="00617487">
            <w:pPr>
              <w:pStyle w:val="a9"/>
              <w:ind w:firstLine="0"/>
              <w:jc w:val="left"/>
              <w:rPr>
                <w:b/>
                <w:sz w:val="24"/>
                <w:lang w:eastAsia="en-US"/>
              </w:rPr>
            </w:pPr>
            <w:r w:rsidRPr="00272161">
              <w:rPr>
                <w:sz w:val="24"/>
                <w:lang w:eastAsia="en-US"/>
              </w:rPr>
              <w:t>Фамилия, имя, отчество</w:t>
            </w:r>
          </w:p>
        </w:tc>
        <w:tc>
          <w:tcPr>
            <w:tcW w:w="5351" w:type="dxa"/>
            <w:tcBorders>
              <w:top w:val="single" w:sz="4" w:space="0" w:color="auto"/>
              <w:left w:val="single" w:sz="4" w:space="0" w:color="auto"/>
              <w:bottom w:val="single" w:sz="4" w:space="0" w:color="auto"/>
              <w:right w:val="single" w:sz="4" w:space="0" w:color="auto"/>
            </w:tcBorders>
          </w:tcPr>
          <w:p w14:paraId="658968AC" w14:textId="77777777" w:rsidR="003A0B37" w:rsidRPr="00272161" w:rsidRDefault="003A0B37" w:rsidP="00617487">
            <w:pPr>
              <w:pStyle w:val="a9"/>
              <w:ind w:firstLine="0"/>
              <w:jc w:val="center"/>
              <w:rPr>
                <w:b/>
                <w:sz w:val="24"/>
                <w:lang w:eastAsia="en-US"/>
              </w:rPr>
            </w:pPr>
          </w:p>
        </w:tc>
      </w:tr>
      <w:tr w:rsidR="003A0B37" w:rsidRPr="00272161" w14:paraId="2AD1B276" w14:textId="77777777" w:rsidTr="00617487">
        <w:tc>
          <w:tcPr>
            <w:tcW w:w="4503" w:type="dxa"/>
            <w:tcBorders>
              <w:top w:val="single" w:sz="4" w:space="0" w:color="auto"/>
              <w:left w:val="single" w:sz="4" w:space="0" w:color="auto"/>
              <w:bottom w:val="single" w:sz="4" w:space="0" w:color="auto"/>
              <w:right w:val="single" w:sz="4" w:space="0" w:color="auto"/>
            </w:tcBorders>
            <w:hideMark/>
          </w:tcPr>
          <w:p w14:paraId="7B435381" w14:textId="77777777" w:rsidR="003A0B37" w:rsidRPr="00272161" w:rsidRDefault="003A0B37" w:rsidP="00617487">
            <w:pPr>
              <w:pStyle w:val="a9"/>
              <w:ind w:firstLine="0"/>
              <w:jc w:val="left"/>
              <w:rPr>
                <w:b/>
                <w:sz w:val="24"/>
                <w:lang w:eastAsia="en-US"/>
              </w:rPr>
            </w:pPr>
            <w:r w:rsidRPr="00272161">
              <w:rPr>
                <w:sz w:val="24"/>
                <w:lang w:eastAsia="en-US"/>
              </w:rPr>
              <w:t>Паспортные данные</w:t>
            </w:r>
          </w:p>
        </w:tc>
        <w:tc>
          <w:tcPr>
            <w:tcW w:w="5351" w:type="dxa"/>
            <w:tcBorders>
              <w:top w:val="single" w:sz="4" w:space="0" w:color="auto"/>
              <w:left w:val="single" w:sz="4" w:space="0" w:color="auto"/>
              <w:bottom w:val="single" w:sz="4" w:space="0" w:color="auto"/>
              <w:right w:val="single" w:sz="4" w:space="0" w:color="auto"/>
            </w:tcBorders>
          </w:tcPr>
          <w:p w14:paraId="60E7771E" w14:textId="77777777" w:rsidR="003A0B37" w:rsidRPr="00272161" w:rsidRDefault="003A0B37" w:rsidP="00617487">
            <w:pPr>
              <w:pStyle w:val="a9"/>
              <w:ind w:firstLine="0"/>
              <w:jc w:val="center"/>
              <w:rPr>
                <w:b/>
                <w:sz w:val="24"/>
                <w:lang w:eastAsia="en-US"/>
              </w:rPr>
            </w:pPr>
          </w:p>
        </w:tc>
      </w:tr>
      <w:tr w:rsidR="003A0B37" w:rsidRPr="00272161" w14:paraId="50B0396D" w14:textId="77777777" w:rsidTr="00617487">
        <w:tc>
          <w:tcPr>
            <w:tcW w:w="4503" w:type="dxa"/>
            <w:tcBorders>
              <w:top w:val="single" w:sz="4" w:space="0" w:color="auto"/>
              <w:left w:val="single" w:sz="4" w:space="0" w:color="auto"/>
              <w:bottom w:val="single" w:sz="4" w:space="0" w:color="auto"/>
              <w:right w:val="single" w:sz="4" w:space="0" w:color="auto"/>
            </w:tcBorders>
            <w:hideMark/>
          </w:tcPr>
          <w:p w14:paraId="49B8164F" w14:textId="77777777" w:rsidR="003A0B37" w:rsidRPr="00272161" w:rsidRDefault="003A0B37" w:rsidP="00617487">
            <w:pPr>
              <w:pStyle w:val="a9"/>
              <w:ind w:firstLine="0"/>
              <w:jc w:val="left"/>
              <w:rPr>
                <w:b/>
                <w:sz w:val="24"/>
                <w:lang w:eastAsia="en-US"/>
              </w:rPr>
            </w:pPr>
            <w:r w:rsidRPr="00272161">
              <w:rPr>
                <w:sz w:val="24"/>
                <w:lang w:eastAsia="en-US"/>
              </w:rPr>
              <w:t>Место жительства</w:t>
            </w:r>
          </w:p>
        </w:tc>
        <w:tc>
          <w:tcPr>
            <w:tcW w:w="5351" w:type="dxa"/>
            <w:tcBorders>
              <w:top w:val="single" w:sz="4" w:space="0" w:color="auto"/>
              <w:left w:val="single" w:sz="4" w:space="0" w:color="auto"/>
              <w:bottom w:val="single" w:sz="4" w:space="0" w:color="auto"/>
              <w:right w:val="single" w:sz="4" w:space="0" w:color="auto"/>
            </w:tcBorders>
          </w:tcPr>
          <w:p w14:paraId="363CAC71" w14:textId="77777777" w:rsidR="003A0B37" w:rsidRPr="00272161" w:rsidRDefault="003A0B37" w:rsidP="00617487">
            <w:pPr>
              <w:pStyle w:val="a9"/>
              <w:ind w:firstLine="0"/>
              <w:jc w:val="center"/>
              <w:rPr>
                <w:b/>
                <w:sz w:val="24"/>
                <w:lang w:eastAsia="en-US"/>
              </w:rPr>
            </w:pPr>
          </w:p>
        </w:tc>
      </w:tr>
      <w:tr w:rsidR="003A0B37" w:rsidRPr="00272161" w14:paraId="1EC0C508" w14:textId="77777777" w:rsidTr="00617487">
        <w:tc>
          <w:tcPr>
            <w:tcW w:w="4503" w:type="dxa"/>
            <w:tcBorders>
              <w:top w:val="single" w:sz="4" w:space="0" w:color="auto"/>
              <w:left w:val="single" w:sz="4" w:space="0" w:color="auto"/>
              <w:bottom w:val="single" w:sz="4" w:space="0" w:color="auto"/>
              <w:right w:val="single" w:sz="4" w:space="0" w:color="auto"/>
            </w:tcBorders>
            <w:hideMark/>
          </w:tcPr>
          <w:p w14:paraId="1397E44A" w14:textId="77777777" w:rsidR="003A0B37" w:rsidRPr="00272161" w:rsidRDefault="003A0B37" w:rsidP="00617487">
            <w:pPr>
              <w:pStyle w:val="a9"/>
              <w:ind w:firstLine="0"/>
              <w:jc w:val="left"/>
              <w:rPr>
                <w:b/>
                <w:sz w:val="24"/>
                <w:lang w:eastAsia="en-US"/>
              </w:rPr>
            </w:pPr>
            <w:r w:rsidRPr="00272161">
              <w:rPr>
                <w:sz w:val="24"/>
                <w:lang w:eastAsia="en-US"/>
              </w:rPr>
              <w:t>Телефон</w:t>
            </w:r>
          </w:p>
        </w:tc>
        <w:tc>
          <w:tcPr>
            <w:tcW w:w="5351" w:type="dxa"/>
            <w:tcBorders>
              <w:top w:val="single" w:sz="4" w:space="0" w:color="auto"/>
              <w:left w:val="single" w:sz="4" w:space="0" w:color="auto"/>
              <w:bottom w:val="single" w:sz="4" w:space="0" w:color="auto"/>
              <w:right w:val="single" w:sz="4" w:space="0" w:color="auto"/>
            </w:tcBorders>
          </w:tcPr>
          <w:p w14:paraId="451DAE9E" w14:textId="77777777" w:rsidR="003A0B37" w:rsidRPr="00272161" w:rsidRDefault="003A0B37" w:rsidP="00617487">
            <w:pPr>
              <w:pStyle w:val="a9"/>
              <w:ind w:firstLine="0"/>
              <w:jc w:val="center"/>
              <w:rPr>
                <w:b/>
                <w:sz w:val="24"/>
                <w:lang w:eastAsia="en-US"/>
              </w:rPr>
            </w:pPr>
          </w:p>
        </w:tc>
      </w:tr>
      <w:tr w:rsidR="003A0B37" w:rsidRPr="00272161" w14:paraId="30102AE1" w14:textId="77777777" w:rsidTr="00617487">
        <w:tc>
          <w:tcPr>
            <w:tcW w:w="4503" w:type="dxa"/>
            <w:tcBorders>
              <w:top w:val="single" w:sz="4" w:space="0" w:color="auto"/>
              <w:left w:val="single" w:sz="4" w:space="0" w:color="auto"/>
              <w:bottom w:val="single" w:sz="4" w:space="0" w:color="auto"/>
              <w:right w:val="single" w:sz="4" w:space="0" w:color="auto"/>
            </w:tcBorders>
            <w:hideMark/>
          </w:tcPr>
          <w:p w14:paraId="64539161" w14:textId="77777777" w:rsidR="003A0B37" w:rsidRPr="00272161" w:rsidRDefault="003A0B37" w:rsidP="00617487">
            <w:pPr>
              <w:pStyle w:val="a9"/>
              <w:ind w:firstLine="0"/>
              <w:jc w:val="left"/>
              <w:rPr>
                <w:b/>
                <w:sz w:val="24"/>
                <w:lang w:eastAsia="en-US"/>
              </w:rPr>
            </w:pPr>
            <w:r w:rsidRPr="00272161">
              <w:rPr>
                <w:sz w:val="24"/>
                <w:lang w:eastAsia="en-US"/>
              </w:rPr>
              <w:t>Факс</w:t>
            </w:r>
          </w:p>
        </w:tc>
        <w:tc>
          <w:tcPr>
            <w:tcW w:w="5351" w:type="dxa"/>
            <w:tcBorders>
              <w:top w:val="single" w:sz="4" w:space="0" w:color="auto"/>
              <w:left w:val="single" w:sz="4" w:space="0" w:color="auto"/>
              <w:bottom w:val="single" w:sz="4" w:space="0" w:color="auto"/>
              <w:right w:val="single" w:sz="4" w:space="0" w:color="auto"/>
            </w:tcBorders>
          </w:tcPr>
          <w:p w14:paraId="74FD2F65" w14:textId="77777777" w:rsidR="003A0B37" w:rsidRPr="00272161" w:rsidRDefault="003A0B37" w:rsidP="00617487">
            <w:pPr>
              <w:pStyle w:val="a9"/>
              <w:ind w:firstLine="0"/>
              <w:jc w:val="center"/>
              <w:rPr>
                <w:b/>
                <w:sz w:val="24"/>
                <w:lang w:eastAsia="en-US"/>
              </w:rPr>
            </w:pPr>
          </w:p>
        </w:tc>
      </w:tr>
      <w:tr w:rsidR="003A0B37" w:rsidRPr="00272161" w14:paraId="3386236B" w14:textId="77777777" w:rsidTr="00617487">
        <w:tc>
          <w:tcPr>
            <w:tcW w:w="4503" w:type="dxa"/>
            <w:tcBorders>
              <w:top w:val="single" w:sz="4" w:space="0" w:color="auto"/>
              <w:left w:val="single" w:sz="4" w:space="0" w:color="auto"/>
              <w:bottom w:val="single" w:sz="4" w:space="0" w:color="auto"/>
              <w:right w:val="single" w:sz="4" w:space="0" w:color="auto"/>
            </w:tcBorders>
            <w:hideMark/>
          </w:tcPr>
          <w:p w14:paraId="7749D6DF" w14:textId="77777777" w:rsidR="003A0B37" w:rsidRPr="00272161" w:rsidRDefault="003A0B37" w:rsidP="00617487">
            <w:pPr>
              <w:pStyle w:val="a9"/>
              <w:ind w:firstLine="0"/>
              <w:jc w:val="left"/>
              <w:rPr>
                <w:b/>
                <w:sz w:val="24"/>
                <w:lang w:eastAsia="en-US"/>
              </w:rPr>
            </w:pPr>
            <w:r w:rsidRPr="00272161">
              <w:rPr>
                <w:sz w:val="24"/>
                <w:lang w:eastAsia="en-US"/>
              </w:rPr>
              <w:t>Адрес электронной почты</w:t>
            </w:r>
          </w:p>
        </w:tc>
        <w:tc>
          <w:tcPr>
            <w:tcW w:w="5351" w:type="dxa"/>
            <w:tcBorders>
              <w:top w:val="single" w:sz="4" w:space="0" w:color="auto"/>
              <w:left w:val="single" w:sz="4" w:space="0" w:color="auto"/>
              <w:bottom w:val="single" w:sz="4" w:space="0" w:color="auto"/>
              <w:right w:val="single" w:sz="4" w:space="0" w:color="auto"/>
            </w:tcBorders>
          </w:tcPr>
          <w:p w14:paraId="66C520BF" w14:textId="77777777" w:rsidR="003A0B37" w:rsidRPr="00272161" w:rsidRDefault="003A0B37" w:rsidP="00617487">
            <w:pPr>
              <w:pStyle w:val="a9"/>
              <w:ind w:firstLine="0"/>
              <w:jc w:val="center"/>
              <w:rPr>
                <w:b/>
                <w:sz w:val="24"/>
                <w:lang w:eastAsia="en-US"/>
              </w:rPr>
            </w:pPr>
          </w:p>
        </w:tc>
      </w:tr>
      <w:tr w:rsidR="003A0B37" w:rsidRPr="00272161" w14:paraId="5ED9A54F" w14:textId="77777777" w:rsidTr="00617487">
        <w:tc>
          <w:tcPr>
            <w:tcW w:w="4503" w:type="dxa"/>
            <w:tcBorders>
              <w:top w:val="single" w:sz="4" w:space="0" w:color="auto"/>
              <w:left w:val="single" w:sz="4" w:space="0" w:color="auto"/>
              <w:bottom w:val="single" w:sz="4" w:space="0" w:color="auto"/>
              <w:right w:val="single" w:sz="4" w:space="0" w:color="auto"/>
            </w:tcBorders>
            <w:hideMark/>
          </w:tcPr>
          <w:p w14:paraId="3C098628" w14:textId="77777777" w:rsidR="003A0B37" w:rsidRPr="00272161" w:rsidRDefault="003A0B37" w:rsidP="00617487">
            <w:pPr>
              <w:pStyle w:val="a9"/>
              <w:ind w:firstLine="0"/>
              <w:jc w:val="left"/>
              <w:rPr>
                <w:b/>
                <w:sz w:val="24"/>
                <w:lang w:eastAsia="en-US"/>
              </w:rPr>
            </w:pPr>
            <w:r w:rsidRPr="00272161">
              <w:rPr>
                <w:sz w:val="24"/>
                <w:lang w:eastAsia="en-US"/>
              </w:rPr>
              <w:t>Банковские реквизиты</w:t>
            </w:r>
          </w:p>
        </w:tc>
        <w:tc>
          <w:tcPr>
            <w:tcW w:w="5351" w:type="dxa"/>
            <w:tcBorders>
              <w:top w:val="single" w:sz="4" w:space="0" w:color="auto"/>
              <w:left w:val="single" w:sz="4" w:space="0" w:color="auto"/>
              <w:bottom w:val="single" w:sz="4" w:space="0" w:color="auto"/>
              <w:right w:val="single" w:sz="4" w:space="0" w:color="auto"/>
            </w:tcBorders>
          </w:tcPr>
          <w:p w14:paraId="546C6E8B" w14:textId="77777777" w:rsidR="003A0B37" w:rsidRPr="00272161" w:rsidRDefault="003A0B37" w:rsidP="00617487">
            <w:pPr>
              <w:pStyle w:val="a9"/>
              <w:ind w:firstLine="0"/>
              <w:jc w:val="center"/>
              <w:rPr>
                <w:b/>
                <w:sz w:val="24"/>
                <w:lang w:eastAsia="en-US"/>
              </w:rPr>
            </w:pPr>
          </w:p>
        </w:tc>
      </w:tr>
      <w:tr w:rsidR="003A0B37" w:rsidRPr="00272161" w14:paraId="5E92B3EA" w14:textId="77777777" w:rsidTr="00617487">
        <w:tc>
          <w:tcPr>
            <w:tcW w:w="4503" w:type="dxa"/>
            <w:tcBorders>
              <w:top w:val="single" w:sz="4" w:space="0" w:color="auto"/>
              <w:left w:val="single" w:sz="4" w:space="0" w:color="auto"/>
              <w:bottom w:val="single" w:sz="4" w:space="0" w:color="auto"/>
              <w:right w:val="single" w:sz="4" w:space="0" w:color="auto"/>
            </w:tcBorders>
            <w:hideMark/>
          </w:tcPr>
          <w:p w14:paraId="5EA7A73B" w14:textId="77777777" w:rsidR="003A0B37" w:rsidRPr="00272161" w:rsidRDefault="003A0B37" w:rsidP="00617487">
            <w:pPr>
              <w:pStyle w:val="a9"/>
              <w:ind w:firstLine="0"/>
              <w:jc w:val="left"/>
              <w:rPr>
                <w:sz w:val="24"/>
                <w:lang w:eastAsia="en-US"/>
              </w:rPr>
            </w:pPr>
            <w:r w:rsidRPr="00272161">
              <w:rPr>
                <w:sz w:val="24"/>
                <w:lang w:eastAsia="en-US"/>
              </w:rPr>
              <w:t>Указание на принадлежность к субъектам малого и среднего предпринимательства (да или нет)</w:t>
            </w:r>
          </w:p>
        </w:tc>
        <w:tc>
          <w:tcPr>
            <w:tcW w:w="5351" w:type="dxa"/>
            <w:tcBorders>
              <w:top w:val="single" w:sz="4" w:space="0" w:color="auto"/>
              <w:left w:val="single" w:sz="4" w:space="0" w:color="auto"/>
              <w:bottom w:val="single" w:sz="4" w:space="0" w:color="auto"/>
              <w:right w:val="single" w:sz="4" w:space="0" w:color="auto"/>
            </w:tcBorders>
          </w:tcPr>
          <w:p w14:paraId="60C772F9" w14:textId="77777777" w:rsidR="003A0B37" w:rsidRPr="00272161" w:rsidRDefault="003A0B37" w:rsidP="00617487">
            <w:pPr>
              <w:pStyle w:val="a9"/>
              <w:ind w:firstLine="0"/>
              <w:jc w:val="center"/>
              <w:rPr>
                <w:b/>
                <w:sz w:val="24"/>
                <w:lang w:eastAsia="en-US"/>
              </w:rPr>
            </w:pPr>
          </w:p>
        </w:tc>
      </w:tr>
    </w:tbl>
    <w:p w14:paraId="3D0D02B5" w14:textId="77777777" w:rsidR="003A0B37" w:rsidRPr="00272161" w:rsidRDefault="003A0B37" w:rsidP="003A0B37">
      <w:pPr>
        <w:pStyle w:val="3"/>
        <w:numPr>
          <w:ilvl w:val="0"/>
          <w:numId w:val="0"/>
        </w:numPr>
        <w:tabs>
          <w:tab w:val="left" w:pos="708"/>
        </w:tabs>
        <w:spacing w:before="0" w:after="0"/>
        <w:jc w:val="both"/>
        <w:rPr>
          <w:rFonts w:ascii="Times New Roman" w:hAnsi="Times New Roman"/>
          <w:sz w:val="24"/>
          <w:szCs w:val="24"/>
        </w:rPr>
      </w:pPr>
    </w:p>
    <w:p w14:paraId="372DA668" w14:textId="77777777" w:rsidR="003A0B37" w:rsidRPr="00272161" w:rsidRDefault="003A0B37" w:rsidP="003A0B37">
      <w:pPr>
        <w:pStyle w:val="3"/>
        <w:numPr>
          <w:ilvl w:val="0"/>
          <w:numId w:val="0"/>
        </w:numPr>
        <w:tabs>
          <w:tab w:val="left" w:pos="708"/>
        </w:tabs>
        <w:spacing w:before="0" w:after="0"/>
        <w:jc w:val="both"/>
        <w:rPr>
          <w:rFonts w:ascii="Times New Roman" w:hAnsi="Times New Roman"/>
          <w:sz w:val="24"/>
          <w:szCs w:val="24"/>
        </w:rPr>
      </w:pPr>
      <w:r w:rsidRPr="00272161">
        <w:rPr>
          <w:rFonts w:ascii="Times New Roman" w:hAnsi="Times New Roman"/>
          <w:b w:val="0"/>
          <w:bCs w:val="0"/>
          <w:sz w:val="24"/>
          <w:szCs w:val="24"/>
        </w:rPr>
        <w:t>Представитель, имеющий полномочия подписать заявку на участие от имени _________________________________________________________</w:t>
      </w:r>
    </w:p>
    <w:p w14:paraId="6D55B6A6" w14:textId="77777777" w:rsidR="003A0B37" w:rsidRPr="00272161" w:rsidRDefault="003A0B37" w:rsidP="003A0B37">
      <w:pPr>
        <w:tabs>
          <w:tab w:val="left" w:pos="8640"/>
        </w:tabs>
        <w:jc w:val="center"/>
        <w:rPr>
          <w:i/>
          <w:sz w:val="24"/>
          <w:szCs w:val="24"/>
        </w:rPr>
      </w:pPr>
      <w:r w:rsidRPr="00272161">
        <w:rPr>
          <w:i/>
          <w:sz w:val="24"/>
          <w:szCs w:val="24"/>
        </w:rPr>
        <w:t>(наименование претендента)</w:t>
      </w:r>
    </w:p>
    <w:p w14:paraId="0C4CFA77" w14:textId="77777777" w:rsidR="003A0B37" w:rsidRPr="00272161" w:rsidRDefault="003A0B37" w:rsidP="003A0B37">
      <w:pPr>
        <w:tabs>
          <w:tab w:val="left" w:pos="8640"/>
        </w:tabs>
        <w:jc w:val="center"/>
        <w:rPr>
          <w:i/>
          <w:sz w:val="24"/>
          <w:szCs w:val="24"/>
        </w:rPr>
      </w:pPr>
    </w:p>
    <w:tbl>
      <w:tblPr>
        <w:tblStyle w:val="af6"/>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8"/>
        <w:gridCol w:w="4830"/>
      </w:tblGrid>
      <w:tr w:rsidR="003A0B37" w:rsidRPr="00272161" w14:paraId="0435557C" w14:textId="77777777" w:rsidTr="00617487">
        <w:tc>
          <w:tcPr>
            <w:tcW w:w="4927" w:type="dxa"/>
            <w:tcBorders>
              <w:top w:val="single" w:sz="4" w:space="0" w:color="auto"/>
              <w:left w:val="nil"/>
              <w:bottom w:val="nil"/>
              <w:right w:val="nil"/>
            </w:tcBorders>
          </w:tcPr>
          <w:p w14:paraId="003159F6" w14:textId="77777777" w:rsidR="003A0B37" w:rsidRPr="00272161" w:rsidRDefault="003A0B37" w:rsidP="00617487">
            <w:pPr>
              <w:jc w:val="center"/>
              <w:rPr>
                <w:i/>
                <w:sz w:val="24"/>
                <w:szCs w:val="24"/>
                <w:lang w:eastAsia="en-US"/>
              </w:rPr>
            </w:pPr>
            <w:r w:rsidRPr="00272161">
              <w:rPr>
                <w:i/>
                <w:sz w:val="24"/>
                <w:szCs w:val="24"/>
                <w:lang w:eastAsia="en-US"/>
              </w:rPr>
              <w:t>Место печати</w:t>
            </w:r>
          </w:p>
          <w:p w14:paraId="0054E4B9" w14:textId="77777777" w:rsidR="003A0B37" w:rsidRPr="00272161" w:rsidRDefault="003A0B37" w:rsidP="00617487">
            <w:pPr>
              <w:snapToGrid w:val="0"/>
              <w:rPr>
                <w:i/>
                <w:sz w:val="24"/>
                <w:szCs w:val="24"/>
                <w:lang w:eastAsia="en-US"/>
              </w:rPr>
            </w:pPr>
            <w:r w:rsidRPr="00272161">
              <w:rPr>
                <w:sz w:val="24"/>
                <w:szCs w:val="24"/>
                <w:lang w:eastAsia="en-US"/>
              </w:rPr>
              <w:t>"____" _________ 201__ г.</w:t>
            </w:r>
          </w:p>
        </w:tc>
        <w:tc>
          <w:tcPr>
            <w:tcW w:w="4927" w:type="dxa"/>
            <w:tcBorders>
              <w:top w:val="single" w:sz="4" w:space="0" w:color="auto"/>
              <w:left w:val="nil"/>
              <w:bottom w:val="nil"/>
              <w:right w:val="nil"/>
            </w:tcBorders>
            <w:hideMark/>
          </w:tcPr>
          <w:p w14:paraId="53D74315" w14:textId="77777777" w:rsidR="003A0B37" w:rsidRPr="00272161" w:rsidRDefault="003A0B37" w:rsidP="00617487">
            <w:pPr>
              <w:snapToGrid w:val="0"/>
              <w:jc w:val="center"/>
              <w:rPr>
                <w:i/>
                <w:sz w:val="24"/>
                <w:szCs w:val="24"/>
                <w:lang w:eastAsia="en-US"/>
              </w:rPr>
            </w:pPr>
            <w:r w:rsidRPr="00272161">
              <w:rPr>
                <w:i/>
                <w:sz w:val="24"/>
                <w:szCs w:val="24"/>
                <w:lang w:eastAsia="en-US"/>
              </w:rPr>
              <w:t>(должность, подпись, ФИО)</w:t>
            </w:r>
          </w:p>
        </w:tc>
      </w:tr>
    </w:tbl>
    <w:p w14:paraId="0D1D343E" w14:textId="77777777" w:rsidR="003A0B37" w:rsidRPr="00272161" w:rsidRDefault="003A0B37" w:rsidP="003A0B37">
      <w:pPr>
        <w:rPr>
          <w:sz w:val="24"/>
          <w:szCs w:val="24"/>
        </w:rPr>
      </w:pPr>
    </w:p>
    <w:p w14:paraId="3469D8DC" w14:textId="77777777" w:rsidR="003A0B37" w:rsidRPr="00272161" w:rsidRDefault="003A0B37" w:rsidP="003A0B37">
      <w:pPr>
        <w:pStyle w:val="32"/>
        <w:suppressAutoHyphens/>
        <w:spacing w:after="0"/>
        <w:rPr>
          <w:sz w:val="24"/>
          <w:szCs w:val="24"/>
        </w:rPr>
        <w:sectPr w:rsidR="003A0B37" w:rsidRPr="00272161" w:rsidSect="00617487">
          <w:pgSz w:w="11907" w:h="16840" w:code="9"/>
          <w:pgMar w:top="1134" w:right="851" w:bottom="1134" w:left="1418" w:header="794" w:footer="794" w:gutter="0"/>
          <w:cols w:space="720"/>
          <w:titlePg/>
          <w:docGrid w:linePitch="326"/>
        </w:sectPr>
      </w:pPr>
    </w:p>
    <w:p w14:paraId="5BB13B73" w14:textId="77777777" w:rsidR="003A0B37" w:rsidRPr="00272161" w:rsidRDefault="003A0B37" w:rsidP="003A0B37">
      <w:pPr>
        <w:tabs>
          <w:tab w:val="clear" w:pos="709"/>
        </w:tabs>
        <w:ind w:firstLine="0"/>
        <w:rPr>
          <w:snapToGrid/>
          <w:sz w:val="24"/>
          <w:szCs w:val="24"/>
        </w:rPr>
      </w:pPr>
      <w:r w:rsidRPr="00272161">
        <w:rPr>
          <w:sz w:val="24"/>
          <w:szCs w:val="24"/>
        </w:rPr>
        <w:br w:type="page"/>
      </w:r>
    </w:p>
    <w:p w14:paraId="39428837" w14:textId="77777777" w:rsidR="003A0B37" w:rsidRPr="00272161" w:rsidRDefault="003A0B37" w:rsidP="003A0B37">
      <w:pPr>
        <w:pStyle w:val="11"/>
        <w:ind w:firstLine="0"/>
        <w:jc w:val="right"/>
        <w:outlineLvl w:val="0"/>
        <w:rPr>
          <w:sz w:val="24"/>
          <w:szCs w:val="24"/>
        </w:rPr>
      </w:pPr>
      <w:r w:rsidRPr="00272161">
        <w:rPr>
          <w:sz w:val="24"/>
          <w:szCs w:val="24"/>
        </w:rPr>
        <w:lastRenderedPageBreak/>
        <w:t>Приложение</w:t>
      </w:r>
      <w:r w:rsidRPr="00272161">
        <w:rPr>
          <w:rFonts w:eastAsia="MS Mincho"/>
          <w:sz w:val="24"/>
          <w:szCs w:val="24"/>
        </w:rPr>
        <w:t xml:space="preserve"> № </w:t>
      </w:r>
      <w:r w:rsidRPr="00272161">
        <w:rPr>
          <w:sz w:val="24"/>
          <w:szCs w:val="24"/>
        </w:rPr>
        <w:t>3</w:t>
      </w:r>
    </w:p>
    <w:p w14:paraId="48706CDD" w14:textId="77777777" w:rsidR="003A0B37" w:rsidRPr="00272161" w:rsidRDefault="003A0B37" w:rsidP="003A0B37">
      <w:pPr>
        <w:pStyle w:val="a9"/>
        <w:ind w:firstLine="0"/>
        <w:jc w:val="right"/>
        <w:rPr>
          <w:rFonts w:eastAsia="Times New Roman"/>
          <w:sz w:val="24"/>
        </w:rPr>
      </w:pPr>
      <w:r w:rsidRPr="00272161">
        <w:rPr>
          <w:sz w:val="24"/>
        </w:rPr>
        <w:t>к документации о закупке</w:t>
      </w:r>
    </w:p>
    <w:p w14:paraId="1C0D2DAF" w14:textId="77777777" w:rsidR="003A0B37" w:rsidRPr="00272161" w:rsidRDefault="003A0B37" w:rsidP="003A0B37">
      <w:pPr>
        <w:pStyle w:val="a9"/>
        <w:ind w:firstLine="0"/>
        <w:jc w:val="left"/>
        <w:rPr>
          <w:rFonts w:eastAsia="Times New Roman"/>
          <w:sz w:val="24"/>
        </w:rPr>
        <w:sectPr w:rsidR="003A0B37" w:rsidRPr="00272161" w:rsidSect="00251C25">
          <w:type w:val="continuous"/>
          <w:pgSz w:w="11907" w:h="16840" w:code="9"/>
          <w:pgMar w:top="1134" w:right="851" w:bottom="1134" w:left="1418" w:header="794" w:footer="794" w:gutter="0"/>
          <w:cols w:space="720"/>
          <w:titlePg/>
          <w:docGrid w:linePitch="326"/>
        </w:sectPr>
      </w:pPr>
    </w:p>
    <w:p w14:paraId="409E4C6B" w14:textId="77777777" w:rsidR="003A0B37" w:rsidRPr="00272161" w:rsidRDefault="003A0B37" w:rsidP="003A0B37">
      <w:pPr>
        <w:rPr>
          <w:iCs/>
          <w:sz w:val="24"/>
          <w:szCs w:val="24"/>
        </w:rPr>
      </w:pPr>
    </w:p>
    <w:p w14:paraId="13E68768" w14:textId="77777777" w:rsidR="003A0B37" w:rsidRPr="00272161" w:rsidRDefault="003A0B37" w:rsidP="003A0B37">
      <w:pPr>
        <w:rPr>
          <w:iCs/>
          <w:sz w:val="24"/>
          <w:szCs w:val="24"/>
        </w:rPr>
      </w:pPr>
    </w:p>
    <w:p w14:paraId="0DE54ECA" w14:textId="77777777" w:rsidR="003A0B37" w:rsidRPr="00272161" w:rsidRDefault="003A0B37" w:rsidP="003A0B37">
      <w:pPr>
        <w:ind w:left="5103" w:firstLine="11"/>
        <w:rPr>
          <w:sz w:val="24"/>
          <w:szCs w:val="24"/>
        </w:rPr>
      </w:pPr>
    </w:p>
    <w:p w14:paraId="310C6317" w14:textId="77777777" w:rsidR="003A0B37" w:rsidRPr="00B37A4E" w:rsidRDefault="003A0B37" w:rsidP="003A0B37">
      <w:pPr>
        <w:pStyle w:val="a9"/>
        <w:jc w:val="center"/>
        <w:outlineLvl w:val="2"/>
        <w:rPr>
          <w:b/>
          <w:sz w:val="24"/>
        </w:rPr>
      </w:pPr>
      <w:r w:rsidRPr="00272161">
        <w:rPr>
          <w:b/>
          <w:sz w:val="24"/>
        </w:rPr>
        <w:t xml:space="preserve">Проект </w:t>
      </w:r>
      <w:r w:rsidRPr="00B37A4E">
        <w:rPr>
          <w:b/>
          <w:sz w:val="24"/>
        </w:rPr>
        <w:t>Договора</w:t>
      </w:r>
    </w:p>
    <w:p w14:paraId="43423CAD" w14:textId="77777777" w:rsidR="003A0B37" w:rsidRPr="00B37A4E" w:rsidRDefault="003A0B37" w:rsidP="003A0B37">
      <w:pPr>
        <w:pStyle w:val="a9"/>
        <w:jc w:val="center"/>
        <w:outlineLvl w:val="2"/>
        <w:rPr>
          <w:b/>
          <w:sz w:val="24"/>
        </w:rPr>
      </w:pPr>
    </w:p>
    <w:p w14:paraId="5F1E9216" w14:textId="77777777" w:rsidR="003A0B37" w:rsidRPr="00CA669F" w:rsidRDefault="003A0B37" w:rsidP="003A0B37">
      <w:pPr>
        <w:pStyle w:val="a9"/>
        <w:jc w:val="left"/>
        <w:outlineLvl w:val="2"/>
        <w:rPr>
          <w:b/>
          <w:sz w:val="24"/>
        </w:rPr>
      </w:pPr>
    </w:p>
    <w:p w14:paraId="075A540B" w14:textId="10F1D780" w:rsidR="00B544D2" w:rsidRDefault="003A0B37" w:rsidP="00B544D2">
      <w:pPr>
        <w:pStyle w:val="a9"/>
        <w:jc w:val="left"/>
        <w:outlineLvl w:val="2"/>
        <w:rPr>
          <w:bCs/>
          <w:sz w:val="24"/>
        </w:rPr>
      </w:pPr>
      <w:r w:rsidRPr="00CA669F">
        <w:rPr>
          <w:b/>
          <w:sz w:val="24"/>
        </w:rPr>
        <w:tab/>
      </w:r>
      <w:r w:rsidRPr="00CA669F">
        <w:rPr>
          <w:b/>
          <w:sz w:val="24"/>
        </w:rPr>
        <w:tab/>
      </w:r>
      <w:r w:rsidRPr="00CA669F">
        <w:rPr>
          <w:b/>
          <w:sz w:val="24"/>
        </w:rPr>
        <w:tab/>
      </w:r>
      <w:r w:rsidRPr="00CA669F">
        <w:rPr>
          <w:b/>
          <w:sz w:val="24"/>
        </w:rPr>
        <w:tab/>
      </w:r>
      <w:r w:rsidRPr="00CA669F">
        <w:rPr>
          <w:b/>
          <w:sz w:val="24"/>
        </w:rPr>
        <w:tab/>
      </w:r>
    </w:p>
    <w:bookmarkStart w:id="45" w:name="_MON_1770538091"/>
    <w:bookmarkEnd w:id="45"/>
    <w:p w14:paraId="2CC1ED17" w14:textId="111225F1" w:rsidR="00B544D2" w:rsidRDefault="00DD62F8" w:rsidP="00DD62F8">
      <w:pPr>
        <w:tabs>
          <w:tab w:val="clear" w:pos="709"/>
        </w:tabs>
        <w:ind w:firstLine="0"/>
        <w:jc w:val="center"/>
        <w:rPr>
          <w:bCs/>
          <w:sz w:val="24"/>
          <w:szCs w:val="24"/>
        </w:rPr>
      </w:pPr>
      <w:r>
        <w:rPr>
          <w:bCs/>
          <w:sz w:val="24"/>
          <w:szCs w:val="24"/>
        </w:rPr>
        <w:object w:dxaOrig="1520" w:dyaOrig="987" w14:anchorId="004641F5">
          <v:shape id="_x0000_i1026" type="#_x0000_t75" style="width:76.8pt;height:49.2pt" o:ole="">
            <v:imagedata r:id="rId29" o:title=""/>
          </v:shape>
          <o:OLEObject Type="Embed" ProgID="Word.Document.12" ShapeID="_x0000_i1026" DrawAspect="Icon" ObjectID="_1777981819" r:id="rId30">
            <o:FieldCodes>\s</o:FieldCodes>
          </o:OLEObject>
        </w:object>
      </w:r>
      <w:r w:rsidR="00B544D2">
        <w:rPr>
          <w:bCs/>
          <w:sz w:val="24"/>
          <w:szCs w:val="24"/>
        </w:rPr>
        <w:br w:type="page"/>
      </w:r>
    </w:p>
    <w:p w14:paraId="063E59F1" w14:textId="6D9FF68A" w:rsidR="003A0B37" w:rsidRPr="00C652FE" w:rsidRDefault="003A0B37" w:rsidP="003A0B37">
      <w:pPr>
        <w:jc w:val="right"/>
        <w:outlineLvl w:val="0"/>
        <w:rPr>
          <w:bCs/>
          <w:sz w:val="24"/>
          <w:szCs w:val="24"/>
        </w:rPr>
      </w:pPr>
      <w:r w:rsidRPr="00C652FE">
        <w:rPr>
          <w:bCs/>
          <w:sz w:val="24"/>
          <w:szCs w:val="24"/>
        </w:rPr>
        <w:lastRenderedPageBreak/>
        <w:t>Приложение № 4</w:t>
      </w:r>
    </w:p>
    <w:p w14:paraId="210D176B" w14:textId="77777777" w:rsidR="003A0B37" w:rsidRPr="00C652FE" w:rsidRDefault="003A0B37" w:rsidP="003A0B37">
      <w:pPr>
        <w:keepNext/>
        <w:jc w:val="right"/>
        <w:rPr>
          <w:bCs/>
          <w:sz w:val="24"/>
          <w:szCs w:val="24"/>
        </w:rPr>
      </w:pPr>
      <w:r w:rsidRPr="00C652FE">
        <w:rPr>
          <w:bCs/>
          <w:sz w:val="24"/>
          <w:szCs w:val="24"/>
        </w:rPr>
        <w:t>к документации о закупке</w:t>
      </w:r>
    </w:p>
    <w:p w14:paraId="0E482570" w14:textId="77777777" w:rsidR="003A0B37" w:rsidRPr="00C652FE" w:rsidRDefault="003A0B37" w:rsidP="003A0B37">
      <w:pPr>
        <w:rPr>
          <w:sz w:val="24"/>
          <w:szCs w:val="24"/>
        </w:rPr>
      </w:pPr>
    </w:p>
    <w:p w14:paraId="00D0EAB2" w14:textId="77777777" w:rsidR="003A0B37" w:rsidRPr="00C652FE" w:rsidRDefault="003A0B37" w:rsidP="003A0B37">
      <w:pPr>
        <w:tabs>
          <w:tab w:val="left" w:pos="9639"/>
        </w:tabs>
        <w:ind w:firstLine="567"/>
        <w:jc w:val="center"/>
        <w:rPr>
          <w:b/>
          <w:sz w:val="24"/>
          <w:szCs w:val="24"/>
        </w:rPr>
      </w:pPr>
      <w:r w:rsidRPr="00C652FE">
        <w:rPr>
          <w:b/>
          <w:sz w:val="24"/>
          <w:szCs w:val="24"/>
        </w:rPr>
        <w:t>СВЕДЕНИЯ О ПЛАНИРУЕМЫХ К ПРИВЛЕЧЕНИЮ СУБПОДРЯДНЫХ ОРГАНИЗАЦИЯХ</w:t>
      </w:r>
    </w:p>
    <w:p w14:paraId="69C85A32" w14:textId="77777777" w:rsidR="003A0B37" w:rsidRPr="00C652FE" w:rsidRDefault="003A0B37" w:rsidP="003A0B37">
      <w:pPr>
        <w:tabs>
          <w:tab w:val="left" w:pos="9639"/>
        </w:tabs>
        <w:ind w:firstLine="567"/>
        <w:jc w:val="center"/>
        <w:rPr>
          <w:i/>
          <w:sz w:val="24"/>
          <w:szCs w:val="24"/>
        </w:rPr>
      </w:pPr>
      <w:r w:rsidRPr="00C652FE">
        <w:rPr>
          <w:i/>
          <w:sz w:val="24"/>
          <w:szCs w:val="24"/>
        </w:rPr>
        <w:t>(отдельный лист по каждому субподрядчику)</w:t>
      </w:r>
    </w:p>
    <w:p w14:paraId="46391E76" w14:textId="77777777" w:rsidR="003A0B37" w:rsidRPr="00C652FE" w:rsidRDefault="003A0B37" w:rsidP="003A0B37">
      <w:pPr>
        <w:tabs>
          <w:tab w:val="left" w:pos="9639"/>
        </w:tabs>
        <w:ind w:firstLine="567"/>
        <w:jc w:val="center"/>
        <w:rPr>
          <w:sz w:val="24"/>
          <w:szCs w:val="24"/>
        </w:rPr>
      </w:pPr>
    </w:p>
    <w:p w14:paraId="18526232" w14:textId="77777777" w:rsidR="003A0B37" w:rsidRPr="00C652FE" w:rsidRDefault="003A0B37" w:rsidP="003A0B37">
      <w:pPr>
        <w:tabs>
          <w:tab w:val="left" w:pos="9639"/>
        </w:tabs>
        <w:ind w:firstLine="567"/>
        <w:jc w:val="center"/>
        <w:rPr>
          <w:b/>
          <w:sz w:val="24"/>
          <w:szCs w:val="24"/>
        </w:rPr>
      </w:pPr>
      <w:r w:rsidRPr="00C652FE">
        <w:rPr>
          <w:b/>
          <w:sz w:val="24"/>
          <w:szCs w:val="24"/>
        </w:rPr>
        <w:t>Наименование организации, фирмы:</w:t>
      </w:r>
    </w:p>
    <w:p w14:paraId="2B8DDD06" w14:textId="77777777" w:rsidR="003A0B37" w:rsidRPr="00C652FE" w:rsidRDefault="003A0B37" w:rsidP="003A0B37">
      <w:pPr>
        <w:tabs>
          <w:tab w:val="left" w:pos="9639"/>
        </w:tabs>
        <w:ind w:firstLine="567"/>
        <w:rPr>
          <w:sz w:val="24"/>
          <w:szCs w:val="24"/>
        </w:rPr>
      </w:pPr>
      <w:r w:rsidRPr="00C652FE">
        <w:rPr>
          <w:sz w:val="24"/>
          <w:szCs w:val="24"/>
        </w:rPr>
        <w:t>____________________________________________________________________________</w:t>
      </w:r>
    </w:p>
    <w:p w14:paraId="7C65063E" w14:textId="77777777" w:rsidR="003A0B37" w:rsidRPr="00C652FE" w:rsidRDefault="003A0B37" w:rsidP="003A0B37">
      <w:pPr>
        <w:tabs>
          <w:tab w:val="left" w:pos="9639"/>
        </w:tabs>
        <w:ind w:firstLine="567"/>
        <w:rPr>
          <w:sz w:val="24"/>
          <w:szCs w:val="24"/>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38"/>
        <w:gridCol w:w="1644"/>
        <w:gridCol w:w="1782"/>
        <w:gridCol w:w="3156"/>
      </w:tblGrid>
      <w:tr w:rsidR="003A0B37" w:rsidRPr="00C652FE" w14:paraId="6998F804" w14:textId="77777777" w:rsidTr="00617487">
        <w:tc>
          <w:tcPr>
            <w:tcW w:w="3138" w:type="dxa"/>
          </w:tcPr>
          <w:p w14:paraId="4AAD7B46" w14:textId="77777777" w:rsidR="003A0B37" w:rsidRPr="00C652FE" w:rsidRDefault="003A0B37" w:rsidP="00617487">
            <w:pPr>
              <w:tabs>
                <w:tab w:val="left" w:pos="9639"/>
              </w:tabs>
              <w:rPr>
                <w:sz w:val="24"/>
                <w:szCs w:val="24"/>
              </w:rPr>
            </w:pPr>
          </w:p>
        </w:tc>
        <w:tc>
          <w:tcPr>
            <w:tcW w:w="3426" w:type="dxa"/>
            <w:gridSpan w:val="2"/>
            <w:vAlign w:val="center"/>
          </w:tcPr>
          <w:p w14:paraId="7C5F04EB" w14:textId="77777777" w:rsidR="003A0B37" w:rsidRPr="00C652FE" w:rsidRDefault="003A0B37" w:rsidP="00617487">
            <w:pPr>
              <w:tabs>
                <w:tab w:val="left" w:pos="9639"/>
              </w:tabs>
              <w:jc w:val="center"/>
              <w:rPr>
                <w:sz w:val="24"/>
                <w:szCs w:val="24"/>
              </w:rPr>
            </w:pPr>
            <w:r w:rsidRPr="00C652FE">
              <w:rPr>
                <w:sz w:val="24"/>
                <w:szCs w:val="24"/>
              </w:rPr>
              <w:t>Головная фирма</w:t>
            </w:r>
          </w:p>
        </w:tc>
        <w:tc>
          <w:tcPr>
            <w:tcW w:w="3156" w:type="dxa"/>
            <w:vAlign w:val="center"/>
          </w:tcPr>
          <w:p w14:paraId="644C9910" w14:textId="77777777" w:rsidR="003A0B37" w:rsidRPr="00C652FE" w:rsidRDefault="003A0B37" w:rsidP="00617487">
            <w:pPr>
              <w:tabs>
                <w:tab w:val="left" w:pos="9639"/>
              </w:tabs>
              <w:jc w:val="center"/>
              <w:rPr>
                <w:sz w:val="24"/>
                <w:szCs w:val="24"/>
              </w:rPr>
            </w:pPr>
            <w:r w:rsidRPr="00C652FE">
              <w:rPr>
                <w:sz w:val="24"/>
                <w:szCs w:val="24"/>
              </w:rPr>
              <w:t>Филиалы и дочерние предприятия</w:t>
            </w:r>
          </w:p>
        </w:tc>
      </w:tr>
      <w:tr w:rsidR="003A0B37" w:rsidRPr="00C652FE" w14:paraId="1C963235" w14:textId="77777777" w:rsidTr="00617487">
        <w:trPr>
          <w:trHeight w:val="391"/>
        </w:trPr>
        <w:tc>
          <w:tcPr>
            <w:tcW w:w="3138" w:type="dxa"/>
          </w:tcPr>
          <w:p w14:paraId="2C6F9F4D" w14:textId="77777777" w:rsidR="003A0B37" w:rsidRPr="00C652FE" w:rsidRDefault="003A0B37" w:rsidP="00617487">
            <w:pPr>
              <w:tabs>
                <w:tab w:val="left" w:pos="9639"/>
              </w:tabs>
              <w:ind w:firstLine="0"/>
              <w:rPr>
                <w:sz w:val="24"/>
                <w:szCs w:val="24"/>
              </w:rPr>
            </w:pPr>
            <w:r w:rsidRPr="00C652FE">
              <w:rPr>
                <w:sz w:val="24"/>
                <w:szCs w:val="24"/>
              </w:rPr>
              <w:t>Адрес</w:t>
            </w:r>
          </w:p>
        </w:tc>
        <w:tc>
          <w:tcPr>
            <w:tcW w:w="3426" w:type="dxa"/>
            <w:gridSpan w:val="2"/>
          </w:tcPr>
          <w:p w14:paraId="513F0B63" w14:textId="77777777" w:rsidR="003A0B37" w:rsidRPr="00C652FE" w:rsidRDefault="003A0B37" w:rsidP="00617487">
            <w:pPr>
              <w:tabs>
                <w:tab w:val="left" w:pos="9639"/>
              </w:tabs>
              <w:jc w:val="center"/>
              <w:rPr>
                <w:sz w:val="24"/>
                <w:szCs w:val="24"/>
              </w:rPr>
            </w:pPr>
          </w:p>
        </w:tc>
        <w:tc>
          <w:tcPr>
            <w:tcW w:w="3156" w:type="dxa"/>
          </w:tcPr>
          <w:p w14:paraId="7AA4BA90" w14:textId="77777777" w:rsidR="003A0B37" w:rsidRPr="00C652FE" w:rsidRDefault="003A0B37" w:rsidP="00617487">
            <w:pPr>
              <w:tabs>
                <w:tab w:val="left" w:pos="9639"/>
              </w:tabs>
              <w:jc w:val="center"/>
              <w:rPr>
                <w:sz w:val="24"/>
                <w:szCs w:val="24"/>
              </w:rPr>
            </w:pPr>
          </w:p>
        </w:tc>
      </w:tr>
      <w:tr w:rsidR="003A0B37" w:rsidRPr="00C652FE" w14:paraId="60386A3A" w14:textId="77777777" w:rsidTr="00617487">
        <w:trPr>
          <w:trHeight w:val="346"/>
        </w:trPr>
        <w:tc>
          <w:tcPr>
            <w:tcW w:w="3138" w:type="dxa"/>
          </w:tcPr>
          <w:p w14:paraId="4910D386" w14:textId="77777777" w:rsidR="003A0B37" w:rsidRPr="00C652FE" w:rsidRDefault="003A0B37" w:rsidP="00617487">
            <w:pPr>
              <w:tabs>
                <w:tab w:val="left" w:pos="9639"/>
              </w:tabs>
              <w:rPr>
                <w:sz w:val="24"/>
                <w:szCs w:val="24"/>
              </w:rPr>
            </w:pPr>
            <w:r w:rsidRPr="00C652FE">
              <w:rPr>
                <w:sz w:val="24"/>
                <w:szCs w:val="24"/>
              </w:rPr>
              <w:t>Телефон</w:t>
            </w:r>
          </w:p>
        </w:tc>
        <w:tc>
          <w:tcPr>
            <w:tcW w:w="3426" w:type="dxa"/>
            <w:gridSpan w:val="2"/>
          </w:tcPr>
          <w:p w14:paraId="258FA555" w14:textId="77777777" w:rsidR="003A0B37" w:rsidRPr="00C652FE" w:rsidRDefault="003A0B37" w:rsidP="00617487">
            <w:pPr>
              <w:tabs>
                <w:tab w:val="left" w:pos="9639"/>
              </w:tabs>
              <w:jc w:val="center"/>
              <w:rPr>
                <w:sz w:val="24"/>
                <w:szCs w:val="24"/>
              </w:rPr>
            </w:pPr>
          </w:p>
        </w:tc>
        <w:tc>
          <w:tcPr>
            <w:tcW w:w="3156" w:type="dxa"/>
          </w:tcPr>
          <w:p w14:paraId="12C665B4" w14:textId="77777777" w:rsidR="003A0B37" w:rsidRPr="00C652FE" w:rsidRDefault="003A0B37" w:rsidP="00617487">
            <w:pPr>
              <w:tabs>
                <w:tab w:val="left" w:pos="9639"/>
              </w:tabs>
              <w:jc w:val="center"/>
              <w:rPr>
                <w:sz w:val="24"/>
                <w:szCs w:val="24"/>
              </w:rPr>
            </w:pPr>
          </w:p>
        </w:tc>
      </w:tr>
      <w:tr w:rsidR="003A0B37" w:rsidRPr="00C652FE" w14:paraId="1C8DD2A5" w14:textId="77777777" w:rsidTr="00617487">
        <w:trPr>
          <w:trHeight w:val="355"/>
        </w:trPr>
        <w:tc>
          <w:tcPr>
            <w:tcW w:w="3138" w:type="dxa"/>
          </w:tcPr>
          <w:p w14:paraId="6F5029FB" w14:textId="77777777" w:rsidR="003A0B37" w:rsidRPr="00C652FE" w:rsidRDefault="003A0B37" w:rsidP="00617487">
            <w:pPr>
              <w:tabs>
                <w:tab w:val="left" w:pos="9639"/>
              </w:tabs>
              <w:rPr>
                <w:sz w:val="24"/>
                <w:szCs w:val="24"/>
              </w:rPr>
            </w:pPr>
            <w:r w:rsidRPr="00C652FE">
              <w:rPr>
                <w:sz w:val="24"/>
                <w:szCs w:val="24"/>
              </w:rPr>
              <w:t>Факс</w:t>
            </w:r>
          </w:p>
        </w:tc>
        <w:tc>
          <w:tcPr>
            <w:tcW w:w="3426" w:type="dxa"/>
            <w:gridSpan w:val="2"/>
          </w:tcPr>
          <w:p w14:paraId="71676623" w14:textId="77777777" w:rsidR="003A0B37" w:rsidRPr="00C652FE" w:rsidRDefault="003A0B37" w:rsidP="00617487">
            <w:pPr>
              <w:tabs>
                <w:tab w:val="left" w:pos="9639"/>
              </w:tabs>
              <w:jc w:val="center"/>
              <w:rPr>
                <w:sz w:val="24"/>
                <w:szCs w:val="24"/>
              </w:rPr>
            </w:pPr>
          </w:p>
        </w:tc>
        <w:tc>
          <w:tcPr>
            <w:tcW w:w="3156" w:type="dxa"/>
          </w:tcPr>
          <w:p w14:paraId="26C6328B" w14:textId="77777777" w:rsidR="003A0B37" w:rsidRPr="00C652FE" w:rsidRDefault="003A0B37" w:rsidP="00617487">
            <w:pPr>
              <w:tabs>
                <w:tab w:val="left" w:pos="9639"/>
              </w:tabs>
              <w:jc w:val="center"/>
              <w:rPr>
                <w:sz w:val="24"/>
                <w:szCs w:val="24"/>
              </w:rPr>
            </w:pPr>
          </w:p>
        </w:tc>
      </w:tr>
      <w:tr w:rsidR="003A0B37" w:rsidRPr="00C652FE" w14:paraId="502C96DD" w14:textId="77777777" w:rsidTr="00617487">
        <w:trPr>
          <w:trHeight w:val="351"/>
        </w:trPr>
        <w:tc>
          <w:tcPr>
            <w:tcW w:w="3138" w:type="dxa"/>
          </w:tcPr>
          <w:p w14:paraId="07D6B6BF" w14:textId="77777777" w:rsidR="003A0B37" w:rsidRPr="00C652FE" w:rsidRDefault="003A0B37" w:rsidP="00617487">
            <w:pPr>
              <w:tabs>
                <w:tab w:val="left" w:pos="9639"/>
              </w:tabs>
              <w:rPr>
                <w:sz w:val="24"/>
                <w:szCs w:val="24"/>
              </w:rPr>
            </w:pPr>
            <w:r w:rsidRPr="00C652FE">
              <w:rPr>
                <w:sz w:val="24"/>
                <w:szCs w:val="24"/>
              </w:rPr>
              <w:t>Ответственное лицо</w:t>
            </w:r>
          </w:p>
        </w:tc>
        <w:tc>
          <w:tcPr>
            <w:tcW w:w="3426" w:type="dxa"/>
            <w:gridSpan w:val="2"/>
          </w:tcPr>
          <w:p w14:paraId="532D76B5" w14:textId="77777777" w:rsidR="003A0B37" w:rsidRPr="00C652FE" w:rsidRDefault="003A0B37" w:rsidP="00617487">
            <w:pPr>
              <w:tabs>
                <w:tab w:val="left" w:pos="9639"/>
              </w:tabs>
              <w:jc w:val="center"/>
              <w:rPr>
                <w:sz w:val="24"/>
                <w:szCs w:val="24"/>
              </w:rPr>
            </w:pPr>
          </w:p>
        </w:tc>
        <w:tc>
          <w:tcPr>
            <w:tcW w:w="3156" w:type="dxa"/>
          </w:tcPr>
          <w:p w14:paraId="122FD5DF" w14:textId="77777777" w:rsidR="003A0B37" w:rsidRPr="00C652FE" w:rsidRDefault="003A0B37" w:rsidP="00617487">
            <w:pPr>
              <w:tabs>
                <w:tab w:val="left" w:pos="9639"/>
              </w:tabs>
              <w:jc w:val="center"/>
              <w:rPr>
                <w:sz w:val="24"/>
                <w:szCs w:val="24"/>
              </w:rPr>
            </w:pPr>
          </w:p>
        </w:tc>
      </w:tr>
      <w:tr w:rsidR="003A0B37" w:rsidRPr="00C652FE" w14:paraId="761A29DF" w14:textId="77777777" w:rsidTr="00617487">
        <w:trPr>
          <w:trHeight w:val="348"/>
        </w:trPr>
        <w:tc>
          <w:tcPr>
            <w:tcW w:w="3138" w:type="dxa"/>
          </w:tcPr>
          <w:p w14:paraId="59A487BB" w14:textId="77777777" w:rsidR="003A0B37" w:rsidRPr="00C652FE" w:rsidRDefault="003A0B37" w:rsidP="00617487">
            <w:pPr>
              <w:tabs>
                <w:tab w:val="left" w:pos="9639"/>
              </w:tabs>
              <w:rPr>
                <w:sz w:val="24"/>
                <w:szCs w:val="24"/>
              </w:rPr>
            </w:pPr>
            <w:r w:rsidRPr="00C652FE">
              <w:rPr>
                <w:sz w:val="24"/>
                <w:szCs w:val="24"/>
              </w:rPr>
              <w:t>Форма (ООО, ЗАО и т.д.)</w:t>
            </w:r>
          </w:p>
        </w:tc>
        <w:tc>
          <w:tcPr>
            <w:tcW w:w="3426" w:type="dxa"/>
            <w:gridSpan w:val="2"/>
          </w:tcPr>
          <w:p w14:paraId="17F7FCE8" w14:textId="77777777" w:rsidR="003A0B37" w:rsidRPr="00C652FE" w:rsidRDefault="003A0B37" w:rsidP="00617487">
            <w:pPr>
              <w:tabs>
                <w:tab w:val="left" w:pos="9639"/>
              </w:tabs>
              <w:jc w:val="center"/>
              <w:rPr>
                <w:sz w:val="24"/>
                <w:szCs w:val="24"/>
              </w:rPr>
            </w:pPr>
          </w:p>
        </w:tc>
        <w:tc>
          <w:tcPr>
            <w:tcW w:w="3156" w:type="dxa"/>
          </w:tcPr>
          <w:p w14:paraId="1FAE204F" w14:textId="77777777" w:rsidR="003A0B37" w:rsidRPr="00C652FE" w:rsidRDefault="003A0B37" w:rsidP="00617487">
            <w:pPr>
              <w:tabs>
                <w:tab w:val="left" w:pos="9639"/>
              </w:tabs>
              <w:jc w:val="center"/>
              <w:rPr>
                <w:sz w:val="24"/>
                <w:szCs w:val="24"/>
              </w:rPr>
            </w:pPr>
          </w:p>
        </w:tc>
      </w:tr>
      <w:tr w:rsidR="003A0B37" w:rsidRPr="00C652FE" w14:paraId="68D24EBE" w14:textId="77777777" w:rsidTr="00617487">
        <w:trPr>
          <w:trHeight w:val="343"/>
        </w:trPr>
        <w:tc>
          <w:tcPr>
            <w:tcW w:w="3138" w:type="dxa"/>
          </w:tcPr>
          <w:p w14:paraId="64C55289" w14:textId="77777777" w:rsidR="003A0B37" w:rsidRPr="00C652FE" w:rsidRDefault="003A0B37" w:rsidP="00617487">
            <w:pPr>
              <w:tabs>
                <w:tab w:val="left" w:pos="9639"/>
              </w:tabs>
              <w:rPr>
                <w:sz w:val="24"/>
                <w:szCs w:val="24"/>
              </w:rPr>
            </w:pPr>
            <w:r w:rsidRPr="00C652FE">
              <w:rPr>
                <w:sz w:val="24"/>
                <w:szCs w:val="24"/>
              </w:rPr>
              <w:t>Уставный капитал</w:t>
            </w:r>
          </w:p>
        </w:tc>
        <w:tc>
          <w:tcPr>
            <w:tcW w:w="3426" w:type="dxa"/>
            <w:gridSpan w:val="2"/>
          </w:tcPr>
          <w:p w14:paraId="00FC3BCC" w14:textId="77777777" w:rsidR="003A0B37" w:rsidRPr="00C652FE" w:rsidRDefault="003A0B37" w:rsidP="00617487">
            <w:pPr>
              <w:tabs>
                <w:tab w:val="left" w:pos="9639"/>
              </w:tabs>
              <w:jc w:val="center"/>
              <w:rPr>
                <w:sz w:val="24"/>
                <w:szCs w:val="24"/>
              </w:rPr>
            </w:pPr>
          </w:p>
        </w:tc>
        <w:tc>
          <w:tcPr>
            <w:tcW w:w="3156" w:type="dxa"/>
          </w:tcPr>
          <w:p w14:paraId="678EB568" w14:textId="77777777" w:rsidR="003A0B37" w:rsidRPr="00C652FE" w:rsidRDefault="003A0B37" w:rsidP="00617487">
            <w:pPr>
              <w:tabs>
                <w:tab w:val="left" w:pos="9639"/>
              </w:tabs>
              <w:jc w:val="center"/>
              <w:rPr>
                <w:sz w:val="24"/>
                <w:szCs w:val="24"/>
              </w:rPr>
            </w:pPr>
          </w:p>
        </w:tc>
      </w:tr>
      <w:tr w:rsidR="003A0B37" w:rsidRPr="00C652FE" w14:paraId="720C1ADD" w14:textId="77777777" w:rsidTr="00617487">
        <w:trPr>
          <w:trHeight w:val="505"/>
        </w:trPr>
        <w:tc>
          <w:tcPr>
            <w:tcW w:w="3138" w:type="dxa"/>
            <w:tcBorders>
              <w:bottom w:val="nil"/>
            </w:tcBorders>
          </w:tcPr>
          <w:p w14:paraId="6723ACE8" w14:textId="77777777" w:rsidR="003A0B37" w:rsidRPr="00C652FE" w:rsidRDefault="003A0B37" w:rsidP="00617487">
            <w:pPr>
              <w:tabs>
                <w:tab w:val="left" w:pos="9639"/>
              </w:tabs>
              <w:rPr>
                <w:sz w:val="24"/>
                <w:szCs w:val="24"/>
              </w:rPr>
            </w:pPr>
            <w:r w:rsidRPr="00C652FE">
              <w:rPr>
                <w:sz w:val="24"/>
                <w:szCs w:val="24"/>
              </w:rPr>
              <w:t>Сфера деятельности</w:t>
            </w:r>
          </w:p>
        </w:tc>
        <w:tc>
          <w:tcPr>
            <w:tcW w:w="3426" w:type="dxa"/>
            <w:gridSpan w:val="2"/>
            <w:tcBorders>
              <w:bottom w:val="nil"/>
            </w:tcBorders>
          </w:tcPr>
          <w:p w14:paraId="5EAD30F9" w14:textId="77777777" w:rsidR="003A0B37" w:rsidRPr="00C652FE" w:rsidRDefault="003A0B37" w:rsidP="00617487">
            <w:pPr>
              <w:tabs>
                <w:tab w:val="left" w:pos="9639"/>
              </w:tabs>
              <w:jc w:val="center"/>
              <w:rPr>
                <w:sz w:val="24"/>
                <w:szCs w:val="24"/>
              </w:rPr>
            </w:pPr>
          </w:p>
        </w:tc>
        <w:tc>
          <w:tcPr>
            <w:tcW w:w="3156" w:type="dxa"/>
            <w:tcBorders>
              <w:bottom w:val="nil"/>
            </w:tcBorders>
          </w:tcPr>
          <w:p w14:paraId="353CA17D" w14:textId="77777777" w:rsidR="003A0B37" w:rsidRPr="00C652FE" w:rsidRDefault="003A0B37" w:rsidP="00617487">
            <w:pPr>
              <w:tabs>
                <w:tab w:val="left" w:pos="9639"/>
              </w:tabs>
              <w:jc w:val="center"/>
              <w:rPr>
                <w:sz w:val="24"/>
                <w:szCs w:val="24"/>
              </w:rPr>
            </w:pPr>
          </w:p>
        </w:tc>
      </w:tr>
      <w:tr w:rsidR="003A0B37" w:rsidRPr="00C652FE" w14:paraId="680E1E45" w14:textId="77777777" w:rsidTr="00617487">
        <w:tc>
          <w:tcPr>
            <w:tcW w:w="3138" w:type="dxa"/>
            <w:tcBorders>
              <w:right w:val="nil"/>
            </w:tcBorders>
          </w:tcPr>
          <w:p w14:paraId="556F840C" w14:textId="77777777" w:rsidR="003A0B37" w:rsidRPr="00C652FE" w:rsidRDefault="003A0B37" w:rsidP="00617487">
            <w:pPr>
              <w:tabs>
                <w:tab w:val="left" w:pos="9639"/>
              </w:tabs>
              <w:rPr>
                <w:sz w:val="24"/>
                <w:szCs w:val="24"/>
              </w:rPr>
            </w:pPr>
            <w:r w:rsidRPr="00C652FE">
              <w:rPr>
                <w:sz w:val="24"/>
                <w:szCs w:val="24"/>
              </w:rPr>
              <w:t>Руководитель:</w:t>
            </w:r>
          </w:p>
        </w:tc>
        <w:tc>
          <w:tcPr>
            <w:tcW w:w="3426" w:type="dxa"/>
            <w:gridSpan w:val="2"/>
            <w:tcBorders>
              <w:left w:val="nil"/>
              <w:right w:val="nil"/>
            </w:tcBorders>
          </w:tcPr>
          <w:p w14:paraId="3229B2A0" w14:textId="77777777" w:rsidR="003A0B37" w:rsidRPr="00C652FE" w:rsidRDefault="003A0B37" w:rsidP="00617487">
            <w:pPr>
              <w:tabs>
                <w:tab w:val="left" w:pos="9639"/>
              </w:tabs>
              <w:rPr>
                <w:sz w:val="24"/>
                <w:szCs w:val="24"/>
              </w:rPr>
            </w:pPr>
            <w:r w:rsidRPr="00C652FE">
              <w:rPr>
                <w:sz w:val="24"/>
                <w:szCs w:val="24"/>
              </w:rPr>
              <w:t>Дата:</w:t>
            </w:r>
          </w:p>
        </w:tc>
        <w:tc>
          <w:tcPr>
            <w:tcW w:w="3156" w:type="dxa"/>
            <w:tcBorders>
              <w:left w:val="nil"/>
            </w:tcBorders>
          </w:tcPr>
          <w:p w14:paraId="04B67E0B" w14:textId="77777777" w:rsidR="003A0B37" w:rsidRPr="00C652FE" w:rsidRDefault="003A0B37" w:rsidP="00617487">
            <w:pPr>
              <w:tabs>
                <w:tab w:val="left" w:pos="9639"/>
              </w:tabs>
              <w:rPr>
                <w:sz w:val="24"/>
                <w:szCs w:val="24"/>
              </w:rPr>
            </w:pPr>
            <w:r w:rsidRPr="00C652FE">
              <w:rPr>
                <w:sz w:val="24"/>
                <w:szCs w:val="24"/>
              </w:rPr>
              <w:t>Печать/подпись (субподрядчика)</w:t>
            </w:r>
          </w:p>
        </w:tc>
      </w:tr>
      <w:tr w:rsidR="003A0B37" w:rsidRPr="00C652FE" w14:paraId="6A07F9A0" w14:textId="77777777" w:rsidTr="00617487">
        <w:trPr>
          <w:cantSplit/>
        </w:trPr>
        <w:tc>
          <w:tcPr>
            <w:tcW w:w="9720" w:type="dxa"/>
            <w:gridSpan w:val="4"/>
          </w:tcPr>
          <w:p w14:paraId="00AC38B4" w14:textId="77777777" w:rsidR="003A0B37" w:rsidRPr="00C652FE" w:rsidRDefault="003A0B37" w:rsidP="00617487">
            <w:pPr>
              <w:tabs>
                <w:tab w:val="left" w:pos="9639"/>
              </w:tabs>
              <w:jc w:val="center"/>
              <w:rPr>
                <w:sz w:val="24"/>
                <w:szCs w:val="24"/>
              </w:rPr>
            </w:pPr>
          </w:p>
        </w:tc>
      </w:tr>
      <w:tr w:rsidR="003A0B37" w:rsidRPr="00C652FE" w14:paraId="2A1D91BC" w14:textId="77777777" w:rsidTr="00617487">
        <w:trPr>
          <w:cantSplit/>
        </w:trPr>
        <w:tc>
          <w:tcPr>
            <w:tcW w:w="4782" w:type="dxa"/>
            <w:gridSpan w:val="2"/>
            <w:vMerge w:val="restart"/>
            <w:vAlign w:val="center"/>
          </w:tcPr>
          <w:p w14:paraId="4F005DB8" w14:textId="77777777" w:rsidR="003A0B37" w:rsidRPr="00C652FE" w:rsidRDefault="003A0B37" w:rsidP="00617487">
            <w:pPr>
              <w:tabs>
                <w:tab w:val="left" w:pos="9639"/>
              </w:tabs>
              <w:rPr>
                <w:sz w:val="24"/>
                <w:szCs w:val="24"/>
              </w:rPr>
            </w:pPr>
            <w:r w:rsidRPr="00C652FE">
              <w:rPr>
                <w:sz w:val="24"/>
                <w:szCs w:val="24"/>
              </w:rPr>
              <w:t>Виды работ, передаваемые субподрядчику по предмету конкурса</w:t>
            </w:r>
          </w:p>
        </w:tc>
        <w:tc>
          <w:tcPr>
            <w:tcW w:w="4938" w:type="dxa"/>
            <w:gridSpan w:val="2"/>
          </w:tcPr>
          <w:p w14:paraId="5C18450B" w14:textId="77777777" w:rsidR="003A0B37" w:rsidRPr="00C652FE" w:rsidRDefault="003A0B37" w:rsidP="00617487">
            <w:pPr>
              <w:tabs>
                <w:tab w:val="left" w:pos="9639"/>
              </w:tabs>
              <w:jc w:val="center"/>
              <w:rPr>
                <w:sz w:val="24"/>
                <w:szCs w:val="24"/>
              </w:rPr>
            </w:pPr>
            <w:r w:rsidRPr="00C652FE">
              <w:rPr>
                <w:sz w:val="24"/>
                <w:szCs w:val="24"/>
              </w:rPr>
              <w:t>Передаваемые объемы работ</w:t>
            </w:r>
          </w:p>
        </w:tc>
      </w:tr>
      <w:tr w:rsidR="003A0B37" w:rsidRPr="00C652FE" w14:paraId="4D07BFD6" w14:textId="77777777" w:rsidTr="00617487">
        <w:trPr>
          <w:cantSplit/>
        </w:trPr>
        <w:tc>
          <w:tcPr>
            <w:tcW w:w="4782" w:type="dxa"/>
            <w:gridSpan w:val="2"/>
            <w:vMerge/>
          </w:tcPr>
          <w:p w14:paraId="4B6CB1DD" w14:textId="77777777" w:rsidR="003A0B37" w:rsidRPr="00C652FE" w:rsidRDefault="003A0B37" w:rsidP="00617487">
            <w:pPr>
              <w:tabs>
                <w:tab w:val="left" w:pos="9639"/>
              </w:tabs>
              <w:rPr>
                <w:sz w:val="24"/>
                <w:szCs w:val="24"/>
              </w:rPr>
            </w:pPr>
          </w:p>
        </w:tc>
        <w:tc>
          <w:tcPr>
            <w:tcW w:w="1782" w:type="dxa"/>
          </w:tcPr>
          <w:p w14:paraId="23F03996" w14:textId="77777777" w:rsidR="003A0B37" w:rsidRPr="00C652FE" w:rsidRDefault="003A0B37" w:rsidP="00617487">
            <w:pPr>
              <w:tabs>
                <w:tab w:val="left" w:pos="9639"/>
              </w:tabs>
              <w:jc w:val="center"/>
              <w:rPr>
                <w:sz w:val="24"/>
                <w:szCs w:val="24"/>
              </w:rPr>
            </w:pPr>
            <w:r w:rsidRPr="00C652FE">
              <w:rPr>
                <w:sz w:val="24"/>
                <w:szCs w:val="24"/>
              </w:rPr>
              <w:t>В физических единицах</w:t>
            </w:r>
          </w:p>
        </w:tc>
        <w:tc>
          <w:tcPr>
            <w:tcW w:w="3156" w:type="dxa"/>
            <w:vAlign w:val="center"/>
          </w:tcPr>
          <w:p w14:paraId="51DE0236" w14:textId="77777777" w:rsidR="003A0B37" w:rsidRPr="00C652FE" w:rsidRDefault="003A0B37" w:rsidP="00617487">
            <w:pPr>
              <w:tabs>
                <w:tab w:val="left" w:pos="9639"/>
              </w:tabs>
              <w:jc w:val="center"/>
              <w:rPr>
                <w:sz w:val="24"/>
                <w:szCs w:val="24"/>
              </w:rPr>
            </w:pPr>
            <w:r w:rsidRPr="00C652FE">
              <w:rPr>
                <w:sz w:val="24"/>
                <w:szCs w:val="24"/>
              </w:rPr>
              <w:t>В % к общему объему работ по предмету конкурса</w:t>
            </w:r>
          </w:p>
        </w:tc>
      </w:tr>
      <w:tr w:rsidR="003A0B37" w:rsidRPr="00C652FE" w14:paraId="45983096" w14:textId="77777777" w:rsidTr="00617487">
        <w:tc>
          <w:tcPr>
            <w:tcW w:w="4782" w:type="dxa"/>
            <w:gridSpan w:val="2"/>
          </w:tcPr>
          <w:p w14:paraId="3D575600" w14:textId="77777777" w:rsidR="003A0B37" w:rsidRPr="00C652FE" w:rsidRDefault="003A0B37" w:rsidP="00617487">
            <w:pPr>
              <w:tabs>
                <w:tab w:val="left" w:pos="9639"/>
              </w:tabs>
              <w:rPr>
                <w:sz w:val="24"/>
                <w:szCs w:val="24"/>
              </w:rPr>
            </w:pPr>
          </w:p>
        </w:tc>
        <w:tc>
          <w:tcPr>
            <w:tcW w:w="1782" w:type="dxa"/>
          </w:tcPr>
          <w:p w14:paraId="5A8B0EFF" w14:textId="77777777" w:rsidR="003A0B37" w:rsidRPr="00C652FE" w:rsidRDefault="003A0B37" w:rsidP="00617487">
            <w:pPr>
              <w:tabs>
                <w:tab w:val="left" w:pos="9639"/>
              </w:tabs>
              <w:jc w:val="center"/>
              <w:rPr>
                <w:sz w:val="24"/>
                <w:szCs w:val="24"/>
              </w:rPr>
            </w:pPr>
          </w:p>
        </w:tc>
        <w:tc>
          <w:tcPr>
            <w:tcW w:w="3156" w:type="dxa"/>
          </w:tcPr>
          <w:p w14:paraId="23CB340A" w14:textId="77777777" w:rsidR="003A0B37" w:rsidRPr="00C652FE" w:rsidRDefault="003A0B37" w:rsidP="00617487">
            <w:pPr>
              <w:tabs>
                <w:tab w:val="left" w:pos="9639"/>
              </w:tabs>
              <w:jc w:val="center"/>
              <w:rPr>
                <w:sz w:val="24"/>
                <w:szCs w:val="24"/>
              </w:rPr>
            </w:pPr>
          </w:p>
        </w:tc>
      </w:tr>
      <w:tr w:rsidR="003A0B37" w:rsidRPr="00C652FE" w14:paraId="01EC59E5" w14:textId="77777777" w:rsidTr="00617487">
        <w:tc>
          <w:tcPr>
            <w:tcW w:w="4782" w:type="dxa"/>
            <w:gridSpan w:val="2"/>
          </w:tcPr>
          <w:p w14:paraId="7A8CB2DF" w14:textId="77777777" w:rsidR="003A0B37" w:rsidRPr="00C652FE" w:rsidRDefault="003A0B37" w:rsidP="00617487">
            <w:pPr>
              <w:tabs>
                <w:tab w:val="left" w:pos="9639"/>
              </w:tabs>
              <w:rPr>
                <w:sz w:val="24"/>
                <w:szCs w:val="24"/>
              </w:rPr>
            </w:pPr>
          </w:p>
        </w:tc>
        <w:tc>
          <w:tcPr>
            <w:tcW w:w="1782" w:type="dxa"/>
          </w:tcPr>
          <w:p w14:paraId="02B700B0" w14:textId="77777777" w:rsidR="003A0B37" w:rsidRPr="00C652FE" w:rsidRDefault="003A0B37" w:rsidP="00617487">
            <w:pPr>
              <w:tabs>
                <w:tab w:val="left" w:pos="9639"/>
              </w:tabs>
              <w:jc w:val="center"/>
              <w:rPr>
                <w:sz w:val="24"/>
                <w:szCs w:val="24"/>
              </w:rPr>
            </w:pPr>
          </w:p>
        </w:tc>
        <w:tc>
          <w:tcPr>
            <w:tcW w:w="3156" w:type="dxa"/>
          </w:tcPr>
          <w:p w14:paraId="41A2142A" w14:textId="77777777" w:rsidR="003A0B37" w:rsidRPr="00C652FE" w:rsidRDefault="003A0B37" w:rsidP="00617487">
            <w:pPr>
              <w:tabs>
                <w:tab w:val="left" w:pos="9639"/>
              </w:tabs>
              <w:jc w:val="center"/>
              <w:rPr>
                <w:sz w:val="24"/>
                <w:szCs w:val="24"/>
              </w:rPr>
            </w:pPr>
          </w:p>
        </w:tc>
      </w:tr>
      <w:tr w:rsidR="003A0B37" w:rsidRPr="00C652FE" w14:paraId="7E6F4B5C" w14:textId="77777777" w:rsidTr="00617487">
        <w:tc>
          <w:tcPr>
            <w:tcW w:w="6564" w:type="dxa"/>
            <w:gridSpan w:val="3"/>
          </w:tcPr>
          <w:p w14:paraId="63414702" w14:textId="77777777" w:rsidR="003A0B37" w:rsidRPr="00C652FE" w:rsidRDefault="003A0B37" w:rsidP="00617487">
            <w:pPr>
              <w:tabs>
                <w:tab w:val="left" w:pos="9639"/>
              </w:tabs>
              <w:rPr>
                <w:sz w:val="24"/>
                <w:szCs w:val="24"/>
              </w:rPr>
            </w:pPr>
            <w:r w:rsidRPr="00C652FE">
              <w:rPr>
                <w:sz w:val="24"/>
                <w:szCs w:val="24"/>
              </w:rPr>
              <w:t>Итого % передаваемых субподрядчику объёмов работ к общему объёму работ по предмету конкурса</w:t>
            </w:r>
          </w:p>
        </w:tc>
        <w:tc>
          <w:tcPr>
            <w:tcW w:w="3156" w:type="dxa"/>
          </w:tcPr>
          <w:p w14:paraId="5A4E06FF" w14:textId="77777777" w:rsidR="003A0B37" w:rsidRPr="00C652FE" w:rsidRDefault="003A0B37" w:rsidP="00617487">
            <w:pPr>
              <w:tabs>
                <w:tab w:val="left" w:pos="9639"/>
              </w:tabs>
              <w:jc w:val="center"/>
              <w:rPr>
                <w:sz w:val="24"/>
                <w:szCs w:val="24"/>
              </w:rPr>
            </w:pPr>
          </w:p>
        </w:tc>
      </w:tr>
    </w:tbl>
    <w:p w14:paraId="0EAB09C0" w14:textId="77777777" w:rsidR="003A0B37" w:rsidRPr="00C652FE" w:rsidRDefault="003A0B37" w:rsidP="003A0B37">
      <w:pPr>
        <w:tabs>
          <w:tab w:val="left" w:pos="9639"/>
        </w:tabs>
        <w:ind w:firstLine="720"/>
        <w:jc w:val="both"/>
        <w:rPr>
          <w:sz w:val="24"/>
          <w:szCs w:val="24"/>
        </w:rPr>
      </w:pPr>
    </w:p>
    <w:p w14:paraId="52A1D202" w14:textId="77777777" w:rsidR="003A0B37" w:rsidRPr="00C652FE" w:rsidRDefault="003A0B37" w:rsidP="003A0B37">
      <w:pPr>
        <w:tabs>
          <w:tab w:val="left" w:pos="9639"/>
        </w:tabs>
        <w:ind w:firstLine="720"/>
        <w:jc w:val="both"/>
        <w:rPr>
          <w:sz w:val="24"/>
          <w:szCs w:val="24"/>
        </w:rPr>
      </w:pPr>
      <w:r w:rsidRPr="00C652FE">
        <w:rPr>
          <w:sz w:val="24"/>
          <w:szCs w:val="24"/>
        </w:rPr>
        <w:t>Приложения:</w:t>
      </w:r>
    </w:p>
    <w:p w14:paraId="2502669A" w14:textId="77777777" w:rsidR="003A0B37" w:rsidRPr="00C652FE" w:rsidRDefault="003A0B37" w:rsidP="003A0B37">
      <w:pPr>
        <w:tabs>
          <w:tab w:val="left" w:pos="9639"/>
        </w:tabs>
        <w:ind w:firstLine="720"/>
        <w:jc w:val="both"/>
        <w:rPr>
          <w:sz w:val="24"/>
          <w:szCs w:val="24"/>
        </w:rPr>
      </w:pPr>
      <w:r w:rsidRPr="00C652FE">
        <w:rPr>
          <w:sz w:val="24"/>
          <w:szCs w:val="24"/>
        </w:rPr>
        <w:t xml:space="preserve">- копия действующего свидетельства о допуске к выполнению работ, передаваемых субподрядчику по предмету конкурса, выданного СРО; </w:t>
      </w:r>
    </w:p>
    <w:p w14:paraId="6826ED8C" w14:textId="77777777" w:rsidR="003A0B37" w:rsidRPr="00C652FE" w:rsidRDefault="003A0B37" w:rsidP="003A0B37">
      <w:pPr>
        <w:tabs>
          <w:tab w:val="left" w:pos="9639"/>
        </w:tabs>
        <w:ind w:firstLine="720"/>
        <w:jc w:val="both"/>
        <w:rPr>
          <w:sz w:val="24"/>
          <w:szCs w:val="24"/>
        </w:rPr>
      </w:pPr>
      <w:r w:rsidRPr="00C652FE">
        <w:rPr>
          <w:sz w:val="24"/>
          <w:szCs w:val="24"/>
        </w:rPr>
        <w:t>-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по предмету конкурса.</w:t>
      </w:r>
    </w:p>
    <w:p w14:paraId="3873F844" w14:textId="77777777" w:rsidR="003A0B37" w:rsidRPr="00C652FE" w:rsidRDefault="003A0B37" w:rsidP="003A0B37">
      <w:pPr>
        <w:jc w:val="center"/>
        <w:rPr>
          <w:b/>
          <w:bCs/>
          <w:sz w:val="24"/>
          <w:szCs w:val="24"/>
        </w:rPr>
      </w:pPr>
    </w:p>
    <w:p w14:paraId="54080B77" w14:textId="77777777" w:rsidR="003A0B37" w:rsidRPr="00C652FE" w:rsidRDefault="003A0B37" w:rsidP="003A0B37">
      <w:pPr>
        <w:keepNext/>
        <w:numPr>
          <w:ilvl w:val="2"/>
          <w:numId w:val="0"/>
        </w:numPr>
        <w:tabs>
          <w:tab w:val="num" w:pos="-5040"/>
        </w:tabs>
        <w:jc w:val="both"/>
        <w:outlineLvl w:val="2"/>
        <w:rPr>
          <w:b/>
          <w:bCs/>
          <w:sz w:val="24"/>
          <w:szCs w:val="24"/>
        </w:rPr>
      </w:pPr>
      <w:r w:rsidRPr="00C652FE">
        <w:rPr>
          <w:b/>
          <w:bCs/>
          <w:sz w:val="24"/>
          <w:szCs w:val="24"/>
        </w:rPr>
        <w:t>Представитель, имеющий полномочия подписать заявку и приложения к ней на участие от имени _______________________________________________________________.</w:t>
      </w:r>
    </w:p>
    <w:p w14:paraId="53ACA800" w14:textId="77777777" w:rsidR="003A0B37" w:rsidRPr="00C652FE" w:rsidRDefault="003A0B37" w:rsidP="003A0B37">
      <w:pPr>
        <w:tabs>
          <w:tab w:val="left" w:pos="8640"/>
        </w:tabs>
        <w:jc w:val="center"/>
        <w:rPr>
          <w:i/>
          <w:sz w:val="24"/>
          <w:szCs w:val="24"/>
        </w:rPr>
      </w:pPr>
      <w:r w:rsidRPr="00C652FE">
        <w:rPr>
          <w:i/>
          <w:sz w:val="24"/>
          <w:szCs w:val="24"/>
        </w:rPr>
        <w:t>(наименование претендента)</w:t>
      </w:r>
    </w:p>
    <w:p w14:paraId="21B5E4B0" w14:textId="77777777" w:rsidR="003A0B37" w:rsidRPr="00C652FE" w:rsidRDefault="003A0B37" w:rsidP="003A0B37">
      <w:pPr>
        <w:rPr>
          <w:sz w:val="24"/>
          <w:szCs w:val="24"/>
        </w:rPr>
      </w:pPr>
      <w:r w:rsidRPr="00C652FE">
        <w:rPr>
          <w:sz w:val="24"/>
          <w:szCs w:val="24"/>
        </w:rPr>
        <w:t>_______________________________________________________________</w:t>
      </w:r>
    </w:p>
    <w:p w14:paraId="5A1301DD" w14:textId="77777777" w:rsidR="003A0B37" w:rsidRPr="00C652FE" w:rsidRDefault="003A0B37" w:rsidP="003A0B37">
      <w:pPr>
        <w:rPr>
          <w:i/>
          <w:sz w:val="24"/>
          <w:szCs w:val="24"/>
        </w:rPr>
      </w:pPr>
      <w:r w:rsidRPr="00C652FE">
        <w:rPr>
          <w:i/>
          <w:sz w:val="24"/>
          <w:szCs w:val="24"/>
        </w:rPr>
        <w:t xml:space="preserve">       Печать</w:t>
      </w:r>
      <w:r w:rsidRPr="00C652FE">
        <w:rPr>
          <w:i/>
          <w:sz w:val="24"/>
          <w:szCs w:val="24"/>
        </w:rPr>
        <w:tab/>
      </w:r>
      <w:r w:rsidRPr="00C652FE">
        <w:rPr>
          <w:i/>
          <w:sz w:val="24"/>
          <w:szCs w:val="24"/>
        </w:rPr>
        <w:tab/>
      </w:r>
      <w:r w:rsidRPr="00C652FE">
        <w:rPr>
          <w:i/>
          <w:sz w:val="24"/>
          <w:szCs w:val="24"/>
        </w:rPr>
        <w:tab/>
        <w:t xml:space="preserve">    </w:t>
      </w:r>
      <w:proofErr w:type="gramStart"/>
      <w:r w:rsidRPr="00C652FE">
        <w:rPr>
          <w:i/>
          <w:sz w:val="24"/>
          <w:szCs w:val="24"/>
        </w:rPr>
        <w:t xml:space="preserve">   (</w:t>
      </w:r>
      <w:proofErr w:type="gramEnd"/>
      <w:r w:rsidRPr="00C652FE">
        <w:rPr>
          <w:i/>
          <w:sz w:val="24"/>
          <w:szCs w:val="24"/>
        </w:rPr>
        <w:t>должность, подпись, ФИО)</w:t>
      </w:r>
    </w:p>
    <w:p w14:paraId="263B5188" w14:textId="77777777" w:rsidR="003A0B37" w:rsidRPr="00C652FE" w:rsidRDefault="003A0B37" w:rsidP="003A0B37">
      <w:pPr>
        <w:rPr>
          <w:i/>
          <w:sz w:val="24"/>
          <w:szCs w:val="24"/>
        </w:rPr>
      </w:pPr>
    </w:p>
    <w:p w14:paraId="4CB38481" w14:textId="77777777" w:rsidR="003A0B37" w:rsidRPr="00C652FE" w:rsidRDefault="003A0B37" w:rsidP="003A0B37">
      <w:pPr>
        <w:tabs>
          <w:tab w:val="clear" w:pos="709"/>
        </w:tabs>
        <w:ind w:firstLine="0"/>
        <w:rPr>
          <w:snapToGrid/>
          <w:sz w:val="24"/>
          <w:szCs w:val="24"/>
        </w:rPr>
      </w:pPr>
      <w:r w:rsidRPr="00C652FE">
        <w:rPr>
          <w:sz w:val="24"/>
          <w:szCs w:val="24"/>
        </w:rPr>
        <w:br w:type="page"/>
      </w:r>
    </w:p>
    <w:p w14:paraId="1DEF2840" w14:textId="77777777" w:rsidR="003A0B37" w:rsidRPr="00C652FE" w:rsidRDefault="003A0B37" w:rsidP="003A0B37">
      <w:pPr>
        <w:pStyle w:val="11"/>
        <w:ind w:firstLine="0"/>
        <w:jc w:val="right"/>
        <w:outlineLvl w:val="0"/>
        <w:rPr>
          <w:b/>
          <w:i/>
          <w:iCs/>
          <w:sz w:val="24"/>
          <w:szCs w:val="24"/>
        </w:rPr>
      </w:pPr>
      <w:r w:rsidRPr="00C652FE">
        <w:rPr>
          <w:sz w:val="24"/>
          <w:szCs w:val="24"/>
        </w:rPr>
        <w:lastRenderedPageBreak/>
        <w:t>Приложение № 5</w:t>
      </w:r>
      <w:r w:rsidRPr="00C652FE">
        <w:rPr>
          <w:sz w:val="24"/>
          <w:szCs w:val="24"/>
        </w:rPr>
        <w:br/>
        <w:t>к документации о закупке</w:t>
      </w:r>
    </w:p>
    <w:p w14:paraId="7AE7DB7D" w14:textId="77777777" w:rsidR="003A0B37" w:rsidRPr="00C652FE" w:rsidRDefault="003A0B37" w:rsidP="003A0B37">
      <w:pPr>
        <w:pStyle w:val="a9"/>
        <w:ind w:firstLine="0"/>
        <w:jc w:val="left"/>
        <w:rPr>
          <w:sz w:val="24"/>
        </w:rPr>
      </w:pPr>
    </w:p>
    <w:p w14:paraId="2BDC4C1D" w14:textId="77777777" w:rsidR="003A0B37" w:rsidRPr="00C652FE" w:rsidRDefault="003A0B37" w:rsidP="003A0B37">
      <w:pPr>
        <w:jc w:val="center"/>
        <w:rPr>
          <w:i/>
          <w:sz w:val="24"/>
          <w:szCs w:val="24"/>
        </w:rPr>
      </w:pPr>
      <w:r w:rsidRPr="00C652FE">
        <w:rPr>
          <w:i/>
          <w:sz w:val="24"/>
          <w:szCs w:val="24"/>
        </w:rPr>
        <w:t>На бланке претендента</w:t>
      </w:r>
    </w:p>
    <w:p w14:paraId="3D60B832" w14:textId="77777777" w:rsidR="003A0B37" w:rsidRPr="00C652FE" w:rsidRDefault="003A0B37" w:rsidP="003A0B37">
      <w:pPr>
        <w:pStyle w:val="a9"/>
        <w:jc w:val="center"/>
        <w:rPr>
          <w:b/>
          <w:sz w:val="24"/>
        </w:rPr>
      </w:pPr>
    </w:p>
    <w:p w14:paraId="428730D4" w14:textId="77777777" w:rsidR="003A0B37" w:rsidRPr="00C652FE" w:rsidRDefault="003A0B37" w:rsidP="003A0B37">
      <w:pPr>
        <w:pStyle w:val="a9"/>
        <w:ind w:firstLine="0"/>
        <w:jc w:val="center"/>
        <w:rPr>
          <w:b/>
          <w:sz w:val="24"/>
        </w:rPr>
      </w:pPr>
      <w:r w:rsidRPr="00C652FE">
        <w:rPr>
          <w:b/>
          <w:sz w:val="24"/>
        </w:rPr>
        <w:t>ОПИСЬ ДОКУМЕНТОВ</w:t>
      </w:r>
    </w:p>
    <w:p w14:paraId="5769069D" w14:textId="77777777" w:rsidR="003A0B37" w:rsidRPr="00C652FE" w:rsidRDefault="003A0B37" w:rsidP="003A0B37">
      <w:pPr>
        <w:pStyle w:val="a9"/>
        <w:ind w:firstLine="0"/>
        <w:jc w:val="center"/>
        <w:rPr>
          <w:b/>
          <w:sz w:val="24"/>
        </w:rPr>
      </w:pPr>
      <w:r w:rsidRPr="00C652FE">
        <w:rPr>
          <w:b/>
          <w:sz w:val="24"/>
        </w:rPr>
        <w:t>входящих в состав заявки на участие в закупке способом Размещения оферты</w:t>
      </w:r>
    </w:p>
    <w:p w14:paraId="732F8774" w14:textId="77777777" w:rsidR="003A0B37" w:rsidRPr="00C652FE" w:rsidRDefault="003A0B37" w:rsidP="003A0B37">
      <w:pPr>
        <w:pStyle w:val="a9"/>
        <w:ind w:firstLine="0"/>
        <w:jc w:val="center"/>
        <w:rPr>
          <w:b/>
          <w:sz w:val="24"/>
        </w:rPr>
      </w:pPr>
      <w:r w:rsidRPr="00C652FE">
        <w:rPr>
          <w:b/>
          <w:sz w:val="24"/>
        </w:rPr>
        <w:t>на ________________________</w:t>
      </w:r>
    </w:p>
    <w:p w14:paraId="016C65DB" w14:textId="77777777" w:rsidR="003A0B37" w:rsidRPr="00C652FE" w:rsidRDefault="003A0B37" w:rsidP="003A0B37">
      <w:pPr>
        <w:pStyle w:val="a9"/>
        <w:jc w:val="center"/>
        <w:rPr>
          <w:b/>
          <w:sz w:val="24"/>
        </w:rPr>
      </w:pPr>
    </w:p>
    <w:p w14:paraId="368C27A6" w14:textId="77777777" w:rsidR="003A0B37" w:rsidRPr="00C652FE" w:rsidRDefault="003A0B37" w:rsidP="003A0B37">
      <w:pPr>
        <w:pStyle w:val="a9"/>
        <w:ind w:firstLine="426"/>
        <w:jc w:val="left"/>
        <w:rPr>
          <w:sz w:val="24"/>
        </w:rPr>
      </w:pPr>
      <w:r w:rsidRPr="00C652FE">
        <w:rPr>
          <w:sz w:val="24"/>
        </w:rPr>
        <w:t>Настоящим</w:t>
      </w:r>
      <w:r w:rsidRPr="00C652FE">
        <w:rPr>
          <w:i/>
          <w:sz w:val="24"/>
        </w:rPr>
        <w:t xml:space="preserve"> ____________</w:t>
      </w:r>
      <w:proofErr w:type="gramStart"/>
      <w:r w:rsidRPr="00C652FE">
        <w:rPr>
          <w:i/>
          <w:sz w:val="24"/>
        </w:rPr>
        <w:t>_(</w:t>
      </w:r>
      <w:proofErr w:type="gramEnd"/>
      <w:r w:rsidRPr="00C652FE">
        <w:rPr>
          <w:i/>
          <w:sz w:val="24"/>
        </w:rPr>
        <w:t xml:space="preserve">наименование участника закупки) </w:t>
      </w:r>
      <w:r w:rsidRPr="00C652FE">
        <w:rPr>
          <w:sz w:val="24"/>
        </w:rPr>
        <w:t>подтверждает подлинность и достоверность представленных в составе заявки на участие в закупке способом Размещения оферты  следующих документов и сведений:</w:t>
      </w:r>
    </w:p>
    <w:tbl>
      <w:tblPr>
        <w:tblpPr w:leftFromText="180" w:rightFromText="180" w:vertAnchor="text" w:horzAnchor="margin" w:tblpXSpec="center" w:tblpY="183"/>
        <w:tblW w:w="9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4"/>
        <w:gridCol w:w="6690"/>
        <w:gridCol w:w="1824"/>
      </w:tblGrid>
      <w:tr w:rsidR="003A0B37" w:rsidRPr="00C652FE" w14:paraId="1F9DCD8C" w14:textId="77777777" w:rsidTr="00617487">
        <w:trPr>
          <w:trHeight w:val="648"/>
        </w:trPr>
        <w:tc>
          <w:tcPr>
            <w:tcW w:w="724" w:type="dxa"/>
          </w:tcPr>
          <w:p w14:paraId="39D9E1C6" w14:textId="77777777" w:rsidR="003A0B37" w:rsidRPr="00C652FE" w:rsidRDefault="003A0B37" w:rsidP="00617487">
            <w:pPr>
              <w:pStyle w:val="a9"/>
              <w:ind w:firstLine="0"/>
              <w:jc w:val="center"/>
              <w:rPr>
                <w:sz w:val="24"/>
              </w:rPr>
            </w:pPr>
            <w:r w:rsidRPr="00C652FE">
              <w:rPr>
                <w:sz w:val="24"/>
              </w:rPr>
              <w:t>№ п/п</w:t>
            </w:r>
          </w:p>
        </w:tc>
        <w:tc>
          <w:tcPr>
            <w:tcW w:w="6690" w:type="dxa"/>
            <w:vAlign w:val="center"/>
          </w:tcPr>
          <w:p w14:paraId="76B73F65" w14:textId="77777777" w:rsidR="003A0B37" w:rsidRPr="00C652FE" w:rsidRDefault="003A0B37" w:rsidP="00617487">
            <w:pPr>
              <w:pStyle w:val="a9"/>
              <w:ind w:right="-108" w:firstLine="0"/>
              <w:jc w:val="center"/>
              <w:rPr>
                <w:sz w:val="24"/>
              </w:rPr>
            </w:pPr>
            <w:r w:rsidRPr="00C652FE">
              <w:rPr>
                <w:sz w:val="24"/>
              </w:rPr>
              <w:t>Наименование</w:t>
            </w:r>
          </w:p>
        </w:tc>
        <w:tc>
          <w:tcPr>
            <w:tcW w:w="1824" w:type="dxa"/>
          </w:tcPr>
          <w:p w14:paraId="6F07F70E" w14:textId="77777777" w:rsidR="003A0B37" w:rsidRPr="00C652FE" w:rsidRDefault="003A0B37" w:rsidP="00617487">
            <w:pPr>
              <w:pStyle w:val="a9"/>
              <w:ind w:firstLine="0"/>
              <w:jc w:val="center"/>
              <w:rPr>
                <w:sz w:val="24"/>
              </w:rPr>
            </w:pPr>
            <w:r w:rsidRPr="00C652FE">
              <w:rPr>
                <w:sz w:val="24"/>
              </w:rPr>
              <w:t>Количество листов</w:t>
            </w:r>
          </w:p>
        </w:tc>
      </w:tr>
      <w:tr w:rsidR="003A0B37" w:rsidRPr="00C652FE" w14:paraId="3D98FE1B" w14:textId="77777777" w:rsidTr="00617487">
        <w:trPr>
          <w:trHeight w:val="318"/>
        </w:trPr>
        <w:tc>
          <w:tcPr>
            <w:tcW w:w="724" w:type="dxa"/>
            <w:vAlign w:val="center"/>
          </w:tcPr>
          <w:p w14:paraId="03E33846" w14:textId="77777777" w:rsidR="003A0B37" w:rsidRPr="00C652FE" w:rsidRDefault="003A0B37" w:rsidP="00617487">
            <w:pPr>
              <w:pStyle w:val="Default"/>
              <w:rPr>
                <w:color w:val="auto"/>
              </w:rPr>
            </w:pPr>
            <w:r w:rsidRPr="00C652FE">
              <w:rPr>
                <w:color w:val="auto"/>
              </w:rPr>
              <w:t>1.</w:t>
            </w:r>
          </w:p>
        </w:tc>
        <w:tc>
          <w:tcPr>
            <w:tcW w:w="6690" w:type="dxa"/>
            <w:vAlign w:val="center"/>
          </w:tcPr>
          <w:p w14:paraId="3EF282B0" w14:textId="77777777" w:rsidR="003A0B37" w:rsidRPr="00C652FE" w:rsidRDefault="003A0B37" w:rsidP="00617487">
            <w:pPr>
              <w:pStyle w:val="Default"/>
              <w:rPr>
                <w:color w:val="auto"/>
              </w:rPr>
            </w:pPr>
          </w:p>
        </w:tc>
        <w:tc>
          <w:tcPr>
            <w:tcW w:w="1824" w:type="dxa"/>
            <w:vAlign w:val="center"/>
          </w:tcPr>
          <w:p w14:paraId="788C68AF" w14:textId="77777777" w:rsidR="003A0B37" w:rsidRPr="00C652FE" w:rsidRDefault="003A0B37" w:rsidP="00617487">
            <w:pPr>
              <w:pStyle w:val="a9"/>
              <w:jc w:val="left"/>
              <w:rPr>
                <w:sz w:val="24"/>
              </w:rPr>
            </w:pPr>
          </w:p>
        </w:tc>
      </w:tr>
      <w:tr w:rsidR="003A0B37" w:rsidRPr="00C652FE" w14:paraId="00253A7E" w14:textId="77777777" w:rsidTr="00617487">
        <w:trPr>
          <w:trHeight w:val="329"/>
        </w:trPr>
        <w:tc>
          <w:tcPr>
            <w:tcW w:w="724" w:type="dxa"/>
            <w:vAlign w:val="center"/>
          </w:tcPr>
          <w:p w14:paraId="31592774" w14:textId="77777777" w:rsidR="003A0B37" w:rsidRPr="00C652FE" w:rsidRDefault="003A0B37" w:rsidP="00617487">
            <w:pPr>
              <w:pStyle w:val="Default"/>
              <w:rPr>
                <w:color w:val="auto"/>
              </w:rPr>
            </w:pPr>
            <w:r w:rsidRPr="00C652FE">
              <w:rPr>
                <w:color w:val="auto"/>
              </w:rPr>
              <w:t>2.</w:t>
            </w:r>
          </w:p>
        </w:tc>
        <w:tc>
          <w:tcPr>
            <w:tcW w:w="6690" w:type="dxa"/>
            <w:vAlign w:val="center"/>
          </w:tcPr>
          <w:p w14:paraId="444B5838" w14:textId="77777777" w:rsidR="003A0B37" w:rsidRPr="00C652FE" w:rsidRDefault="003A0B37" w:rsidP="00617487">
            <w:pPr>
              <w:pStyle w:val="Default"/>
              <w:rPr>
                <w:color w:val="auto"/>
              </w:rPr>
            </w:pPr>
          </w:p>
        </w:tc>
        <w:tc>
          <w:tcPr>
            <w:tcW w:w="1824" w:type="dxa"/>
            <w:vAlign w:val="center"/>
          </w:tcPr>
          <w:p w14:paraId="19843656" w14:textId="77777777" w:rsidR="003A0B37" w:rsidRPr="00C652FE" w:rsidRDefault="003A0B37" w:rsidP="00617487">
            <w:pPr>
              <w:pStyle w:val="a9"/>
              <w:jc w:val="left"/>
              <w:rPr>
                <w:sz w:val="24"/>
              </w:rPr>
            </w:pPr>
          </w:p>
        </w:tc>
      </w:tr>
      <w:tr w:rsidR="003A0B37" w:rsidRPr="00C652FE" w14:paraId="6A730F7F" w14:textId="77777777" w:rsidTr="00617487">
        <w:trPr>
          <w:trHeight w:val="318"/>
        </w:trPr>
        <w:tc>
          <w:tcPr>
            <w:tcW w:w="724" w:type="dxa"/>
            <w:vAlign w:val="center"/>
          </w:tcPr>
          <w:p w14:paraId="2F419E8F" w14:textId="77777777" w:rsidR="003A0B37" w:rsidRPr="00C652FE" w:rsidRDefault="003A0B37" w:rsidP="00617487">
            <w:pPr>
              <w:pStyle w:val="Default"/>
              <w:rPr>
                <w:color w:val="auto"/>
              </w:rPr>
            </w:pPr>
            <w:r w:rsidRPr="00C652FE">
              <w:rPr>
                <w:color w:val="auto"/>
              </w:rPr>
              <w:t>3.</w:t>
            </w:r>
          </w:p>
        </w:tc>
        <w:tc>
          <w:tcPr>
            <w:tcW w:w="6690" w:type="dxa"/>
            <w:vAlign w:val="center"/>
          </w:tcPr>
          <w:p w14:paraId="036CA2EE" w14:textId="77777777" w:rsidR="003A0B37" w:rsidRPr="00C652FE" w:rsidRDefault="003A0B37" w:rsidP="00617487">
            <w:pPr>
              <w:pStyle w:val="Default"/>
              <w:rPr>
                <w:color w:val="auto"/>
              </w:rPr>
            </w:pPr>
          </w:p>
        </w:tc>
        <w:tc>
          <w:tcPr>
            <w:tcW w:w="1824" w:type="dxa"/>
            <w:vAlign w:val="center"/>
          </w:tcPr>
          <w:p w14:paraId="79B33131" w14:textId="77777777" w:rsidR="003A0B37" w:rsidRPr="00C652FE" w:rsidRDefault="003A0B37" w:rsidP="00617487">
            <w:pPr>
              <w:pStyle w:val="a9"/>
              <w:jc w:val="left"/>
              <w:rPr>
                <w:sz w:val="24"/>
              </w:rPr>
            </w:pPr>
          </w:p>
        </w:tc>
      </w:tr>
      <w:tr w:rsidR="003A0B37" w:rsidRPr="00C652FE" w14:paraId="268778B0" w14:textId="77777777" w:rsidTr="00617487">
        <w:trPr>
          <w:trHeight w:val="329"/>
        </w:trPr>
        <w:tc>
          <w:tcPr>
            <w:tcW w:w="724" w:type="dxa"/>
            <w:vAlign w:val="center"/>
          </w:tcPr>
          <w:p w14:paraId="5B266E26" w14:textId="77777777" w:rsidR="003A0B37" w:rsidRPr="00C652FE" w:rsidRDefault="003A0B37" w:rsidP="00617487">
            <w:pPr>
              <w:pStyle w:val="Default"/>
              <w:rPr>
                <w:color w:val="auto"/>
              </w:rPr>
            </w:pPr>
            <w:r w:rsidRPr="00C652FE">
              <w:rPr>
                <w:color w:val="auto"/>
              </w:rPr>
              <w:t>...</w:t>
            </w:r>
          </w:p>
        </w:tc>
        <w:tc>
          <w:tcPr>
            <w:tcW w:w="6690" w:type="dxa"/>
            <w:vAlign w:val="center"/>
          </w:tcPr>
          <w:p w14:paraId="6C5CA109" w14:textId="77777777" w:rsidR="003A0B37" w:rsidRPr="00C652FE" w:rsidRDefault="003A0B37" w:rsidP="00617487">
            <w:pPr>
              <w:pStyle w:val="Default"/>
              <w:rPr>
                <w:color w:val="auto"/>
              </w:rPr>
            </w:pPr>
          </w:p>
        </w:tc>
        <w:tc>
          <w:tcPr>
            <w:tcW w:w="1824" w:type="dxa"/>
            <w:vAlign w:val="center"/>
          </w:tcPr>
          <w:p w14:paraId="389AD26D" w14:textId="77777777" w:rsidR="003A0B37" w:rsidRPr="00C652FE" w:rsidRDefault="003A0B37" w:rsidP="00617487">
            <w:pPr>
              <w:pStyle w:val="a9"/>
              <w:jc w:val="left"/>
              <w:rPr>
                <w:sz w:val="24"/>
              </w:rPr>
            </w:pPr>
          </w:p>
        </w:tc>
      </w:tr>
      <w:tr w:rsidR="003A0B37" w:rsidRPr="00C652FE" w14:paraId="3A821972" w14:textId="77777777" w:rsidTr="00617487">
        <w:trPr>
          <w:trHeight w:val="318"/>
        </w:trPr>
        <w:tc>
          <w:tcPr>
            <w:tcW w:w="724" w:type="dxa"/>
            <w:vAlign w:val="center"/>
          </w:tcPr>
          <w:p w14:paraId="362DD0A7" w14:textId="77777777" w:rsidR="003A0B37" w:rsidRPr="00C652FE" w:rsidRDefault="003A0B37" w:rsidP="00617487">
            <w:pPr>
              <w:pStyle w:val="Default"/>
              <w:rPr>
                <w:color w:val="auto"/>
              </w:rPr>
            </w:pPr>
          </w:p>
        </w:tc>
        <w:tc>
          <w:tcPr>
            <w:tcW w:w="6690" w:type="dxa"/>
            <w:vAlign w:val="center"/>
          </w:tcPr>
          <w:p w14:paraId="16AA72E8" w14:textId="77777777" w:rsidR="003A0B37" w:rsidRPr="00C652FE" w:rsidRDefault="003A0B37" w:rsidP="00617487">
            <w:pPr>
              <w:pStyle w:val="Default"/>
              <w:rPr>
                <w:color w:val="auto"/>
              </w:rPr>
            </w:pPr>
          </w:p>
        </w:tc>
        <w:tc>
          <w:tcPr>
            <w:tcW w:w="1824" w:type="dxa"/>
            <w:vAlign w:val="center"/>
          </w:tcPr>
          <w:p w14:paraId="2406F8C3" w14:textId="77777777" w:rsidR="003A0B37" w:rsidRPr="00C652FE" w:rsidRDefault="003A0B37" w:rsidP="00617487">
            <w:pPr>
              <w:pStyle w:val="a9"/>
              <w:jc w:val="left"/>
              <w:rPr>
                <w:sz w:val="24"/>
              </w:rPr>
            </w:pPr>
          </w:p>
        </w:tc>
      </w:tr>
    </w:tbl>
    <w:p w14:paraId="2C1704A1" w14:textId="77777777" w:rsidR="003A0B37" w:rsidRPr="00C652FE" w:rsidRDefault="003A0B37" w:rsidP="003A0B37">
      <w:pPr>
        <w:pStyle w:val="a9"/>
        <w:rPr>
          <w:sz w:val="24"/>
        </w:rPr>
      </w:pPr>
    </w:p>
    <w:p w14:paraId="0A1962A4" w14:textId="77777777" w:rsidR="003A0B37" w:rsidRPr="00C652FE" w:rsidRDefault="003A0B37" w:rsidP="003A0B37">
      <w:pPr>
        <w:keepNext/>
        <w:jc w:val="both"/>
        <w:rPr>
          <w:b/>
          <w:bCs/>
          <w:sz w:val="24"/>
          <w:szCs w:val="24"/>
        </w:rPr>
      </w:pPr>
    </w:p>
    <w:p w14:paraId="0AE9F25E" w14:textId="77777777" w:rsidR="003A0B37" w:rsidRPr="00C652FE" w:rsidRDefault="003A0B37" w:rsidP="003A0B37">
      <w:pPr>
        <w:pStyle w:val="a9"/>
        <w:ind w:firstLine="0"/>
        <w:rPr>
          <w:b/>
          <w:sz w:val="24"/>
        </w:rPr>
      </w:pPr>
      <w:r w:rsidRPr="00C652FE">
        <w:rPr>
          <w:b/>
          <w:sz w:val="24"/>
        </w:rPr>
        <w:t xml:space="preserve">Представитель, имеющий полномочия подписать Заявку на участие в процедуре Размещения оферты от имени </w:t>
      </w:r>
      <w:r w:rsidRPr="00C652FE">
        <w:rPr>
          <w:sz w:val="24"/>
        </w:rPr>
        <w:t>_______________________________</w:t>
      </w:r>
    </w:p>
    <w:p w14:paraId="4C03A9E2" w14:textId="77777777" w:rsidR="003A0B37" w:rsidRPr="00C652FE" w:rsidRDefault="003A0B37" w:rsidP="003A0B37">
      <w:pPr>
        <w:tabs>
          <w:tab w:val="left" w:pos="8640"/>
        </w:tabs>
        <w:jc w:val="center"/>
        <w:rPr>
          <w:i/>
          <w:sz w:val="24"/>
          <w:szCs w:val="24"/>
        </w:rPr>
      </w:pPr>
      <w:r w:rsidRPr="00C652FE">
        <w:rPr>
          <w:i/>
          <w:sz w:val="24"/>
          <w:szCs w:val="24"/>
        </w:rPr>
        <w:t xml:space="preserve">                                         (наименование претендента)</w:t>
      </w:r>
    </w:p>
    <w:p w14:paraId="4399239C" w14:textId="77777777" w:rsidR="003A0B37" w:rsidRPr="00C652FE" w:rsidRDefault="003A0B37" w:rsidP="003A0B37">
      <w:pPr>
        <w:pStyle w:val="32"/>
        <w:suppressAutoHyphens/>
        <w:spacing w:after="0"/>
        <w:rPr>
          <w:sz w:val="24"/>
          <w:szCs w:val="24"/>
        </w:rPr>
      </w:pPr>
      <w:r w:rsidRPr="00C652FE">
        <w:rPr>
          <w:sz w:val="24"/>
          <w:szCs w:val="24"/>
        </w:rPr>
        <w:t>____________________________________________________________________</w:t>
      </w:r>
    </w:p>
    <w:p w14:paraId="64F7EFB6" w14:textId="77777777" w:rsidR="003A0B37" w:rsidRPr="00C652FE" w:rsidRDefault="003A0B37" w:rsidP="003A0B37">
      <w:pPr>
        <w:rPr>
          <w:i/>
          <w:sz w:val="24"/>
          <w:szCs w:val="24"/>
        </w:rPr>
      </w:pPr>
      <w:r w:rsidRPr="00C652FE">
        <w:rPr>
          <w:i/>
          <w:sz w:val="24"/>
          <w:szCs w:val="24"/>
        </w:rPr>
        <w:t xml:space="preserve">       МП</w:t>
      </w:r>
      <w:r w:rsidRPr="00C652FE">
        <w:rPr>
          <w:i/>
          <w:sz w:val="24"/>
          <w:szCs w:val="24"/>
        </w:rPr>
        <w:tab/>
      </w:r>
      <w:r w:rsidRPr="00C652FE">
        <w:rPr>
          <w:i/>
          <w:sz w:val="24"/>
          <w:szCs w:val="24"/>
        </w:rPr>
        <w:tab/>
        <w:t xml:space="preserve">                                                                                   </w:t>
      </w:r>
      <w:r w:rsidRPr="00C652FE">
        <w:rPr>
          <w:i/>
          <w:sz w:val="24"/>
          <w:szCs w:val="24"/>
        </w:rPr>
        <w:tab/>
        <w:t>(должность, подпись, ФИО)</w:t>
      </w:r>
    </w:p>
    <w:p w14:paraId="16B4035E" w14:textId="77777777" w:rsidR="003A0B37" w:rsidRPr="00C652FE" w:rsidRDefault="003A0B37" w:rsidP="003A0B37">
      <w:pPr>
        <w:pStyle w:val="32"/>
        <w:suppressAutoHyphens/>
        <w:spacing w:after="0"/>
        <w:rPr>
          <w:sz w:val="24"/>
          <w:szCs w:val="24"/>
        </w:rPr>
      </w:pPr>
      <w:r w:rsidRPr="00C652FE">
        <w:rPr>
          <w:sz w:val="24"/>
          <w:szCs w:val="24"/>
        </w:rPr>
        <w:t>«____» _________ 20___ г.</w:t>
      </w:r>
    </w:p>
    <w:p w14:paraId="12F1F65B" w14:textId="77777777" w:rsidR="003A0B37" w:rsidRPr="00C652FE" w:rsidRDefault="003A0B37" w:rsidP="003A0B37">
      <w:pPr>
        <w:rPr>
          <w:sz w:val="24"/>
          <w:szCs w:val="24"/>
        </w:rPr>
      </w:pPr>
    </w:p>
    <w:p w14:paraId="6784C64A" w14:textId="77777777" w:rsidR="003A0B37" w:rsidRPr="00C652FE" w:rsidRDefault="003A0B37" w:rsidP="003A0B37">
      <w:pPr>
        <w:rPr>
          <w:sz w:val="24"/>
          <w:szCs w:val="24"/>
        </w:rPr>
      </w:pPr>
    </w:p>
    <w:p w14:paraId="6BB7FECA" w14:textId="77777777" w:rsidR="003A0B37" w:rsidRPr="00C652FE" w:rsidRDefault="003A0B37" w:rsidP="003A0B37">
      <w:pPr>
        <w:ind w:firstLine="0"/>
        <w:jc w:val="both"/>
        <w:rPr>
          <w:sz w:val="24"/>
          <w:szCs w:val="24"/>
        </w:rPr>
      </w:pPr>
    </w:p>
    <w:p w14:paraId="5FA4DA02" w14:textId="394FFC88" w:rsidR="00AA6957" w:rsidRPr="00272161" w:rsidRDefault="00AA6957">
      <w:pPr>
        <w:tabs>
          <w:tab w:val="clear" w:pos="709"/>
        </w:tabs>
        <w:ind w:firstLine="0"/>
        <w:rPr>
          <w:rFonts w:eastAsia="MS Mincho"/>
          <w:snapToGrid/>
          <w:sz w:val="24"/>
          <w:szCs w:val="24"/>
        </w:rPr>
      </w:pPr>
    </w:p>
    <w:sectPr w:rsidR="00AA6957" w:rsidRPr="00272161" w:rsidSect="003A0B37">
      <w:headerReference w:type="default" r:id="rId31"/>
      <w:headerReference w:type="first" r:id="rId32"/>
      <w:type w:val="continuous"/>
      <w:pgSz w:w="11907" w:h="16840" w:code="9"/>
      <w:pgMar w:top="1134" w:right="851" w:bottom="1134" w:left="1418" w:header="794" w:footer="794"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410403" w14:textId="77777777" w:rsidR="000F0BFE" w:rsidRDefault="000F0BFE" w:rsidP="00CB1C18">
      <w:r>
        <w:separator/>
      </w:r>
    </w:p>
  </w:endnote>
  <w:endnote w:type="continuationSeparator" w:id="0">
    <w:p w14:paraId="2EC2EB52" w14:textId="77777777" w:rsidR="000F0BFE" w:rsidRDefault="000F0BFE" w:rsidP="00CB1C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G Times">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OpenSymbol">
    <w:charset w:val="00"/>
    <w:family w:val="auto"/>
    <w:pitch w:val="default"/>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Garamond">
    <w:panose1 w:val="02020404030301010803"/>
    <w:charset w:val="CC"/>
    <w:family w:val="roman"/>
    <w:pitch w:val="variable"/>
    <w:sig w:usb0="00000287" w:usb1="00000000" w:usb2="00000000" w:usb3="00000000" w:csb0="0000009F" w:csb1="00000000"/>
  </w:font>
  <w:font w:name="Book Antiqua">
    <w:panose1 w:val="02040602050305030304"/>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0490A2" w14:textId="77777777" w:rsidR="00262A61" w:rsidRDefault="00262A61" w:rsidP="00E1257E">
    <w:pPr>
      <w:pStyle w:val="af4"/>
      <w:framePr w:wrap="around" w:vAnchor="text" w:hAnchor="margin" w:xAlign="right" w:y="1"/>
      <w:rPr>
        <w:rStyle w:val="afa"/>
      </w:rPr>
    </w:pPr>
    <w:r>
      <w:rPr>
        <w:rStyle w:val="afa"/>
      </w:rPr>
      <w:fldChar w:fldCharType="begin"/>
    </w:r>
    <w:r>
      <w:rPr>
        <w:rStyle w:val="afa"/>
      </w:rPr>
      <w:instrText xml:space="preserve">PAGE  </w:instrText>
    </w:r>
    <w:r>
      <w:rPr>
        <w:rStyle w:val="afa"/>
      </w:rPr>
      <w:fldChar w:fldCharType="separate"/>
    </w:r>
    <w:r>
      <w:rPr>
        <w:rStyle w:val="afa"/>
        <w:noProof/>
      </w:rPr>
      <w:t>28</w:t>
    </w:r>
    <w:r>
      <w:rPr>
        <w:rStyle w:val="afa"/>
      </w:rPr>
      <w:fldChar w:fldCharType="end"/>
    </w:r>
  </w:p>
  <w:p w14:paraId="0A2D7531" w14:textId="77777777" w:rsidR="00262A61" w:rsidRDefault="00262A61" w:rsidP="00E1257E">
    <w:pPr>
      <w:pStyle w:val="af4"/>
      <w:ind w:right="360"/>
    </w:pPr>
  </w:p>
  <w:p w14:paraId="0CF58037" w14:textId="77777777" w:rsidR="00262A61" w:rsidRDefault="00262A61"/>
  <w:p w14:paraId="41448649" w14:textId="77777777" w:rsidR="00262A61" w:rsidRDefault="00262A61" w:rsidP="00E1257E">
    <w:pPr>
      <w:pStyle w:val="af4"/>
      <w:framePr w:wrap="around" w:vAnchor="text" w:hAnchor="margin" w:xAlign="right" w:y="1"/>
      <w:rPr>
        <w:rStyle w:val="afa"/>
      </w:rPr>
    </w:pPr>
    <w:r>
      <w:rPr>
        <w:rStyle w:val="afa"/>
      </w:rPr>
      <w:fldChar w:fldCharType="begin"/>
    </w:r>
    <w:r>
      <w:rPr>
        <w:rStyle w:val="afa"/>
      </w:rPr>
      <w:instrText xml:space="preserve">PAGE  </w:instrText>
    </w:r>
    <w:r>
      <w:rPr>
        <w:rStyle w:val="afa"/>
      </w:rPr>
      <w:fldChar w:fldCharType="separate"/>
    </w:r>
    <w:r>
      <w:rPr>
        <w:rStyle w:val="afa"/>
        <w:noProof/>
      </w:rPr>
      <w:t>28</w:t>
    </w:r>
    <w:r>
      <w:rPr>
        <w:rStyle w:val="afa"/>
      </w:rPr>
      <w:fldChar w:fldCharType="end"/>
    </w:r>
  </w:p>
  <w:p w14:paraId="7CE08338" w14:textId="77777777" w:rsidR="00262A61" w:rsidRDefault="00262A61" w:rsidP="00E1257E">
    <w:pPr>
      <w:pStyle w:val="af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74F355" w14:textId="77777777" w:rsidR="00262A61" w:rsidRDefault="00262A61">
    <w:pPr>
      <w:pStyle w:val="af4"/>
      <w:jc w:val="center"/>
    </w:pPr>
  </w:p>
  <w:p w14:paraId="06A7C2AC" w14:textId="77777777" w:rsidR="00262A61" w:rsidRDefault="00262A61" w:rsidP="00E1257E">
    <w:pPr>
      <w:pStyle w:val="af4"/>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BC8EC4" w14:textId="77777777" w:rsidR="000F0BFE" w:rsidRDefault="000F0BFE" w:rsidP="00CB1C18">
      <w:r>
        <w:separator/>
      </w:r>
    </w:p>
  </w:footnote>
  <w:footnote w:type="continuationSeparator" w:id="0">
    <w:p w14:paraId="367B102C" w14:textId="77777777" w:rsidR="000F0BFE" w:rsidRDefault="000F0BFE" w:rsidP="00CB1C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4112BC" w14:textId="77777777" w:rsidR="00262A61" w:rsidRDefault="00262A61"/>
  <w:p w14:paraId="1F786CFF" w14:textId="2F84E095" w:rsidR="00262A61" w:rsidRDefault="00262A61" w:rsidP="00E1257E">
    <w:pPr>
      <w:pStyle w:val="af2"/>
      <w:jc w:val="center"/>
    </w:pPr>
    <w:r>
      <w:fldChar w:fldCharType="begin"/>
    </w:r>
    <w:r>
      <w:instrText xml:space="preserve"> PAGE   \* MERGEFORMAT </w:instrText>
    </w:r>
    <w:r>
      <w:fldChar w:fldCharType="separate"/>
    </w:r>
    <w:r>
      <w:rPr>
        <w:noProof/>
      </w:rPr>
      <w:t>20</w:t>
    </w:r>
    <w:r>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7C8953" w14:textId="03A20509" w:rsidR="00262A61" w:rsidRDefault="00262A61">
    <w:pPr>
      <w:pStyle w:val="af2"/>
      <w:jc w:val="center"/>
    </w:pPr>
    <w:r>
      <w:fldChar w:fldCharType="begin"/>
    </w:r>
    <w:r>
      <w:instrText xml:space="preserve"> PAGE   \* MERGEFORMAT </w:instrText>
    </w:r>
    <w:r>
      <w:fldChar w:fldCharType="separate"/>
    </w:r>
    <w:r>
      <w:rPr>
        <w:noProof/>
      </w:rPr>
      <w:t>32</w:t>
    </w:r>
    <w:r>
      <w:rPr>
        <w:noProof/>
      </w:rPr>
      <w:fldChar w:fldCharType="end"/>
    </w:r>
  </w:p>
  <w:p w14:paraId="53AD12E3" w14:textId="77777777" w:rsidR="00262A61" w:rsidRDefault="00262A61">
    <w:pPr>
      <w:pStyle w:val="af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965A9E" w14:textId="77777777" w:rsidR="00262A61" w:rsidRPr="004F2B79" w:rsidRDefault="00262A61" w:rsidP="004F2B79">
    <w:pPr>
      <w:pStyle w:val="af2"/>
      <w:ind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610"/>
        </w:tabs>
        <w:ind w:left="71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 w15:restartNumberingAfterBreak="0">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2" w15:restartNumberingAfterBreak="0">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3" w15:restartNumberingAfterBreak="0">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4" w15:restartNumberingAfterBreak="0">
    <w:nsid w:val="00000016"/>
    <w:multiLevelType w:val="multilevel"/>
    <w:tmpl w:val="2C169A3C"/>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4"/>
        <w:szCs w:val="24"/>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 w15:restartNumberingAfterBreak="0">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6" w15:restartNumberingAfterBreak="0">
    <w:nsid w:val="02DA1CE0"/>
    <w:multiLevelType w:val="multilevel"/>
    <w:tmpl w:val="EA2050CE"/>
    <w:styleLink w:val="WWNum36"/>
    <w:lvl w:ilvl="0">
      <w:start w:val="2"/>
      <w:numFmt w:val="decimal"/>
      <w:lvlText w:val="%1"/>
      <w:lvlJc w:val="left"/>
    </w:lvl>
    <w:lvl w:ilvl="1">
      <w:start w:val="5"/>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 w15:restartNumberingAfterBreak="0">
    <w:nsid w:val="041B2F9A"/>
    <w:multiLevelType w:val="multilevel"/>
    <w:tmpl w:val="BFF6D4B8"/>
    <w:styleLink w:val="WWNum2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8" w15:restartNumberingAfterBreak="0">
    <w:nsid w:val="068F3995"/>
    <w:multiLevelType w:val="multilevel"/>
    <w:tmpl w:val="B742109A"/>
    <w:styleLink w:val="WWNum41"/>
    <w:lvl w:ilvl="0">
      <w:start w:val="2"/>
      <w:numFmt w:val="decimal"/>
      <w:lvlText w:val="%1."/>
      <w:lvlJc w:val="left"/>
      <w:rPr>
        <w:color w:val="000000"/>
      </w:rPr>
    </w:lvl>
    <w:lvl w:ilvl="1">
      <w:start w:val="6"/>
      <w:numFmt w:val="decimal"/>
      <w:lvlText w:val="%1.%2."/>
      <w:lvlJc w:val="left"/>
      <w:rPr>
        <w:color w:val="000000"/>
      </w:rPr>
    </w:lvl>
    <w:lvl w:ilvl="2">
      <w:start w:val="4"/>
      <w:numFmt w:val="decimal"/>
      <w:lvlText w:val="%1.%2.%3."/>
      <w:lvlJc w:val="left"/>
      <w:rPr>
        <w:color w:val="000000"/>
      </w:rPr>
    </w:lvl>
    <w:lvl w:ilvl="3">
      <w:start w:val="1"/>
      <w:numFmt w:val="decimal"/>
      <w:lvlText w:val="%1.%2.%3.%4."/>
      <w:lvlJc w:val="left"/>
      <w:rPr>
        <w:color w:val="000000"/>
      </w:rPr>
    </w:lvl>
    <w:lvl w:ilvl="4">
      <w:start w:val="1"/>
      <w:numFmt w:val="decimal"/>
      <w:lvlText w:val="%1.%2.%3.%4.%5."/>
      <w:lvlJc w:val="left"/>
      <w:rPr>
        <w:color w:val="000000"/>
      </w:rPr>
    </w:lvl>
    <w:lvl w:ilvl="5">
      <w:start w:val="1"/>
      <w:numFmt w:val="decimal"/>
      <w:lvlText w:val="%1.%2.%3.%4.%5.%6."/>
      <w:lvlJc w:val="left"/>
      <w:rPr>
        <w:color w:val="000000"/>
      </w:rPr>
    </w:lvl>
    <w:lvl w:ilvl="6">
      <w:start w:val="1"/>
      <w:numFmt w:val="decimal"/>
      <w:lvlText w:val="%1.%2.%3.%4.%5.%6.%7."/>
      <w:lvlJc w:val="left"/>
      <w:rPr>
        <w:color w:val="000000"/>
      </w:rPr>
    </w:lvl>
    <w:lvl w:ilvl="7">
      <w:start w:val="1"/>
      <w:numFmt w:val="decimal"/>
      <w:lvlText w:val="%1.%2.%3.%4.%5.%6.%7.%8."/>
      <w:lvlJc w:val="left"/>
      <w:rPr>
        <w:color w:val="000000"/>
      </w:rPr>
    </w:lvl>
    <w:lvl w:ilvl="8">
      <w:start w:val="1"/>
      <w:numFmt w:val="decimal"/>
      <w:lvlText w:val="%1.%2.%3.%4.%5.%6.%7.%8.%9."/>
      <w:lvlJc w:val="left"/>
      <w:rPr>
        <w:color w:val="000000"/>
      </w:rPr>
    </w:lvl>
  </w:abstractNum>
  <w:abstractNum w:abstractNumId="9" w15:restartNumberingAfterBreak="0">
    <w:nsid w:val="09A24D15"/>
    <w:multiLevelType w:val="multilevel"/>
    <w:tmpl w:val="A2A4071A"/>
    <w:styleLink w:val="WWNum23"/>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 w15:restartNumberingAfterBreak="0">
    <w:nsid w:val="0AFE50E6"/>
    <w:multiLevelType w:val="multilevel"/>
    <w:tmpl w:val="BE3A6848"/>
    <w:styleLink w:val="WWNum35"/>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1" w15:restartNumberingAfterBreak="0">
    <w:nsid w:val="0C5B2660"/>
    <w:multiLevelType w:val="multilevel"/>
    <w:tmpl w:val="041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2" w15:restartNumberingAfterBreak="0">
    <w:nsid w:val="0E9D4BC5"/>
    <w:multiLevelType w:val="multilevel"/>
    <w:tmpl w:val="0CF8C1DA"/>
    <w:styleLink w:val="WWNum1"/>
    <w:lvl w:ilvl="0">
      <w:start w:val="2"/>
      <w:numFmt w:val="decimal"/>
      <w:lvlText w:val="%1."/>
      <w:lvlJc w:val="left"/>
    </w:lvl>
    <w:lvl w:ilvl="1">
      <w:start w:val="1"/>
      <w:numFmt w:val="decimal"/>
      <w:lvlText w:val="2.5.%2"/>
      <w:lvlJc w:val="left"/>
    </w:lvl>
    <w:lvl w:ilvl="2">
      <w:start w:val="1"/>
      <w:numFmt w:val="decimal"/>
      <w:lvlText w:val="2.10.%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3" w15:restartNumberingAfterBreak="0">
    <w:nsid w:val="0EBD2712"/>
    <w:multiLevelType w:val="multilevel"/>
    <w:tmpl w:val="22628662"/>
    <w:styleLink w:val="WWNum8"/>
    <w:lvl w:ilvl="0">
      <w:start w:val="1"/>
      <w:numFmt w:val="decimal"/>
      <w:lvlText w:val="%1)"/>
      <w:lvlJc w:val="left"/>
      <w:rPr>
        <w:b/>
        <w:i/>
        <w:strike/>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4" w15:restartNumberingAfterBreak="0">
    <w:nsid w:val="140705DC"/>
    <w:multiLevelType w:val="multilevel"/>
    <w:tmpl w:val="FBE64458"/>
    <w:styleLink w:val="WWNum17"/>
    <w:lvl w:ilvl="0">
      <w:start w:val="1"/>
      <w:numFmt w:val="decimal"/>
      <w:lvlText w:val="%1."/>
      <w:lvlJc w:val="left"/>
    </w:lvl>
    <w:lvl w:ilvl="1">
      <w:start w:val="3"/>
      <w:numFmt w:val="decimal"/>
      <w:lvlText w:val="%1.%2."/>
      <w:lvlJc w:val="left"/>
    </w:lvl>
    <w:lvl w:ilvl="2">
      <w:start w:val="2"/>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5" w15:restartNumberingAfterBreak="0">
    <w:nsid w:val="14A939C6"/>
    <w:multiLevelType w:val="multilevel"/>
    <w:tmpl w:val="606EF572"/>
    <w:styleLink w:val="WWNum48"/>
    <w:lvl w:ilvl="0">
      <w:start w:val="1"/>
      <w:numFmt w:val="decimal"/>
      <w:lvlText w:val="2.7.%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6" w15:restartNumberingAfterBreak="0">
    <w:nsid w:val="15F914FC"/>
    <w:multiLevelType w:val="multilevel"/>
    <w:tmpl w:val="74426F80"/>
    <w:styleLink w:val="WWNum34"/>
    <w:lvl w:ilvl="0">
      <w:start w:val="1"/>
      <w:numFmt w:val="decimal"/>
      <w:lvlText w:val="2.10.%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7" w15:restartNumberingAfterBreak="0">
    <w:nsid w:val="16212677"/>
    <w:multiLevelType w:val="multilevel"/>
    <w:tmpl w:val="C8003A5E"/>
    <w:styleLink w:val="WWNum5"/>
    <w:lvl w:ilvl="0">
      <w:start w:val="1"/>
      <w:numFmt w:val="decimal"/>
      <w:lvlText w:val="%1."/>
      <w:lvlJc w:val="left"/>
      <w:rPr>
        <w:rFonts w:cs="Times New Roman"/>
        <w:color w:val="00000A"/>
      </w:rPr>
    </w:lvl>
    <w:lvl w:ilvl="1">
      <w:start w:val="12"/>
      <w:numFmt w:val="decimal"/>
      <w:lvlText w:val="%1.%2."/>
      <w:lvlJc w:val="left"/>
      <w:rPr>
        <w:rFonts w:cs="Times New Roman"/>
        <w:b/>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18" w15:restartNumberingAfterBreak="0">
    <w:nsid w:val="187900E3"/>
    <w:multiLevelType w:val="multilevel"/>
    <w:tmpl w:val="4C92CAA6"/>
    <w:styleLink w:val="WWNum39"/>
    <w:lvl w:ilvl="0">
      <w:start w:val="1"/>
      <w:numFmt w:val="decimal"/>
      <w:lvlText w:val="2.1.%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9" w15:restartNumberingAfterBreak="0">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0" w15:restartNumberingAfterBreak="0">
    <w:nsid w:val="199A6DB0"/>
    <w:multiLevelType w:val="hybridMultilevel"/>
    <w:tmpl w:val="DD80F994"/>
    <w:lvl w:ilvl="0" w:tplc="20F4BB5A">
      <w:start w:val="1"/>
      <w:numFmt w:val="decimal"/>
      <w:lvlText w:val="3.11.%1."/>
      <w:lvlJc w:val="left"/>
      <w:pPr>
        <w:ind w:left="1500" w:hanging="360"/>
      </w:pPr>
      <w:rPr>
        <w:rFonts w:hint="default"/>
      </w:rPr>
    </w:lvl>
    <w:lvl w:ilvl="1" w:tplc="04190019">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1" w15:restartNumberingAfterBreak="0">
    <w:nsid w:val="1A403B03"/>
    <w:multiLevelType w:val="multilevel"/>
    <w:tmpl w:val="4B4E66E8"/>
    <w:styleLink w:val="WWNum4"/>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2" w15:restartNumberingAfterBreak="0">
    <w:nsid w:val="1B4A1825"/>
    <w:multiLevelType w:val="multilevel"/>
    <w:tmpl w:val="D3D2C74E"/>
    <w:styleLink w:val="WWNum27"/>
    <w:lvl w:ilvl="0">
      <w:start w:val="2"/>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3" w15:restartNumberingAfterBreak="0">
    <w:nsid w:val="1B507D48"/>
    <w:multiLevelType w:val="multilevel"/>
    <w:tmpl w:val="0BCAA748"/>
    <w:styleLink w:val="WWNum21"/>
    <w:lvl w:ilvl="0">
      <w:start w:val="1"/>
      <w:numFmt w:val="decimal"/>
      <w:lvlText w:val="%1.3"/>
      <w:lvlJc w:val="left"/>
    </w:lvl>
    <w:lvl w:ilvl="1">
      <w:start w:val="4"/>
      <w:numFmt w:val="decimal"/>
      <w:lvlText w:val="%1.%2."/>
      <w:lvlJc w:val="left"/>
    </w:lvl>
    <w:lvl w:ilvl="2">
      <w:start w:val="1"/>
      <w:numFmt w:val="decimal"/>
      <w:lvlText w:val="2.4.%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4" w15:restartNumberingAfterBreak="0">
    <w:nsid w:val="1D625D31"/>
    <w:multiLevelType w:val="multilevel"/>
    <w:tmpl w:val="BD0E521C"/>
    <w:styleLink w:val="WWNum50"/>
    <w:lvl w:ilvl="0">
      <w:start w:val="1"/>
      <w:numFmt w:val="decimal"/>
      <w:lvlText w:val="1.3.%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5" w15:restartNumberingAfterBreak="0">
    <w:nsid w:val="219D3351"/>
    <w:multiLevelType w:val="multilevel"/>
    <w:tmpl w:val="D0B431B8"/>
    <w:styleLink w:val="WWNum18"/>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6" w15:restartNumberingAfterBreak="0">
    <w:nsid w:val="23DD06FB"/>
    <w:multiLevelType w:val="multilevel"/>
    <w:tmpl w:val="0CD6CF90"/>
    <w:styleLink w:val="WWNum2"/>
    <w:lvl w:ilvl="0">
      <w:start w:val="1"/>
      <w:numFmt w:val="decimal"/>
      <w:lvlText w:val="%1."/>
      <w:lvlJc w:val="left"/>
    </w:lvl>
    <w:lvl w:ilvl="1">
      <w:start w:val="1"/>
      <w:numFmt w:val="decimal"/>
      <w:lvlText w:val="%1.%2."/>
      <w:lvlJc w:val="left"/>
      <w:rPr>
        <w:rFonts w:cs="Times New Roman"/>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7" w15:restartNumberingAfterBreak="0">
    <w:nsid w:val="25126524"/>
    <w:multiLevelType w:val="multilevel"/>
    <w:tmpl w:val="D55CBAB8"/>
    <w:styleLink w:val="WWNum14"/>
    <w:lvl w:ilvl="0">
      <w:numFmt w:val="bullet"/>
      <w:lvlText w:val=""/>
      <w:lvlJc w:val="left"/>
      <w:rPr>
        <w:rFonts w:ascii="Symbol" w:hAnsi="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8" w15:restartNumberingAfterBreak="0">
    <w:nsid w:val="27791066"/>
    <w:multiLevelType w:val="multilevel"/>
    <w:tmpl w:val="6AF46E70"/>
    <w:lvl w:ilvl="0">
      <w:start w:val="1"/>
      <w:numFmt w:val="decimal"/>
      <w:pStyle w:val="a"/>
      <w:lvlText w:val="%1."/>
      <w:lvlJc w:val="left"/>
      <w:pPr>
        <w:ind w:left="720" w:hanging="360"/>
      </w:pPr>
    </w:lvl>
    <w:lvl w:ilvl="1">
      <w:start w:val="2"/>
      <w:numFmt w:val="decimal"/>
      <w:isLgl/>
      <w:lvlText w:val="%1.%2."/>
      <w:lvlJc w:val="left"/>
      <w:pPr>
        <w:ind w:left="1183" w:hanging="720"/>
      </w:pPr>
      <w:rPr>
        <w:rFonts w:hint="default"/>
      </w:rPr>
    </w:lvl>
    <w:lvl w:ilvl="2">
      <w:start w:val="2"/>
      <w:numFmt w:val="decimal"/>
      <w:isLgl/>
      <w:lvlText w:val="%1.%2.%3."/>
      <w:lvlJc w:val="left"/>
      <w:pPr>
        <w:ind w:left="2280" w:hanging="720"/>
      </w:pPr>
      <w:rPr>
        <w:rFonts w:hint="default"/>
      </w:rPr>
    </w:lvl>
    <w:lvl w:ilvl="3">
      <w:start w:val="1"/>
      <w:numFmt w:val="decimal"/>
      <w:isLgl/>
      <w:lvlText w:val="%1.%2.%3.%4."/>
      <w:lvlJc w:val="left"/>
      <w:pPr>
        <w:ind w:left="1749" w:hanging="1080"/>
      </w:pPr>
      <w:rPr>
        <w:rFonts w:hint="default"/>
      </w:rPr>
    </w:lvl>
    <w:lvl w:ilvl="4">
      <w:start w:val="1"/>
      <w:numFmt w:val="decimal"/>
      <w:isLgl/>
      <w:lvlText w:val="%1.%2.%3.%4.%5."/>
      <w:lvlJc w:val="left"/>
      <w:pPr>
        <w:ind w:left="1852" w:hanging="1080"/>
      </w:pPr>
      <w:rPr>
        <w:rFonts w:hint="default"/>
      </w:rPr>
    </w:lvl>
    <w:lvl w:ilvl="5">
      <w:start w:val="1"/>
      <w:numFmt w:val="decimal"/>
      <w:isLgl/>
      <w:lvlText w:val="%1.%2.%3.%4.%5.%6."/>
      <w:lvlJc w:val="left"/>
      <w:pPr>
        <w:ind w:left="2315" w:hanging="1440"/>
      </w:pPr>
      <w:rPr>
        <w:rFonts w:hint="default"/>
      </w:rPr>
    </w:lvl>
    <w:lvl w:ilvl="6">
      <w:start w:val="1"/>
      <w:numFmt w:val="decimal"/>
      <w:isLgl/>
      <w:lvlText w:val="%1.%2.%3.%4.%5.%6.%7."/>
      <w:lvlJc w:val="left"/>
      <w:pPr>
        <w:ind w:left="2778" w:hanging="1800"/>
      </w:pPr>
      <w:rPr>
        <w:rFonts w:hint="default"/>
      </w:rPr>
    </w:lvl>
    <w:lvl w:ilvl="7">
      <w:start w:val="1"/>
      <w:numFmt w:val="decimal"/>
      <w:isLgl/>
      <w:lvlText w:val="%1.%2.%3.%4.%5.%6.%7.%8."/>
      <w:lvlJc w:val="left"/>
      <w:pPr>
        <w:ind w:left="2881" w:hanging="1800"/>
      </w:pPr>
      <w:rPr>
        <w:rFonts w:hint="default"/>
      </w:rPr>
    </w:lvl>
    <w:lvl w:ilvl="8">
      <w:start w:val="1"/>
      <w:numFmt w:val="decimal"/>
      <w:isLgl/>
      <w:lvlText w:val="%1.%2.%3.%4.%5.%6.%7.%8.%9."/>
      <w:lvlJc w:val="left"/>
      <w:pPr>
        <w:ind w:left="3344" w:hanging="2160"/>
      </w:pPr>
      <w:rPr>
        <w:rFonts w:hint="default"/>
      </w:rPr>
    </w:lvl>
  </w:abstractNum>
  <w:abstractNum w:abstractNumId="29" w15:restartNumberingAfterBreak="0">
    <w:nsid w:val="282B4077"/>
    <w:multiLevelType w:val="multilevel"/>
    <w:tmpl w:val="D1F68138"/>
    <w:styleLink w:val="WWNum12"/>
    <w:lvl w:ilvl="0">
      <w:start w:val="3"/>
      <w:numFmt w:val="decimal"/>
      <w:lvlText w:val="%1."/>
      <w:lvlJc w:val="left"/>
    </w:lvl>
    <w:lvl w:ilvl="1">
      <w:start w:val="2"/>
      <w:numFmt w:val="decimal"/>
      <w:lvlText w:val="%1.%2."/>
      <w:lvlJc w:val="left"/>
    </w:lvl>
    <w:lvl w:ilvl="2">
      <w:start w:val="6"/>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0" w15:restartNumberingAfterBreak="0">
    <w:nsid w:val="2CE20BE1"/>
    <w:multiLevelType w:val="multilevel"/>
    <w:tmpl w:val="D354EC46"/>
    <w:styleLink w:val="WWNum42"/>
    <w:lvl w:ilvl="0">
      <w:start w:val="1"/>
      <w:numFmt w:val="decimal"/>
      <w:lvlText w:val="%1."/>
      <w:lvlJc w:val="left"/>
    </w:lvl>
    <w:lvl w:ilvl="1">
      <w:start w:val="6"/>
      <w:numFmt w:val="decimal"/>
      <w:lvlText w:val="%1.%2."/>
      <w:lvlJc w:val="left"/>
    </w:lvl>
    <w:lvl w:ilvl="2">
      <w:start w:val="1"/>
      <w:numFmt w:val="decimal"/>
      <w:lvlText w:val="2.11.%3"/>
      <w:lvlJc w:val="left"/>
      <w:rPr>
        <w:b/>
        <w:lang w:val="ru-RU"/>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1" w15:restartNumberingAfterBreak="0">
    <w:nsid w:val="2E6814DA"/>
    <w:multiLevelType w:val="multilevel"/>
    <w:tmpl w:val="5774658A"/>
    <w:styleLink w:val="WWNum51"/>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2" w15:restartNumberingAfterBreak="0">
    <w:nsid w:val="2FA16440"/>
    <w:multiLevelType w:val="multilevel"/>
    <w:tmpl w:val="564C1AB0"/>
    <w:styleLink w:val="WWNum16"/>
    <w:lvl w:ilvl="0">
      <w:start w:val="1"/>
      <w:numFmt w:val="decimal"/>
      <w:lvlText w:val="%1."/>
      <w:lvlJc w:val="left"/>
    </w:lvl>
    <w:lvl w:ilvl="1">
      <w:start w:val="6"/>
      <w:numFmt w:val="decimal"/>
      <w:lvlText w:val="%1.%2."/>
      <w:lvlJc w:val="left"/>
    </w:lvl>
    <w:lvl w:ilvl="2">
      <w:start w:val="1"/>
      <w:numFmt w:val="decimal"/>
      <w:lvlText w:val="1.4.%3"/>
      <w:lvlJc w:val="left"/>
      <w:rPr>
        <w:b/>
        <w:lang w:val="ru-RU"/>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rPr>
        <w:b/>
      </w:rPr>
    </w:lvl>
  </w:abstractNum>
  <w:abstractNum w:abstractNumId="33" w15:restartNumberingAfterBreak="0">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4" w15:restartNumberingAfterBreak="0">
    <w:nsid w:val="32017ABA"/>
    <w:multiLevelType w:val="multilevel"/>
    <w:tmpl w:val="E32A78B8"/>
    <w:styleLink w:val="WWNum37"/>
    <w:lvl w:ilvl="0">
      <w:start w:val="1"/>
      <w:numFmt w:val="decimal"/>
      <w:lvlText w:val="%1."/>
      <w:lvlJc w:val="left"/>
    </w:lvl>
    <w:lvl w:ilvl="1">
      <w:start w:val="6"/>
      <w:numFmt w:val="decimal"/>
      <w:lvlText w:val="%1.%2."/>
      <w:lvlJc w:val="left"/>
    </w:lvl>
    <w:lvl w:ilvl="2">
      <w:start w:val="1"/>
      <w:numFmt w:val="decimal"/>
      <w:lvlText w:val="2.6.%3."/>
      <w:lvlJc w:val="left"/>
      <w:rPr>
        <w:b/>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5" w15:restartNumberingAfterBreak="0">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6" w15:restartNumberingAfterBreak="0">
    <w:nsid w:val="385B44D5"/>
    <w:multiLevelType w:val="multilevel"/>
    <w:tmpl w:val="CAE2BCFC"/>
    <w:styleLink w:val="WWNum10"/>
    <w:lvl w:ilvl="0">
      <w:start w:val="1"/>
      <w:numFmt w:val="decimal"/>
      <w:lvlText w:val="%1)"/>
      <w:lvlJc w:val="left"/>
      <w:rPr>
        <w:b/>
        <w:i/>
        <w:strike/>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7" w15:restartNumberingAfterBreak="0">
    <w:nsid w:val="38F97A20"/>
    <w:multiLevelType w:val="multilevel"/>
    <w:tmpl w:val="D0421284"/>
    <w:styleLink w:val="WWNum28"/>
    <w:lvl w:ilvl="0">
      <w:start w:val="1"/>
      <w:numFmt w:val="decimal"/>
      <w:lvlText w:val="2.2.%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8" w15:restartNumberingAfterBreak="0">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3DF17A70"/>
    <w:multiLevelType w:val="multilevel"/>
    <w:tmpl w:val="EC74A756"/>
    <w:styleLink w:val="WWNum7"/>
    <w:lvl w:ilvl="0">
      <w:start w:val="1"/>
      <w:numFmt w:val="decimal"/>
      <w:lvlText w:val="%1."/>
      <w:lvlJc w:val="left"/>
    </w:lvl>
    <w:lvl w:ilvl="1">
      <w:start w:val="1"/>
      <w:numFmt w:val="decimal"/>
      <w:lvlText w:val="2.%2."/>
      <w:lvlJc w:val="left"/>
    </w:lvl>
    <w:lvl w:ilvl="2">
      <w:start w:val="1"/>
      <w:numFmt w:val="decimal"/>
      <w:lvlText w:val="1.2.%3."/>
      <w:lvlJc w:val="left"/>
      <w:rPr>
        <w:b/>
        <w:i/>
        <w:strike/>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0" w15:restartNumberingAfterBreak="0">
    <w:nsid w:val="3EE40378"/>
    <w:multiLevelType w:val="multilevel"/>
    <w:tmpl w:val="7D20C7BA"/>
    <w:styleLink w:val="WWNum31"/>
    <w:lvl w:ilvl="0">
      <w:start w:val="1"/>
      <w:numFmt w:val="decimal"/>
      <w:lvlText w:val="2.8.%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1" w15:restartNumberingAfterBreak="0">
    <w:nsid w:val="4071737D"/>
    <w:multiLevelType w:val="multilevel"/>
    <w:tmpl w:val="9DC40EFE"/>
    <w:styleLink w:val="WWNum6"/>
    <w:lvl w:ilvl="0">
      <w:start w:val="1"/>
      <w:numFmt w:val="decimal"/>
      <w:lvlText w:val="%1."/>
      <w:lvlJc w:val="left"/>
    </w:lvl>
    <w:lvl w:ilvl="1">
      <w:start w:val="1"/>
      <w:numFmt w:val="decimal"/>
      <w:lvlText w:val="%1.%2."/>
      <w:lvlJc w:val="left"/>
    </w:lvl>
    <w:lvl w:ilvl="2">
      <w:start w:val="1"/>
      <w:numFmt w:val="decimal"/>
      <w:lvlText w:val="%1.%2.%3."/>
      <w:lvlJc w:val="left"/>
      <w:rPr>
        <w:b/>
        <w:i/>
        <w:strike/>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2" w15:restartNumberingAfterBreak="0">
    <w:nsid w:val="423A5FAE"/>
    <w:multiLevelType w:val="hybridMultilevel"/>
    <w:tmpl w:val="61AA2D98"/>
    <w:lvl w:ilvl="0" w:tplc="E340C800">
      <w:start w:val="1"/>
      <w:numFmt w:val="decimal"/>
      <w:lvlText w:val="3.9.%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42F14A80"/>
    <w:multiLevelType w:val="multilevel"/>
    <w:tmpl w:val="B52E43EC"/>
    <w:styleLink w:val="WWNum3"/>
    <w:lvl w:ilvl="0">
      <w:start w:val="3"/>
      <w:numFmt w:val="decimal"/>
      <w:lvlText w:val="%1."/>
      <w:lvlJc w:val="left"/>
    </w:lvl>
    <w:lvl w:ilvl="1">
      <w:start w:val="1"/>
      <w:numFmt w:val="decimal"/>
      <w:lvlText w:val="%1.%2."/>
      <w:lvlJc w:val="left"/>
    </w:lvl>
    <w:lvl w:ilvl="2">
      <w:start w:val="1"/>
      <w:numFmt w:val="decimal"/>
      <w:lvlText w:val="%1.%2.%3."/>
      <w:lvlJc w:val="left"/>
      <w:rPr>
        <w:i/>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4" w15:restartNumberingAfterBreak="0">
    <w:nsid w:val="45B03124"/>
    <w:multiLevelType w:val="multilevel"/>
    <w:tmpl w:val="BE1CB09E"/>
    <w:styleLink w:val="WWNum33"/>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45" w15:restartNumberingAfterBreak="0">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46" w15:restartNumberingAfterBreak="0">
    <w:nsid w:val="46A32EF8"/>
    <w:multiLevelType w:val="hybridMultilevel"/>
    <w:tmpl w:val="14F0C214"/>
    <w:lvl w:ilvl="0" w:tplc="1DE076FC">
      <w:start w:val="1"/>
      <w:numFmt w:val="decimal"/>
      <w:lvlText w:val="3.10.%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47053CF8"/>
    <w:multiLevelType w:val="multilevel"/>
    <w:tmpl w:val="7D769CA4"/>
    <w:styleLink w:val="WWNum46"/>
    <w:lvl w:ilvl="0">
      <w:start w:val="1"/>
      <w:numFmt w:val="decimal"/>
      <w:lvlText w:val="2.7.%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8" w15:restartNumberingAfterBreak="0">
    <w:nsid w:val="4C564ABF"/>
    <w:multiLevelType w:val="multilevel"/>
    <w:tmpl w:val="76ACFF28"/>
    <w:styleLink w:val="WWNum49"/>
    <w:lvl w:ilvl="0">
      <w:start w:val="1"/>
      <w:numFmt w:val="decimal"/>
      <w:lvlText w:val="2.9.%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9" w15:restartNumberingAfterBreak="0">
    <w:nsid w:val="4C7C6C8B"/>
    <w:multiLevelType w:val="multilevel"/>
    <w:tmpl w:val="B050656C"/>
    <w:styleLink w:val="WWNum1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0" w15:restartNumberingAfterBreak="0">
    <w:nsid w:val="4D837245"/>
    <w:multiLevelType w:val="multilevel"/>
    <w:tmpl w:val="1B76D70C"/>
    <w:styleLink w:val="WWNum29"/>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51" w15:restartNumberingAfterBreak="0">
    <w:nsid w:val="51521062"/>
    <w:multiLevelType w:val="multilevel"/>
    <w:tmpl w:val="780250A0"/>
    <w:styleLink w:val="WWNum32"/>
    <w:lvl w:ilvl="0">
      <w:start w:val="1"/>
      <w:numFmt w:val="decimal"/>
      <w:lvlText w:val="2.9.%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2" w15:restartNumberingAfterBreak="0">
    <w:nsid w:val="550264DA"/>
    <w:multiLevelType w:val="multilevel"/>
    <w:tmpl w:val="AEBC15CC"/>
    <w:styleLink w:val="WWNum30"/>
    <w:lvl w:ilvl="0">
      <w:start w:val="1"/>
      <w:numFmt w:val="decimal"/>
      <w:lvlText w:val="2.3.%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3" w15:restartNumberingAfterBreak="0">
    <w:nsid w:val="5703643A"/>
    <w:multiLevelType w:val="multilevel"/>
    <w:tmpl w:val="A28C5762"/>
    <w:styleLink w:val="WWNum44"/>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4" w15:restartNumberingAfterBreak="0">
    <w:nsid w:val="586D07E3"/>
    <w:multiLevelType w:val="multilevel"/>
    <w:tmpl w:val="7E4A7E64"/>
    <w:styleLink w:val="WWNum15"/>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55" w15:restartNumberingAfterBreak="0">
    <w:nsid w:val="5A1C1C85"/>
    <w:multiLevelType w:val="hybridMultilevel"/>
    <w:tmpl w:val="8EB2C270"/>
    <w:lvl w:ilvl="0" w:tplc="8B1060BC">
      <w:start w:val="1"/>
      <w:numFmt w:val="decimal"/>
      <w:lvlText w:val="3.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6" w15:restartNumberingAfterBreak="0">
    <w:nsid w:val="5AF817AD"/>
    <w:multiLevelType w:val="multilevel"/>
    <w:tmpl w:val="02E0A9BC"/>
    <w:styleLink w:val="WWNum38"/>
    <w:lvl w:ilvl="0">
      <w:start w:val="1"/>
      <w:numFmt w:val="decimal"/>
      <w:lvlText w:val="%1)"/>
      <w:lvlJc w:val="left"/>
      <w:rPr>
        <w:color w:val="00000A"/>
        <w:sz w:val="28"/>
        <w:szCs w:val="28"/>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7" w15:restartNumberingAfterBreak="0">
    <w:nsid w:val="5CD659D8"/>
    <w:multiLevelType w:val="multilevel"/>
    <w:tmpl w:val="063A31AE"/>
    <w:styleLink w:val="WWNum26"/>
    <w:lvl w:ilvl="0">
      <w:start w:val="2"/>
      <w:numFmt w:val="decimal"/>
      <w:lvlText w:val="%1."/>
      <w:lvlJc w:val="left"/>
      <w:rPr>
        <w:rFonts w:eastAsia="MS Mincho"/>
      </w:rPr>
    </w:lvl>
    <w:lvl w:ilvl="1">
      <w:start w:val="7"/>
      <w:numFmt w:val="decimal"/>
      <w:lvlText w:val="%1.%2."/>
      <w:lvlJc w:val="left"/>
      <w:rPr>
        <w:rFonts w:eastAsia="MS Mincho"/>
        <w:i/>
      </w:rPr>
    </w:lvl>
    <w:lvl w:ilvl="2">
      <w:start w:val="1"/>
      <w:numFmt w:val="decimal"/>
      <w:lvlText w:val="%1.%2.%3."/>
      <w:lvlJc w:val="left"/>
      <w:rPr>
        <w:rFonts w:eastAsia="MS Mincho"/>
      </w:rPr>
    </w:lvl>
    <w:lvl w:ilvl="3">
      <w:start w:val="1"/>
      <w:numFmt w:val="decimal"/>
      <w:lvlText w:val="%1.%2.%3.%4."/>
      <w:lvlJc w:val="left"/>
      <w:rPr>
        <w:rFonts w:eastAsia="MS Mincho"/>
      </w:rPr>
    </w:lvl>
    <w:lvl w:ilvl="4">
      <w:start w:val="1"/>
      <w:numFmt w:val="decimal"/>
      <w:lvlText w:val="%1.%2.%3.%4.%5."/>
      <w:lvlJc w:val="left"/>
      <w:rPr>
        <w:rFonts w:eastAsia="MS Mincho"/>
      </w:rPr>
    </w:lvl>
    <w:lvl w:ilvl="5">
      <w:start w:val="1"/>
      <w:numFmt w:val="decimal"/>
      <w:lvlText w:val="%1.%2.%3.%4.%5.%6."/>
      <w:lvlJc w:val="left"/>
      <w:rPr>
        <w:rFonts w:eastAsia="MS Mincho"/>
      </w:rPr>
    </w:lvl>
    <w:lvl w:ilvl="6">
      <w:start w:val="1"/>
      <w:numFmt w:val="decimal"/>
      <w:lvlText w:val="%1.%2.%3.%4.%5.%6.%7."/>
      <w:lvlJc w:val="left"/>
      <w:rPr>
        <w:rFonts w:eastAsia="MS Mincho"/>
      </w:rPr>
    </w:lvl>
    <w:lvl w:ilvl="7">
      <w:start w:val="1"/>
      <w:numFmt w:val="decimal"/>
      <w:lvlText w:val="%1.%2.%3.%4.%5.%6.%7.%8."/>
      <w:lvlJc w:val="left"/>
      <w:rPr>
        <w:rFonts w:eastAsia="MS Mincho"/>
      </w:rPr>
    </w:lvl>
    <w:lvl w:ilvl="8">
      <w:start w:val="1"/>
      <w:numFmt w:val="decimal"/>
      <w:lvlText w:val="%1.%2.%3.%4.%5.%6.%7.%8.%9."/>
      <w:lvlJc w:val="left"/>
      <w:rPr>
        <w:rFonts w:eastAsia="MS Mincho"/>
      </w:rPr>
    </w:lvl>
  </w:abstractNum>
  <w:abstractNum w:abstractNumId="58" w15:restartNumberingAfterBreak="0">
    <w:nsid w:val="5D0C728D"/>
    <w:multiLevelType w:val="hybridMultilevel"/>
    <w:tmpl w:val="D7FC81D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9" w15:restartNumberingAfterBreak="0">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1713"/>
        </w:tabs>
        <w:ind w:left="1713"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60" w15:restartNumberingAfterBreak="0">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61" w15:restartNumberingAfterBreak="0">
    <w:nsid w:val="62B75280"/>
    <w:multiLevelType w:val="multilevel"/>
    <w:tmpl w:val="3484191A"/>
    <w:styleLink w:val="WWNum24"/>
    <w:lvl w:ilvl="0">
      <w:start w:val="3"/>
      <w:numFmt w:val="decimal"/>
      <w:lvlText w:val="%1."/>
      <w:lvlJc w:val="left"/>
    </w:lvl>
    <w:lvl w:ilvl="1">
      <w:start w:val="1"/>
      <w:numFmt w:val="decimal"/>
      <w:lvlText w:val="%1.%2."/>
      <w:lvlJc w:val="left"/>
    </w:lvl>
    <w:lvl w:ilvl="2">
      <w:start w:val="1"/>
      <w:numFmt w:val="decimal"/>
      <w:lvlText w:val="%1.%2.%3."/>
      <w:lvlJc w:val="left"/>
      <w:rPr>
        <w:i/>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2" w15:restartNumberingAfterBreak="0">
    <w:nsid w:val="63A867B1"/>
    <w:multiLevelType w:val="multilevel"/>
    <w:tmpl w:val="26EC79E6"/>
    <w:styleLink w:val="WWNum25"/>
    <w:lvl w:ilvl="0">
      <w:start w:val="2"/>
      <w:numFmt w:val="decimal"/>
      <w:lvlText w:val="5.%1."/>
      <w:lvlJc w:val="left"/>
      <w:rPr>
        <w:rFonts w:cs="Times New Roman" w:hint="default"/>
        <w:color w:val="auto"/>
        <w:sz w:val="28"/>
      </w:rPr>
    </w:lvl>
    <w:lvl w:ilvl="1">
      <w:start w:val="2"/>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3" w15:restartNumberingAfterBreak="0">
    <w:nsid w:val="6522251E"/>
    <w:multiLevelType w:val="multilevel"/>
    <w:tmpl w:val="4D820DDC"/>
    <w:styleLink w:val="WWNum47"/>
    <w:lvl w:ilvl="0">
      <w:start w:val="1"/>
      <w:numFmt w:val="decimal"/>
      <w:lvlText w:val="2.8.%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4" w15:restartNumberingAfterBreak="0">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65" w15:restartNumberingAfterBreak="0">
    <w:nsid w:val="6BD81157"/>
    <w:multiLevelType w:val="multilevel"/>
    <w:tmpl w:val="2640EDE2"/>
    <w:styleLink w:val="WWNum19"/>
    <w:lvl w:ilvl="0">
      <w:start w:val="2"/>
      <w:numFmt w:val="decimal"/>
      <w:lvlText w:val="%1."/>
      <w:lvlJc w:val="left"/>
      <w:rPr>
        <w:color w:val="00000A"/>
      </w:rPr>
    </w:lvl>
    <w:lvl w:ilvl="1">
      <w:start w:val="3"/>
      <w:numFmt w:val="decimal"/>
      <w:lvlText w:val="%1.%2."/>
      <w:lvlJc w:val="left"/>
      <w:rPr>
        <w:b/>
        <w:color w:val="00000A"/>
      </w:rPr>
    </w:lvl>
    <w:lvl w:ilvl="2">
      <w:start w:val="1"/>
      <w:numFmt w:val="decimal"/>
      <w:lvlText w:val="%1.%2.%3."/>
      <w:lvlJc w:val="left"/>
      <w:rPr>
        <w:color w:val="00000A"/>
      </w:rPr>
    </w:lvl>
    <w:lvl w:ilvl="3">
      <w:start w:val="1"/>
      <w:numFmt w:val="decimal"/>
      <w:lvlText w:val="%1.%2.%3.%4."/>
      <w:lvlJc w:val="left"/>
      <w:rPr>
        <w:color w:val="00000A"/>
      </w:rPr>
    </w:lvl>
    <w:lvl w:ilvl="4">
      <w:start w:val="1"/>
      <w:numFmt w:val="decimal"/>
      <w:lvlText w:val="%1.%2.%3.%4.%5."/>
      <w:lvlJc w:val="left"/>
      <w:rPr>
        <w:color w:val="00000A"/>
      </w:rPr>
    </w:lvl>
    <w:lvl w:ilvl="5">
      <w:start w:val="1"/>
      <w:numFmt w:val="decimal"/>
      <w:lvlText w:val="%1.%2.%3.%4.%5.%6."/>
      <w:lvlJc w:val="left"/>
      <w:rPr>
        <w:color w:val="00000A"/>
      </w:rPr>
    </w:lvl>
    <w:lvl w:ilvl="6">
      <w:start w:val="1"/>
      <w:numFmt w:val="decimal"/>
      <w:lvlText w:val="%1.%2.%3.%4.%5.%6.%7."/>
      <w:lvlJc w:val="left"/>
      <w:rPr>
        <w:color w:val="00000A"/>
      </w:rPr>
    </w:lvl>
    <w:lvl w:ilvl="7">
      <w:start w:val="1"/>
      <w:numFmt w:val="decimal"/>
      <w:lvlText w:val="%1.%2.%3.%4.%5.%6.%7.%8."/>
      <w:lvlJc w:val="left"/>
      <w:rPr>
        <w:color w:val="00000A"/>
      </w:rPr>
    </w:lvl>
    <w:lvl w:ilvl="8">
      <w:start w:val="1"/>
      <w:numFmt w:val="decimal"/>
      <w:lvlText w:val="%1.%2.%3.%4.%5.%6.%7.%8.%9."/>
      <w:lvlJc w:val="left"/>
      <w:rPr>
        <w:color w:val="00000A"/>
      </w:rPr>
    </w:lvl>
  </w:abstractNum>
  <w:abstractNum w:abstractNumId="66" w15:restartNumberingAfterBreak="0">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7" w15:restartNumberingAfterBreak="0">
    <w:nsid w:val="6C6A73D5"/>
    <w:multiLevelType w:val="multilevel"/>
    <w:tmpl w:val="146847F0"/>
    <w:styleLink w:val="WWNum13"/>
    <w:lvl w:ilvl="0">
      <w:start w:val="2"/>
      <w:numFmt w:val="decimal"/>
      <w:lvlText w:val="%1."/>
      <w:lvlJc w:val="left"/>
    </w:lvl>
    <w:lvl w:ilvl="1">
      <w:start w:val="2"/>
      <w:numFmt w:val="decimal"/>
      <w:lvlText w:val="2.%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8" w15:restartNumberingAfterBreak="0">
    <w:nsid w:val="6E17302F"/>
    <w:multiLevelType w:val="hybridMultilevel"/>
    <w:tmpl w:val="D682C526"/>
    <w:lvl w:ilvl="0" w:tplc="FFFFFFFF">
      <w:start w:val="1"/>
      <w:numFmt w:val="decimal"/>
      <w:lvlText w:val="%1."/>
      <w:lvlJc w:val="left"/>
      <w:pPr>
        <w:tabs>
          <w:tab w:val="num" w:pos="660"/>
        </w:tabs>
        <w:ind w:left="660" w:hanging="360"/>
      </w:pPr>
      <w:rPr>
        <w:rFonts w:hint="default"/>
      </w:rPr>
    </w:lvl>
    <w:lvl w:ilvl="1" w:tplc="FFFFFFFF" w:tentative="1">
      <w:start w:val="1"/>
      <w:numFmt w:val="lowerLetter"/>
      <w:lvlText w:val="%2."/>
      <w:lvlJc w:val="left"/>
      <w:pPr>
        <w:tabs>
          <w:tab w:val="num" w:pos="1380"/>
        </w:tabs>
        <w:ind w:left="1380" w:hanging="360"/>
      </w:pPr>
    </w:lvl>
    <w:lvl w:ilvl="2" w:tplc="FFFFFFFF" w:tentative="1">
      <w:start w:val="1"/>
      <w:numFmt w:val="lowerRoman"/>
      <w:lvlText w:val="%3."/>
      <w:lvlJc w:val="right"/>
      <w:pPr>
        <w:tabs>
          <w:tab w:val="num" w:pos="2100"/>
        </w:tabs>
        <w:ind w:left="2100" w:hanging="180"/>
      </w:pPr>
    </w:lvl>
    <w:lvl w:ilvl="3" w:tplc="FFFFFFFF" w:tentative="1">
      <w:start w:val="1"/>
      <w:numFmt w:val="decimal"/>
      <w:lvlText w:val="%4."/>
      <w:lvlJc w:val="left"/>
      <w:pPr>
        <w:tabs>
          <w:tab w:val="num" w:pos="2820"/>
        </w:tabs>
        <w:ind w:left="2820" w:hanging="360"/>
      </w:pPr>
    </w:lvl>
    <w:lvl w:ilvl="4" w:tplc="FFFFFFFF" w:tentative="1">
      <w:start w:val="1"/>
      <w:numFmt w:val="lowerLetter"/>
      <w:pStyle w:val="a0"/>
      <w:lvlText w:val="%5."/>
      <w:lvlJc w:val="left"/>
      <w:pPr>
        <w:tabs>
          <w:tab w:val="num" w:pos="3540"/>
        </w:tabs>
        <w:ind w:left="3540" w:hanging="360"/>
      </w:pPr>
    </w:lvl>
    <w:lvl w:ilvl="5" w:tplc="FFFFFFFF" w:tentative="1">
      <w:start w:val="1"/>
      <w:numFmt w:val="lowerRoman"/>
      <w:lvlText w:val="%6."/>
      <w:lvlJc w:val="right"/>
      <w:pPr>
        <w:tabs>
          <w:tab w:val="num" w:pos="4260"/>
        </w:tabs>
        <w:ind w:left="4260" w:hanging="180"/>
      </w:pPr>
    </w:lvl>
    <w:lvl w:ilvl="6" w:tplc="FFFFFFFF" w:tentative="1">
      <w:start w:val="1"/>
      <w:numFmt w:val="decimal"/>
      <w:lvlText w:val="%7."/>
      <w:lvlJc w:val="left"/>
      <w:pPr>
        <w:tabs>
          <w:tab w:val="num" w:pos="4980"/>
        </w:tabs>
        <w:ind w:left="4980" w:hanging="360"/>
      </w:pPr>
    </w:lvl>
    <w:lvl w:ilvl="7" w:tplc="FFFFFFFF" w:tentative="1">
      <w:start w:val="1"/>
      <w:numFmt w:val="lowerLetter"/>
      <w:lvlText w:val="%8."/>
      <w:lvlJc w:val="left"/>
      <w:pPr>
        <w:tabs>
          <w:tab w:val="num" w:pos="5700"/>
        </w:tabs>
        <w:ind w:left="5700" w:hanging="360"/>
      </w:pPr>
    </w:lvl>
    <w:lvl w:ilvl="8" w:tplc="FFFFFFFF" w:tentative="1">
      <w:start w:val="1"/>
      <w:numFmt w:val="lowerRoman"/>
      <w:lvlText w:val="%9."/>
      <w:lvlJc w:val="right"/>
      <w:pPr>
        <w:tabs>
          <w:tab w:val="num" w:pos="6420"/>
        </w:tabs>
        <w:ind w:left="6420" w:hanging="180"/>
      </w:pPr>
    </w:lvl>
  </w:abstractNum>
  <w:abstractNum w:abstractNumId="69" w15:restartNumberingAfterBreak="0">
    <w:nsid w:val="6E6A2872"/>
    <w:multiLevelType w:val="multilevel"/>
    <w:tmpl w:val="A8B23628"/>
    <w:styleLink w:val="WWNum40"/>
    <w:lvl w:ilvl="0">
      <w:start w:val="1"/>
      <w:numFmt w:val="decimal"/>
      <w:lvlText w:val="2.9.%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0" w15:restartNumberingAfterBreak="0">
    <w:nsid w:val="6E7436C1"/>
    <w:multiLevelType w:val="multilevel"/>
    <w:tmpl w:val="96D01596"/>
    <w:styleLink w:val="WWNum9"/>
    <w:lvl w:ilvl="0">
      <w:start w:val="1"/>
      <w:numFmt w:val="decimal"/>
      <w:lvlText w:val="%1."/>
      <w:lvlJc w:val="left"/>
      <w:rPr>
        <w:b/>
      </w:rPr>
    </w:lvl>
    <w:lvl w:ilvl="1">
      <w:start w:val="5"/>
      <w:numFmt w:val="decimal"/>
      <w:lvlText w:val="%1.%2."/>
      <w:lvlJc w:val="left"/>
      <w:rPr>
        <w:b/>
      </w:rPr>
    </w:lvl>
    <w:lvl w:ilvl="2">
      <w:start w:val="1"/>
      <w:numFmt w:val="decimal"/>
      <w:lvlText w:val="2.5.%3."/>
      <w:lvlJc w:val="left"/>
      <w:rPr>
        <w:b/>
      </w:rPr>
    </w:lvl>
    <w:lvl w:ilvl="3">
      <w:start w:val="1"/>
      <w:numFmt w:val="decimal"/>
      <w:lvlText w:val="%1.%2.%3.%4."/>
      <w:lvlJc w:val="left"/>
      <w:rPr>
        <w:b/>
      </w:rPr>
    </w:lvl>
    <w:lvl w:ilvl="4">
      <w:start w:val="1"/>
      <w:numFmt w:val="decimal"/>
      <w:lvlText w:val="%1.%2.%3.%4.%5."/>
      <w:lvlJc w:val="left"/>
      <w:rPr>
        <w:b/>
      </w:rPr>
    </w:lvl>
    <w:lvl w:ilvl="5">
      <w:start w:val="1"/>
      <w:numFmt w:val="decimal"/>
      <w:lvlText w:val="%1.%2.%3.%4.%5.%6."/>
      <w:lvlJc w:val="left"/>
      <w:rPr>
        <w:b/>
      </w:rPr>
    </w:lvl>
    <w:lvl w:ilvl="6">
      <w:start w:val="1"/>
      <w:numFmt w:val="decimal"/>
      <w:lvlText w:val="%1.%2.%3.%4.%5.%6.%7."/>
      <w:lvlJc w:val="left"/>
      <w:rPr>
        <w:b/>
      </w:rPr>
    </w:lvl>
    <w:lvl w:ilvl="7">
      <w:start w:val="1"/>
      <w:numFmt w:val="decimal"/>
      <w:lvlText w:val="%1.%2.%3.%4.%5.%6.%7.%8."/>
      <w:lvlJc w:val="left"/>
      <w:rPr>
        <w:b/>
      </w:rPr>
    </w:lvl>
    <w:lvl w:ilvl="8">
      <w:start w:val="1"/>
      <w:numFmt w:val="decimal"/>
      <w:lvlText w:val="%1.%2.%3.%4.%5.%6.%7.%8.%9."/>
      <w:lvlJc w:val="left"/>
      <w:rPr>
        <w:b/>
      </w:rPr>
    </w:lvl>
  </w:abstractNum>
  <w:abstractNum w:abstractNumId="71" w15:restartNumberingAfterBreak="0">
    <w:nsid w:val="72F73E76"/>
    <w:multiLevelType w:val="multilevel"/>
    <w:tmpl w:val="E126F2DC"/>
    <w:styleLink w:val="WWNum45"/>
    <w:lvl w:ilvl="0">
      <w:start w:val="1"/>
      <w:numFmt w:val="decimal"/>
      <w:lvlText w:val="2.7.%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2" w15:restartNumberingAfterBreak="0">
    <w:nsid w:val="74D42AA6"/>
    <w:multiLevelType w:val="multilevel"/>
    <w:tmpl w:val="AC50EFB8"/>
    <w:styleLink w:val="WWNum52"/>
    <w:lvl w:ilvl="0">
      <w:start w:val="1"/>
      <w:numFmt w:val="decimal"/>
      <w:lvlText w:val="2.8.%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3" w15:restartNumberingAfterBreak="0">
    <w:nsid w:val="75B85C1C"/>
    <w:multiLevelType w:val="multilevel"/>
    <w:tmpl w:val="C276DEDE"/>
    <w:styleLink w:val="WWNum43"/>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4" w15:restartNumberingAfterBreak="0">
    <w:nsid w:val="789367E0"/>
    <w:multiLevelType w:val="hybridMultilevel"/>
    <w:tmpl w:val="B128DC62"/>
    <w:lvl w:ilvl="0" w:tplc="C052B50A">
      <w:start w:val="1"/>
      <w:numFmt w:val="bullet"/>
      <w:pStyle w:val="6"/>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5" w15:restartNumberingAfterBreak="0">
    <w:nsid w:val="79BD0E19"/>
    <w:multiLevelType w:val="multilevel"/>
    <w:tmpl w:val="EE76C76C"/>
    <w:styleLink w:val="WWNum22"/>
    <w:lvl w:ilvl="0">
      <w:start w:val="1"/>
      <w:numFmt w:val="decimal"/>
      <w:lvlText w:val="%1)"/>
      <w:lvlJc w:val="left"/>
      <w:rPr>
        <w:b/>
        <w:i/>
        <w:strike/>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76" w15:restartNumberingAfterBreak="0">
    <w:nsid w:val="7BEC523F"/>
    <w:multiLevelType w:val="hybridMultilevel"/>
    <w:tmpl w:val="BD6C7BC8"/>
    <w:lvl w:ilvl="0" w:tplc="F594CA6E">
      <w:start w:val="1"/>
      <w:numFmt w:val="decimal"/>
      <w:lvlText w:val="3.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45"/>
  </w:num>
  <w:num w:numId="8">
    <w:abstractNumId w:val="60"/>
  </w:num>
  <w:num w:numId="9">
    <w:abstractNumId w:val="66"/>
  </w:num>
  <w:num w:numId="10">
    <w:abstractNumId w:val="76"/>
  </w:num>
  <w:num w:numId="11">
    <w:abstractNumId w:val="42"/>
  </w:num>
  <w:num w:numId="12">
    <w:abstractNumId w:val="46"/>
  </w:num>
  <w:num w:numId="13">
    <w:abstractNumId w:val="35"/>
  </w:num>
  <w:num w:numId="14">
    <w:abstractNumId w:val="38"/>
  </w:num>
  <w:num w:numId="15">
    <w:abstractNumId w:val="20"/>
  </w:num>
  <w:num w:numId="16">
    <w:abstractNumId w:val="64"/>
  </w:num>
  <w:num w:numId="17">
    <w:abstractNumId w:val="58"/>
  </w:num>
  <w:num w:numId="18">
    <w:abstractNumId w:val="59"/>
  </w:num>
  <w:num w:numId="19">
    <w:abstractNumId w:val="19"/>
  </w:num>
  <w:num w:numId="20">
    <w:abstractNumId w:val="33"/>
  </w:num>
  <w:num w:numId="21">
    <w:abstractNumId w:val="55"/>
  </w:num>
  <w:num w:numId="22">
    <w:abstractNumId w:val="28"/>
  </w:num>
  <w:num w:numId="23">
    <w:abstractNumId w:val="12"/>
  </w:num>
  <w:num w:numId="24">
    <w:abstractNumId w:val="26"/>
  </w:num>
  <w:num w:numId="25">
    <w:abstractNumId w:val="43"/>
  </w:num>
  <w:num w:numId="26">
    <w:abstractNumId w:val="21"/>
  </w:num>
  <w:num w:numId="27">
    <w:abstractNumId w:val="17"/>
  </w:num>
  <w:num w:numId="28">
    <w:abstractNumId w:val="41"/>
  </w:num>
  <w:num w:numId="29">
    <w:abstractNumId w:val="39"/>
  </w:num>
  <w:num w:numId="30">
    <w:abstractNumId w:val="13"/>
  </w:num>
  <w:num w:numId="31">
    <w:abstractNumId w:val="70"/>
  </w:num>
  <w:num w:numId="32">
    <w:abstractNumId w:val="36"/>
  </w:num>
  <w:num w:numId="33">
    <w:abstractNumId w:val="49"/>
  </w:num>
  <w:num w:numId="34">
    <w:abstractNumId w:val="29"/>
  </w:num>
  <w:num w:numId="35">
    <w:abstractNumId w:val="67"/>
  </w:num>
  <w:num w:numId="36">
    <w:abstractNumId w:val="27"/>
  </w:num>
  <w:num w:numId="37">
    <w:abstractNumId w:val="54"/>
  </w:num>
  <w:num w:numId="38">
    <w:abstractNumId w:val="32"/>
  </w:num>
  <w:num w:numId="39">
    <w:abstractNumId w:val="14"/>
  </w:num>
  <w:num w:numId="40">
    <w:abstractNumId w:val="25"/>
  </w:num>
  <w:num w:numId="41">
    <w:abstractNumId w:val="7"/>
  </w:num>
  <w:num w:numId="42">
    <w:abstractNumId w:val="23"/>
  </w:num>
  <w:num w:numId="43">
    <w:abstractNumId w:val="75"/>
  </w:num>
  <w:num w:numId="44">
    <w:abstractNumId w:val="9"/>
  </w:num>
  <w:num w:numId="45">
    <w:abstractNumId w:val="62"/>
  </w:num>
  <w:num w:numId="46">
    <w:abstractNumId w:val="57"/>
  </w:num>
  <w:num w:numId="47">
    <w:abstractNumId w:val="22"/>
  </w:num>
  <w:num w:numId="48">
    <w:abstractNumId w:val="37"/>
  </w:num>
  <w:num w:numId="49">
    <w:abstractNumId w:val="50"/>
  </w:num>
  <w:num w:numId="50">
    <w:abstractNumId w:val="52"/>
  </w:num>
  <w:num w:numId="51">
    <w:abstractNumId w:val="40"/>
  </w:num>
  <w:num w:numId="52">
    <w:abstractNumId w:val="51"/>
  </w:num>
  <w:num w:numId="53">
    <w:abstractNumId w:val="44"/>
  </w:num>
  <w:num w:numId="54">
    <w:abstractNumId w:val="16"/>
  </w:num>
  <w:num w:numId="55">
    <w:abstractNumId w:val="10"/>
  </w:num>
  <w:num w:numId="56">
    <w:abstractNumId w:val="6"/>
  </w:num>
  <w:num w:numId="57">
    <w:abstractNumId w:val="34"/>
  </w:num>
  <w:num w:numId="58">
    <w:abstractNumId w:val="56"/>
  </w:num>
  <w:num w:numId="59">
    <w:abstractNumId w:val="18"/>
  </w:num>
  <w:num w:numId="60">
    <w:abstractNumId w:val="69"/>
  </w:num>
  <w:num w:numId="61">
    <w:abstractNumId w:val="8"/>
  </w:num>
  <w:num w:numId="62">
    <w:abstractNumId w:val="30"/>
  </w:num>
  <w:num w:numId="63">
    <w:abstractNumId w:val="73"/>
  </w:num>
  <w:num w:numId="64">
    <w:abstractNumId w:val="53"/>
  </w:num>
  <w:num w:numId="65">
    <w:abstractNumId w:val="71"/>
  </w:num>
  <w:num w:numId="66">
    <w:abstractNumId w:val="47"/>
  </w:num>
  <w:num w:numId="67">
    <w:abstractNumId w:val="63"/>
  </w:num>
  <w:num w:numId="68">
    <w:abstractNumId w:val="15"/>
  </w:num>
  <w:num w:numId="69">
    <w:abstractNumId w:val="48"/>
  </w:num>
  <w:num w:numId="70">
    <w:abstractNumId w:val="24"/>
  </w:num>
  <w:num w:numId="71">
    <w:abstractNumId w:val="31"/>
  </w:num>
  <w:num w:numId="72">
    <w:abstractNumId w:val="72"/>
  </w:num>
  <w:num w:numId="73">
    <w:abstractNumId w:val="61"/>
  </w:num>
  <w:num w:numId="74">
    <w:abstractNumId w:val="65"/>
  </w:num>
  <w:num w:numId="75">
    <w:abstractNumId w:val="11"/>
  </w:num>
  <w:num w:numId="76">
    <w:abstractNumId w:val="74"/>
  </w:num>
  <w:num w:numId="77">
    <w:abstractNumId w:val="68"/>
  </w:num>
  <w:numIdMacAtCleanup w:val="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08"/>
  <w:drawingGridHorizontalSpacing w:val="14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1857"/>
    <w:rsid w:val="00003459"/>
    <w:rsid w:val="00013392"/>
    <w:rsid w:val="000139AF"/>
    <w:rsid w:val="00020A97"/>
    <w:rsid w:val="00022083"/>
    <w:rsid w:val="00023A53"/>
    <w:rsid w:val="00024F41"/>
    <w:rsid w:val="00026B5E"/>
    <w:rsid w:val="00040503"/>
    <w:rsid w:val="00046A07"/>
    <w:rsid w:val="00046F74"/>
    <w:rsid w:val="00050215"/>
    <w:rsid w:val="00052B26"/>
    <w:rsid w:val="00055E6B"/>
    <w:rsid w:val="00061F98"/>
    <w:rsid w:val="0006278B"/>
    <w:rsid w:val="00063509"/>
    <w:rsid w:val="00063721"/>
    <w:rsid w:val="0006685B"/>
    <w:rsid w:val="000756B0"/>
    <w:rsid w:val="000777AB"/>
    <w:rsid w:val="00082A72"/>
    <w:rsid w:val="00082F94"/>
    <w:rsid w:val="00084180"/>
    <w:rsid w:val="00085916"/>
    <w:rsid w:val="00085F72"/>
    <w:rsid w:val="000936D9"/>
    <w:rsid w:val="00094377"/>
    <w:rsid w:val="00094F2F"/>
    <w:rsid w:val="000A1770"/>
    <w:rsid w:val="000A60A3"/>
    <w:rsid w:val="000A67CD"/>
    <w:rsid w:val="000A799D"/>
    <w:rsid w:val="000B3875"/>
    <w:rsid w:val="000B3AFE"/>
    <w:rsid w:val="000C5FD9"/>
    <w:rsid w:val="000E5CBB"/>
    <w:rsid w:val="000F0BFE"/>
    <w:rsid w:val="00101B8D"/>
    <w:rsid w:val="00105E56"/>
    <w:rsid w:val="00107B80"/>
    <w:rsid w:val="00117473"/>
    <w:rsid w:val="001212C5"/>
    <w:rsid w:val="00121857"/>
    <w:rsid w:val="00123769"/>
    <w:rsid w:val="00124964"/>
    <w:rsid w:val="00132AFA"/>
    <w:rsid w:val="001337C4"/>
    <w:rsid w:val="00133CFF"/>
    <w:rsid w:val="0014182E"/>
    <w:rsid w:val="0014455A"/>
    <w:rsid w:val="001475DB"/>
    <w:rsid w:val="00152424"/>
    <w:rsid w:val="001571C0"/>
    <w:rsid w:val="00163A99"/>
    <w:rsid w:val="00166D4A"/>
    <w:rsid w:val="00177D91"/>
    <w:rsid w:val="00181EBD"/>
    <w:rsid w:val="00193066"/>
    <w:rsid w:val="001A0211"/>
    <w:rsid w:val="001A58B5"/>
    <w:rsid w:val="001B0FDE"/>
    <w:rsid w:val="001B74DF"/>
    <w:rsid w:val="001C05F5"/>
    <w:rsid w:val="001D72BA"/>
    <w:rsid w:val="001E42E8"/>
    <w:rsid w:val="001F0B3B"/>
    <w:rsid w:val="001F4F2E"/>
    <w:rsid w:val="001F52B9"/>
    <w:rsid w:val="001F5EA3"/>
    <w:rsid w:val="001F74F2"/>
    <w:rsid w:val="00204B07"/>
    <w:rsid w:val="00205C78"/>
    <w:rsid w:val="00207003"/>
    <w:rsid w:val="0020709B"/>
    <w:rsid w:val="00216833"/>
    <w:rsid w:val="00216855"/>
    <w:rsid w:val="0021768A"/>
    <w:rsid w:val="00222D23"/>
    <w:rsid w:val="00231FAA"/>
    <w:rsid w:val="00234FB2"/>
    <w:rsid w:val="002350DE"/>
    <w:rsid w:val="00237904"/>
    <w:rsid w:val="00244E32"/>
    <w:rsid w:val="00245141"/>
    <w:rsid w:val="002457CA"/>
    <w:rsid w:val="00250C33"/>
    <w:rsid w:val="00251C25"/>
    <w:rsid w:val="00261E8C"/>
    <w:rsid w:val="00262A61"/>
    <w:rsid w:val="0026332C"/>
    <w:rsid w:val="002636BF"/>
    <w:rsid w:val="00263FEC"/>
    <w:rsid w:val="00272161"/>
    <w:rsid w:val="00272A1A"/>
    <w:rsid w:val="0027543E"/>
    <w:rsid w:val="0028492E"/>
    <w:rsid w:val="002927B0"/>
    <w:rsid w:val="00296517"/>
    <w:rsid w:val="00296CB4"/>
    <w:rsid w:val="002A7D8B"/>
    <w:rsid w:val="002B1396"/>
    <w:rsid w:val="002B27CD"/>
    <w:rsid w:val="002B368B"/>
    <w:rsid w:val="002C0F1D"/>
    <w:rsid w:val="002C32C1"/>
    <w:rsid w:val="002C536B"/>
    <w:rsid w:val="002C5DC7"/>
    <w:rsid w:val="002E11EB"/>
    <w:rsid w:val="002E2B59"/>
    <w:rsid w:val="002E553F"/>
    <w:rsid w:val="002E5A39"/>
    <w:rsid w:val="002E70ED"/>
    <w:rsid w:val="002F00CA"/>
    <w:rsid w:val="002F0875"/>
    <w:rsid w:val="003038BF"/>
    <w:rsid w:val="0031056D"/>
    <w:rsid w:val="003106D1"/>
    <w:rsid w:val="003179A4"/>
    <w:rsid w:val="0032153B"/>
    <w:rsid w:val="00321623"/>
    <w:rsid w:val="003248F4"/>
    <w:rsid w:val="00327B1A"/>
    <w:rsid w:val="003310E2"/>
    <w:rsid w:val="00333AE8"/>
    <w:rsid w:val="0033795C"/>
    <w:rsid w:val="00340BA5"/>
    <w:rsid w:val="00342956"/>
    <w:rsid w:val="00346394"/>
    <w:rsid w:val="003477CA"/>
    <w:rsid w:val="00347E91"/>
    <w:rsid w:val="0036103D"/>
    <w:rsid w:val="00372BBD"/>
    <w:rsid w:val="00373C4E"/>
    <w:rsid w:val="003917A5"/>
    <w:rsid w:val="003A0B37"/>
    <w:rsid w:val="003A3A18"/>
    <w:rsid w:val="003A702E"/>
    <w:rsid w:val="003B22DB"/>
    <w:rsid w:val="003C29D9"/>
    <w:rsid w:val="003C7469"/>
    <w:rsid w:val="003C7807"/>
    <w:rsid w:val="003C7B6C"/>
    <w:rsid w:val="003D0AA6"/>
    <w:rsid w:val="003D3A23"/>
    <w:rsid w:val="003E05F3"/>
    <w:rsid w:val="003E13B8"/>
    <w:rsid w:val="003E1D49"/>
    <w:rsid w:val="003E1E80"/>
    <w:rsid w:val="003E7A15"/>
    <w:rsid w:val="003F0F8B"/>
    <w:rsid w:val="003F2B7A"/>
    <w:rsid w:val="004106C8"/>
    <w:rsid w:val="00411902"/>
    <w:rsid w:val="0041232E"/>
    <w:rsid w:val="0041301F"/>
    <w:rsid w:val="00414B2F"/>
    <w:rsid w:val="00422918"/>
    <w:rsid w:val="00427B60"/>
    <w:rsid w:val="004314CC"/>
    <w:rsid w:val="00437BD7"/>
    <w:rsid w:val="0044002D"/>
    <w:rsid w:val="00440601"/>
    <w:rsid w:val="00451B67"/>
    <w:rsid w:val="00453D11"/>
    <w:rsid w:val="00454CC8"/>
    <w:rsid w:val="004566F4"/>
    <w:rsid w:val="00456BF1"/>
    <w:rsid w:val="0047744A"/>
    <w:rsid w:val="00482157"/>
    <w:rsid w:val="00482FDA"/>
    <w:rsid w:val="00483D8D"/>
    <w:rsid w:val="0048474B"/>
    <w:rsid w:val="004901CE"/>
    <w:rsid w:val="00494E5B"/>
    <w:rsid w:val="004A12B7"/>
    <w:rsid w:val="004A311D"/>
    <w:rsid w:val="004B1B25"/>
    <w:rsid w:val="004B3332"/>
    <w:rsid w:val="004B5CD6"/>
    <w:rsid w:val="004B7489"/>
    <w:rsid w:val="004C3B27"/>
    <w:rsid w:val="004C3E28"/>
    <w:rsid w:val="004C63EA"/>
    <w:rsid w:val="004C662B"/>
    <w:rsid w:val="004D6446"/>
    <w:rsid w:val="004D697C"/>
    <w:rsid w:val="004D69BD"/>
    <w:rsid w:val="004E0359"/>
    <w:rsid w:val="004E09D6"/>
    <w:rsid w:val="004E7824"/>
    <w:rsid w:val="004F0592"/>
    <w:rsid w:val="004F0F69"/>
    <w:rsid w:val="004F1967"/>
    <w:rsid w:val="004F2B79"/>
    <w:rsid w:val="00500D9B"/>
    <w:rsid w:val="0050283D"/>
    <w:rsid w:val="00510572"/>
    <w:rsid w:val="00512FEB"/>
    <w:rsid w:val="005142C5"/>
    <w:rsid w:val="00514CE6"/>
    <w:rsid w:val="00531303"/>
    <w:rsid w:val="00532768"/>
    <w:rsid w:val="005346E3"/>
    <w:rsid w:val="00542DB9"/>
    <w:rsid w:val="00544007"/>
    <w:rsid w:val="0055082B"/>
    <w:rsid w:val="00551612"/>
    <w:rsid w:val="00553B8C"/>
    <w:rsid w:val="00564686"/>
    <w:rsid w:val="00573500"/>
    <w:rsid w:val="00573F19"/>
    <w:rsid w:val="00576EAB"/>
    <w:rsid w:val="00581CDF"/>
    <w:rsid w:val="00583AE4"/>
    <w:rsid w:val="005840E5"/>
    <w:rsid w:val="00584D63"/>
    <w:rsid w:val="00587915"/>
    <w:rsid w:val="00591EE4"/>
    <w:rsid w:val="00597C72"/>
    <w:rsid w:val="005A458C"/>
    <w:rsid w:val="005A69AB"/>
    <w:rsid w:val="005B6ED9"/>
    <w:rsid w:val="005C1B79"/>
    <w:rsid w:val="005D015C"/>
    <w:rsid w:val="005D4040"/>
    <w:rsid w:val="005D4D74"/>
    <w:rsid w:val="005D64C3"/>
    <w:rsid w:val="005E0384"/>
    <w:rsid w:val="005F4514"/>
    <w:rsid w:val="006072F9"/>
    <w:rsid w:val="006117F1"/>
    <w:rsid w:val="0061341A"/>
    <w:rsid w:val="00617487"/>
    <w:rsid w:val="00623F3A"/>
    <w:rsid w:val="006323ED"/>
    <w:rsid w:val="00645D9E"/>
    <w:rsid w:val="006471AF"/>
    <w:rsid w:val="00647661"/>
    <w:rsid w:val="006527AA"/>
    <w:rsid w:val="006530E0"/>
    <w:rsid w:val="006542F0"/>
    <w:rsid w:val="0065729B"/>
    <w:rsid w:val="0065731F"/>
    <w:rsid w:val="00661273"/>
    <w:rsid w:val="00662448"/>
    <w:rsid w:val="00662BA1"/>
    <w:rsid w:val="006675C4"/>
    <w:rsid w:val="0066783B"/>
    <w:rsid w:val="00670D23"/>
    <w:rsid w:val="006713BF"/>
    <w:rsid w:val="006723E9"/>
    <w:rsid w:val="00672527"/>
    <w:rsid w:val="00672C2C"/>
    <w:rsid w:val="00676053"/>
    <w:rsid w:val="00691D1D"/>
    <w:rsid w:val="00695B0F"/>
    <w:rsid w:val="00695EA3"/>
    <w:rsid w:val="006A2D2A"/>
    <w:rsid w:val="006B32C7"/>
    <w:rsid w:val="006B574B"/>
    <w:rsid w:val="006B7C86"/>
    <w:rsid w:val="006C0E01"/>
    <w:rsid w:val="006D16B5"/>
    <w:rsid w:val="006D4DBA"/>
    <w:rsid w:val="006E0FA2"/>
    <w:rsid w:val="006E4B98"/>
    <w:rsid w:val="007003B9"/>
    <w:rsid w:val="007022A0"/>
    <w:rsid w:val="00702B9B"/>
    <w:rsid w:val="00706492"/>
    <w:rsid w:val="0071472A"/>
    <w:rsid w:val="00720B00"/>
    <w:rsid w:val="00721338"/>
    <w:rsid w:val="00724EED"/>
    <w:rsid w:val="00725500"/>
    <w:rsid w:val="00727F5A"/>
    <w:rsid w:val="00734DE0"/>
    <w:rsid w:val="00734FA9"/>
    <w:rsid w:val="007442D3"/>
    <w:rsid w:val="0075014E"/>
    <w:rsid w:val="00753FD8"/>
    <w:rsid w:val="007631FC"/>
    <w:rsid w:val="007655FE"/>
    <w:rsid w:val="00766B9A"/>
    <w:rsid w:val="007671BA"/>
    <w:rsid w:val="00772A14"/>
    <w:rsid w:val="00773366"/>
    <w:rsid w:val="0077551A"/>
    <w:rsid w:val="0077614D"/>
    <w:rsid w:val="00780117"/>
    <w:rsid w:val="007833B1"/>
    <w:rsid w:val="00785F50"/>
    <w:rsid w:val="00790FF6"/>
    <w:rsid w:val="00792108"/>
    <w:rsid w:val="007947BB"/>
    <w:rsid w:val="00795795"/>
    <w:rsid w:val="007A053B"/>
    <w:rsid w:val="007A206D"/>
    <w:rsid w:val="007A2C78"/>
    <w:rsid w:val="007A4495"/>
    <w:rsid w:val="007A52C2"/>
    <w:rsid w:val="007B2580"/>
    <w:rsid w:val="007B3743"/>
    <w:rsid w:val="007B3C13"/>
    <w:rsid w:val="007B4A2D"/>
    <w:rsid w:val="007C0F44"/>
    <w:rsid w:val="007C2336"/>
    <w:rsid w:val="007C2AF6"/>
    <w:rsid w:val="007C5B38"/>
    <w:rsid w:val="007C612B"/>
    <w:rsid w:val="007D331D"/>
    <w:rsid w:val="007D6F31"/>
    <w:rsid w:val="007E6377"/>
    <w:rsid w:val="007F3357"/>
    <w:rsid w:val="007F5506"/>
    <w:rsid w:val="00801F91"/>
    <w:rsid w:val="0080640C"/>
    <w:rsid w:val="00807664"/>
    <w:rsid w:val="00810D58"/>
    <w:rsid w:val="008128DB"/>
    <w:rsid w:val="008159DC"/>
    <w:rsid w:val="00831584"/>
    <w:rsid w:val="008322CB"/>
    <w:rsid w:val="00851AB1"/>
    <w:rsid w:val="00852B23"/>
    <w:rsid w:val="0085444B"/>
    <w:rsid w:val="00875927"/>
    <w:rsid w:val="00876894"/>
    <w:rsid w:val="00877914"/>
    <w:rsid w:val="00884629"/>
    <w:rsid w:val="0089148D"/>
    <w:rsid w:val="00891F70"/>
    <w:rsid w:val="0089338E"/>
    <w:rsid w:val="00894DA6"/>
    <w:rsid w:val="00895FDE"/>
    <w:rsid w:val="008A4126"/>
    <w:rsid w:val="008A6C96"/>
    <w:rsid w:val="008B29D7"/>
    <w:rsid w:val="008B509D"/>
    <w:rsid w:val="008B66C7"/>
    <w:rsid w:val="008C1D17"/>
    <w:rsid w:val="008C3743"/>
    <w:rsid w:val="008C4FB0"/>
    <w:rsid w:val="008C7A64"/>
    <w:rsid w:val="008C7B27"/>
    <w:rsid w:val="008E0CEC"/>
    <w:rsid w:val="008E13B9"/>
    <w:rsid w:val="008E1656"/>
    <w:rsid w:val="008E402B"/>
    <w:rsid w:val="008F0A98"/>
    <w:rsid w:val="008F3DBE"/>
    <w:rsid w:val="00900323"/>
    <w:rsid w:val="00910BE4"/>
    <w:rsid w:val="00911094"/>
    <w:rsid w:val="00915DBD"/>
    <w:rsid w:val="00923BB0"/>
    <w:rsid w:val="0092627C"/>
    <w:rsid w:val="0093062F"/>
    <w:rsid w:val="00930873"/>
    <w:rsid w:val="00934924"/>
    <w:rsid w:val="00962197"/>
    <w:rsid w:val="00962E0F"/>
    <w:rsid w:val="00962FD2"/>
    <w:rsid w:val="009662B7"/>
    <w:rsid w:val="00966BF5"/>
    <w:rsid w:val="00967501"/>
    <w:rsid w:val="00971ACC"/>
    <w:rsid w:val="00973B55"/>
    <w:rsid w:val="00977A9B"/>
    <w:rsid w:val="00981CD2"/>
    <w:rsid w:val="009847FD"/>
    <w:rsid w:val="00994F52"/>
    <w:rsid w:val="00997DED"/>
    <w:rsid w:val="009A0CA6"/>
    <w:rsid w:val="009A7023"/>
    <w:rsid w:val="009B6FDE"/>
    <w:rsid w:val="009C1209"/>
    <w:rsid w:val="009C16C0"/>
    <w:rsid w:val="009C4A5D"/>
    <w:rsid w:val="009D0004"/>
    <w:rsid w:val="009D0438"/>
    <w:rsid w:val="009D045C"/>
    <w:rsid w:val="009D3360"/>
    <w:rsid w:val="009D769E"/>
    <w:rsid w:val="009E463B"/>
    <w:rsid w:val="009E5A9D"/>
    <w:rsid w:val="009F0B00"/>
    <w:rsid w:val="009F2FCC"/>
    <w:rsid w:val="009F36EA"/>
    <w:rsid w:val="009F3AE5"/>
    <w:rsid w:val="009F6673"/>
    <w:rsid w:val="00A017DE"/>
    <w:rsid w:val="00A038AE"/>
    <w:rsid w:val="00A042DE"/>
    <w:rsid w:val="00A1512F"/>
    <w:rsid w:val="00A20EC2"/>
    <w:rsid w:val="00A22D01"/>
    <w:rsid w:val="00A232F1"/>
    <w:rsid w:val="00A30F79"/>
    <w:rsid w:val="00A31BA8"/>
    <w:rsid w:val="00A32CB9"/>
    <w:rsid w:val="00A335BC"/>
    <w:rsid w:val="00A35895"/>
    <w:rsid w:val="00A41820"/>
    <w:rsid w:val="00A42FC6"/>
    <w:rsid w:val="00A44A48"/>
    <w:rsid w:val="00A51A3C"/>
    <w:rsid w:val="00A52647"/>
    <w:rsid w:val="00A53229"/>
    <w:rsid w:val="00A61E76"/>
    <w:rsid w:val="00A638AD"/>
    <w:rsid w:val="00A716A3"/>
    <w:rsid w:val="00A7517C"/>
    <w:rsid w:val="00A7572A"/>
    <w:rsid w:val="00A767DE"/>
    <w:rsid w:val="00A83138"/>
    <w:rsid w:val="00A8608B"/>
    <w:rsid w:val="00AA01BE"/>
    <w:rsid w:val="00AA34B6"/>
    <w:rsid w:val="00AA36AF"/>
    <w:rsid w:val="00AA60C9"/>
    <w:rsid w:val="00AA6957"/>
    <w:rsid w:val="00AA79FA"/>
    <w:rsid w:val="00AA7EFD"/>
    <w:rsid w:val="00AB48AD"/>
    <w:rsid w:val="00AC0842"/>
    <w:rsid w:val="00AC57C2"/>
    <w:rsid w:val="00AC69B1"/>
    <w:rsid w:val="00AC799F"/>
    <w:rsid w:val="00AD3B9C"/>
    <w:rsid w:val="00AD69FC"/>
    <w:rsid w:val="00AE1DC8"/>
    <w:rsid w:val="00AE21A6"/>
    <w:rsid w:val="00AE2CD3"/>
    <w:rsid w:val="00AE3ED5"/>
    <w:rsid w:val="00AE71D4"/>
    <w:rsid w:val="00AF20B8"/>
    <w:rsid w:val="00AF3E8A"/>
    <w:rsid w:val="00AF4708"/>
    <w:rsid w:val="00AF7FDD"/>
    <w:rsid w:val="00B00867"/>
    <w:rsid w:val="00B069C4"/>
    <w:rsid w:val="00B1259A"/>
    <w:rsid w:val="00B20DF0"/>
    <w:rsid w:val="00B21959"/>
    <w:rsid w:val="00B245E1"/>
    <w:rsid w:val="00B27DCF"/>
    <w:rsid w:val="00B3207D"/>
    <w:rsid w:val="00B37A4E"/>
    <w:rsid w:val="00B47DDB"/>
    <w:rsid w:val="00B50EA6"/>
    <w:rsid w:val="00B513ED"/>
    <w:rsid w:val="00B52918"/>
    <w:rsid w:val="00B5321C"/>
    <w:rsid w:val="00B544D2"/>
    <w:rsid w:val="00B5495D"/>
    <w:rsid w:val="00B62E8A"/>
    <w:rsid w:val="00B64438"/>
    <w:rsid w:val="00B65DA2"/>
    <w:rsid w:val="00B70F3A"/>
    <w:rsid w:val="00B77794"/>
    <w:rsid w:val="00B81AC6"/>
    <w:rsid w:val="00B8593B"/>
    <w:rsid w:val="00B85ADA"/>
    <w:rsid w:val="00B85FB9"/>
    <w:rsid w:val="00B96083"/>
    <w:rsid w:val="00BA04D3"/>
    <w:rsid w:val="00BB1DB3"/>
    <w:rsid w:val="00BB5A5E"/>
    <w:rsid w:val="00BB7300"/>
    <w:rsid w:val="00BC1D7D"/>
    <w:rsid w:val="00BC29CF"/>
    <w:rsid w:val="00BC3BA8"/>
    <w:rsid w:val="00BC71F6"/>
    <w:rsid w:val="00BC7578"/>
    <w:rsid w:val="00BD06F5"/>
    <w:rsid w:val="00BD1223"/>
    <w:rsid w:val="00BD1D9B"/>
    <w:rsid w:val="00BD3223"/>
    <w:rsid w:val="00BD4B61"/>
    <w:rsid w:val="00BD6739"/>
    <w:rsid w:val="00BE2D03"/>
    <w:rsid w:val="00BE4FBE"/>
    <w:rsid w:val="00BE78BB"/>
    <w:rsid w:val="00BE7F31"/>
    <w:rsid w:val="00BF2940"/>
    <w:rsid w:val="00C017C8"/>
    <w:rsid w:val="00C0686E"/>
    <w:rsid w:val="00C07247"/>
    <w:rsid w:val="00C07BBE"/>
    <w:rsid w:val="00C1006F"/>
    <w:rsid w:val="00C10B7F"/>
    <w:rsid w:val="00C12BFD"/>
    <w:rsid w:val="00C15A25"/>
    <w:rsid w:val="00C24157"/>
    <w:rsid w:val="00C2562C"/>
    <w:rsid w:val="00C25F0D"/>
    <w:rsid w:val="00C31A32"/>
    <w:rsid w:val="00C375C3"/>
    <w:rsid w:val="00C40A83"/>
    <w:rsid w:val="00C43903"/>
    <w:rsid w:val="00C51B1B"/>
    <w:rsid w:val="00C52492"/>
    <w:rsid w:val="00C551C8"/>
    <w:rsid w:val="00C64E36"/>
    <w:rsid w:val="00C652FE"/>
    <w:rsid w:val="00C660DD"/>
    <w:rsid w:val="00C66D3E"/>
    <w:rsid w:val="00C710BB"/>
    <w:rsid w:val="00C73BE7"/>
    <w:rsid w:val="00C73DDA"/>
    <w:rsid w:val="00C73DF0"/>
    <w:rsid w:val="00C93BF5"/>
    <w:rsid w:val="00CA1252"/>
    <w:rsid w:val="00CA2FA8"/>
    <w:rsid w:val="00CA4696"/>
    <w:rsid w:val="00CB1C18"/>
    <w:rsid w:val="00CB22FF"/>
    <w:rsid w:val="00CB252A"/>
    <w:rsid w:val="00CC7B02"/>
    <w:rsid w:val="00CD5265"/>
    <w:rsid w:val="00CE09CD"/>
    <w:rsid w:val="00CE3802"/>
    <w:rsid w:val="00CF31F1"/>
    <w:rsid w:val="00D0636A"/>
    <w:rsid w:val="00D077E2"/>
    <w:rsid w:val="00D12DAE"/>
    <w:rsid w:val="00D13DEC"/>
    <w:rsid w:val="00D20EAA"/>
    <w:rsid w:val="00D21C01"/>
    <w:rsid w:val="00D26258"/>
    <w:rsid w:val="00D262A7"/>
    <w:rsid w:val="00D278E9"/>
    <w:rsid w:val="00D32B13"/>
    <w:rsid w:val="00D32F01"/>
    <w:rsid w:val="00D35556"/>
    <w:rsid w:val="00D40099"/>
    <w:rsid w:val="00D42088"/>
    <w:rsid w:val="00D43A0F"/>
    <w:rsid w:val="00D43F92"/>
    <w:rsid w:val="00D50A82"/>
    <w:rsid w:val="00D564C4"/>
    <w:rsid w:val="00D61392"/>
    <w:rsid w:val="00D70D67"/>
    <w:rsid w:val="00D7327C"/>
    <w:rsid w:val="00D7451B"/>
    <w:rsid w:val="00D82153"/>
    <w:rsid w:val="00D84E4C"/>
    <w:rsid w:val="00D84F35"/>
    <w:rsid w:val="00D85F55"/>
    <w:rsid w:val="00D86672"/>
    <w:rsid w:val="00D91402"/>
    <w:rsid w:val="00D9562C"/>
    <w:rsid w:val="00D96A20"/>
    <w:rsid w:val="00DA3313"/>
    <w:rsid w:val="00DA7C81"/>
    <w:rsid w:val="00DB11D3"/>
    <w:rsid w:val="00DD2FCA"/>
    <w:rsid w:val="00DD62F8"/>
    <w:rsid w:val="00DE2CF0"/>
    <w:rsid w:val="00DE312C"/>
    <w:rsid w:val="00DE4C05"/>
    <w:rsid w:val="00DE5F8C"/>
    <w:rsid w:val="00DF1911"/>
    <w:rsid w:val="00DF5B32"/>
    <w:rsid w:val="00E039E3"/>
    <w:rsid w:val="00E07108"/>
    <w:rsid w:val="00E1257E"/>
    <w:rsid w:val="00E135F8"/>
    <w:rsid w:val="00E146BD"/>
    <w:rsid w:val="00E15018"/>
    <w:rsid w:val="00E15959"/>
    <w:rsid w:val="00E16968"/>
    <w:rsid w:val="00E26F81"/>
    <w:rsid w:val="00E3295D"/>
    <w:rsid w:val="00E33276"/>
    <w:rsid w:val="00E34BA6"/>
    <w:rsid w:val="00E35CDC"/>
    <w:rsid w:val="00E35DED"/>
    <w:rsid w:val="00E36D9B"/>
    <w:rsid w:val="00E40B5B"/>
    <w:rsid w:val="00E43BE5"/>
    <w:rsid w:val="00E44879"/>
    <w:rsid w:val="00E5065E"/>
    <w:rsid w:val="00E50CBA"/>
    <w:rsid w:val="00E54470"/>
    <w:rsid w:val="00E65DA0"/>
    <w:rsid w:val="00E6726E"/>
    <w:rsid w:val="00E7093B"/>
    <w:rsid w:val="00E7288B"/>
    <w:rsid w:val="00E743E5"/>
    <w:rsid w:val="00E81DE9"/>
    <w:rsid w:val="00E86A76"/>
    <w:rsid w:val="00E87D4E"/>
    <w:rsid w:val="00E90B84"/>
    <w:rsid w:val="00E90BA8"/>
    <w:rsid w:val="00E91CF2"/>
    <w:rsid w:val="00E93116"/>
    <w:rsid w:val="00E93F78"/>
    <w:rsid w:val="00E9433F"/>
    <w:rsid w:val="00E97F31"/>
    <w:rsid w:val="00EB3688"/>
    <w:rsid w:val="00EB4FE3"/>
    <w:rsid w:val="00EB5105"/>
    <w:rsid w:val="00EB7E1F"/>
    <w:rsid w:val="00EC1F8C"/>
    <w:rsid w:val="00EC3571"/>
    <w:rsid w:val="00EC690B"/>
    <w:rsid w:val="00ED1117"/>
    <w:rsid w:val="00ED1B2D"/>
    <w:rsid w:val="00ED1DCF"/>
    <w:rsid w:val="00ED60FD"/>
    <w:rsid w:val="00EF1A17"/>
    <w:rsid w:val="00EF64B9"/>
    <w:rsid w:val="00F0713A"/>
    <w:rsid w:val="00F15264"/>
    <w:rsid w:val="00F22417"/>
    <w:rsid w:val="00F25640"/>
    <w:rsid w:val="00F26B05"/>
    <w:rsid w:val="00F2765E"/>
    <w:rsid w:val="00F3417A"/>
    <w:rsid w:val="00F4306C"/>
    <w:rsid w:val="00F44417"/>
    <w:rsid w:val="00F45B1E"/>
    <w:rsid w:val="00F532A7"/>
    <w:rsid w:val="00F60749"/>
    <w:rsid w:val="00F63E37"/>
    <w:rsid w:val="00F6476F"/>
    <w:rsid w:val="00F72DD1"/>
    <w:rsid w:val="00F752D3"/>
    <w:rsid w:val="00F776E4"/>
    <w:rsid w:val="00F8185D"/>
    <w:rsid w:val="00F8307B"/>
    <w:rsid w:val="00F87527"/>
    <w:rsid w:val="00F87A84"/>
    <w:rsid w:val="00F91597"/>
    <w:rsid w:val="00F94074"/>
    <w:rsid w:val="00F94237"/>
    <w:rsid w:val="00F9545A"/>
    <w:rsid w:val="00FA3EF8"/>
    <w:rsid w:val="00FA7E30"/>
    <w:rsid w:val="00FB0282"/>
    <w:rsid w:val="00FB5B11"/>
    <w:rsid w:val="00FC0D50"/>
    <w:rsid w:val="00FC3BA1"/>
    <w:rsid w:val="00FD05F0"/>
    <w:rsid w:val="00FD0809"/>
    <w:rsid w:val="00FD4487"/>
    <w:rsid w:val="00FD58FA"/>
    <w:rsid w:val="00FE777D"/>
    <w:rsid w:val="00FF002A"/>
    <w:rsid w:val="00FF02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14E715"/>
  <w15:docId w15:val="{5FC11288-C721-4ED2-88E2-B43B2AD07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1">
    <w:name w:val="Normal"/>
    <w:qFormat/>
    <w:rsid w:val="00721338"/>
    <w:pPr>
      <w:tabs>
        <w:tab w:val="left" w:pos="709"/>
      </w:tabs>
      <w:ind w:firstLine="709"/>
    </w:pPr>
    <w:rPr>
      <w:rFonts w:ascii="Times New Roman" w:hAnsi="Times New Roman"/>
      <w:snapToGrid w:val="0"/>
      <w:sz w:val="28"/>
    </w:rPr>
  </w:style>
  <w:style w:type="paragraph" w:styleId="1">
    <w:name w:val="heading 1"/>
    <w:aliases w:val="Гоник_Заголовок 1"/>
    <w:basedOn w:val="a1"/>
    <w:next w:val="a1"/>
    <w:link w:val="10"/>
    <w:qFormat/>
    <w:rsid w:val="00E1257E"/>
    <w:pPr>
      <w:keepNext/>
      <w:numPr>
        <w:numId w:val="6"/>
      </w:numPr>
      <w:tabs>
        <w:tab w:val="clear" w:pos="709"/>
      </w:tabs>
      <w:suppressAutoHyphens/>
      <w:spacing w:before="240" w:after="60"/>
      <w:ind w:left="540" w:firstLine="0"/>
      <w:outlineLvl w:val="0"/>
    </w:pPr>
    <w:rPr>
      <w:rFonts w:eastAsia="MS Mincho" w:cs="Arial"/>
      <w:b/>
      <w:bCs/>
      <w:snapToGrid/>
      <w:kern w:val="1"/>
      <w:sz w:val="32"/>
      <w:szCs w:val="32"/>
      <w:lang w:eastAsia="ar-SA"/>
    </w:rPr>
  </w:style>
  <w:style w:type="paragraph" w:styleId="2">
    <w:name w:val="heading 2"/>
    <w:aliases w:val="Гоник_Заголовок 2,h2,H2,2,sub-sect"/>
    <w:basedOn w:val="a1"/>
    <w:next w:val="a1"/>
    <w:link w:val="20"/>
    <w:qFormat/>
    <w:rsid w:val="00E1257E"/>
    <w:pPr>
      <w:keepNext/>
      <w:numPr>
        <w:ilvl w:val="1"/>
        <w:numId w:val="6"/>
      </w:numPr>
      <w:tabs>
        <w:tab w:val="clear" w:pos="709"/>
      </w:tabs>
      <w:suppressAutoHyphens/>
      <w:spacing w:before="240" w:after="60"/>
      <w:outlineLvl w:val="1"/>
    </w:pPr>
    <w:rPr>
      <w:rFonts w:cs="Arial"/>
      <w:b/>
      <w:bCs/>
      <w:i/>
      <w:iCs/>
      <w:snapToGrid/>
      <w:szCs w:val="28"/>
      <w:lang w:eastAsia="ar-SA"/>
    </w:rPr>
  </w:style>
  <w:style w:type="paragraph" w:styleId="3">
    <w:name w:val="heading 3"/>
    <w:aliases w:val="Гоник_Заголовок 3,H3,h3"/>
    <w:basedOn w:val="a1"/>
    <w:next w:val="a1"/>
    <w:link w:val="30"/>
    <w:qFormat/>
    <w:rsid w:val="00E1257E"/>
    <w:pPr>
      <w:keepNext/>
      <w:numPr>
        <w:ilvl w:val="2"/>
        <w:numId w:val="6"/>
      </w:numPr>
      <w:suppressAutoHyphens/>
      <w:spacing w:before="240" w:after="60"/>
      <w:outlineLvl w:val="2"/>
    </w:pPr>
    <w:rPr>
      <w:rFonts w:ascii="Arial" w:hAnsi="Arial"/>
      <w:b/>
      <w:bCs/>
      <w:snapToGrid/>
      <w:sz w:val="26"/>
      <w:szCs w:val="26"/>
      <w:lang w:eastAsia="ar-SA"/>
    </w:rPr>
  </w:style>
  <w:style w:type="paragraph" w:styleId="4">
    <w:name w:val="heading 4"/>
    <w:aliases w:val="H4"/>
    <w:basedOn w:val="a1"/>
    <w:next w:val="a1"/>
    <w:link w:val="40"/>
    <w:qFormat/>
    <w:rsid w:val="00E1257E"/>
    <w:pPr>
      <w:keepNext/>
      <w:numPr>
        <w:ilvl w:val="3"/>
        <w:numId w:val="6"/>
      </w:numPr>
      <w:tabs>
        <w:tab w:val="clear" w:pos="709"/>
      </w:tabs>
      <w:suppressAutoHyphens/>
      <w:spacing w:before="240" w:after="60"/>
      <w:outlineLvl w:val="3"/>
    </w:pPr>
    <w:rPr>
      <w:b/>
      <w:bCs/>
      <w:snapToGrid/>
      <w:szCs w:val="28"/>
      <w:lang w:eastAsia="ar-SA"/>
    </w:rPr>
  </w:style>
  <w:style w:type="paragraph" w:styleId="60">
    <w:name w:val="heading 6"/>
    <w:basedOn w:val="a1"/>
    <w:next w:val="a1"/>
    <w:link w:val="61"/>
    <w:uiPriority w:val="99"/>
    <w:qFormat/>
    <w:rsid w:val="00123769"/>
    <w:pPr>
      <w:tabs>
        <w:tab w:val="clear" w:pos="709"/>
      </w:tabs>
      <w:spacing w:before="240" w:after="60"/>
      <w:ind w:firstLine="0"/>
      <w:outlineLvl w:val="5"/>
    </w:pPr>
    <w:rPr>
      <w:rFonts w:ascii="Calibri" w:hAnsi="Calibri"/>
      <w:b/>
      <w:bCs/>
      <w:snapToGrid/>
      <w:sz w:val="20"/>
    </w:rPr>
  </w:style>
  <w:style w:type="paragraph" w:styleId="7">
    <w:name w:val="heading 7"/>
    <w:basedOn w:val="a1"/>
    <w:next w:val="a1"/>
    <w:link w:val="70"/>
    <w:uiPriority w:val="99"/>
    <w:qFormat/>
    <w:rsid w:val="00123769"/>
    <w:pPr>
      <w:tabs>
        <w:tab w:val="clear" w:pos="709"/>
      </w:tabs>
      <w:spacing w:before="240" w:after="60"/>
      <w:ind w:firstLine="0"/>
      <w:outlineLvl w:val="6"/>
    </w:pPr>
    <w:rPr>
      <w:rFonts w:ascii="Calibri" w:hAnsi="Calibri"/>
      <w:snapToGrid/>
      <w:sz w:val="24"/>
      <w:szCs w:val="24"/>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1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1"/>
    <w:uiPriority w:val="99"/>
    <w:rsid w:val="00CB1C18"/>
    <w:rPr>
      <w:rFonts w:ascii="Times New Roman" w:hAnsi="Times New Roman"/>
      <w:sz w:val="28"/>
      <w:szCs w:val="22"/>
      <w:lang w:eastAsia="ru-RU" w:bidi="ar-SA"/>
    </w:rPr>
  </w:style>
  <w:style w:type="paragraph" w:styleId="a5">
    <w:name w:val="footnote text"/>
    <w:basedOn w:val="a1"/>
    <w:link w:val="a6"/>
    <w:uiPriority w:val="99"/>
    <w:rsid w:val="00CB1C18"/>
    <w:pPr>
      <w:widowControl w:val="0"/>
      <w:tabs>
        <w:tab w:val="clear" w:pos="709"/>
      </w:tabs>
      <w:autoSpaceDE w:val="0"/>
      <w:autoSpaceDN w:val="0"/>
      <w:ind w:firstLine="0"/>
    </w:pPr>
    <w:rPr>
      <w:snapToGrid/>
      <w:sz w:val="20"/>
    </w:rPr>
  </w:style>
  <w:style w:type="character" w:customStyle="1" w:styleId="a6">
    <w:name w:val="Текст сноски Знак"/>
    <w:basedOn w:val="a2"/>
    <w:link w:val="a5"/>
    <w:uiPriority w:val="99"/>
    <w:rsid w:val="00CB1C18"/>
    <w:rPr>
      <w:rFonts w:ascii="Times New Roman" w:hAnsi="Times New Roman" w:cs="Times New Roman"/>
      <w:sz w:val="20"/>
      <w:szCs w:val="20"/>
      <w:lang w:eastAsia="ru-RU"/>
    </w:rPr>
  </w:style>
  <w:style w:type="character" w:styleId="a7">
    <w:name w:val="footnote reference"/>
    <w:rsid w:val="00CB1C18"/>
    <w:rPr>
      <w:vertAlign w:val="superscript"/>
    </w:rPr>
  </w:style>
  <w:style w:type="character" w:styleId="a8">
    <w:name w:val="Hyperlink"/>
    <w:basedOn w:val="a2"/>
    <w:uiPriority w:val="99"/>
    <w:unhideWhenUsed/>
    <w:rsid w:val="00CB1C18"/>
    <w:rPr>
      <w:color w:val="0000FF"/>
      <w:u w:val="single"/>
    </w:rPr>
  </w:style>
  <w:style w:type="paragraph" w:styleId="a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1"/>
    <w:link w:val="aa"/>
    <w:qFormat/>
    <w:rsid w:val="007B4A2D"/>
    <w:pPr>
      <w:tabs>
        <w:tab w:val="clear" w:pos="709"/>
      </w:tabs>
      <w:jc w:val="both"/>
    </w:pPr>
    <w:rPr>
      <w:rFonts w:eastAsia="MS Mincho"/>
      <w:snapToGrid/>
      <w:sz w:val="26"/>
      <w:szCs w:val="24"/>
    </w:rPr>
  </w:style>
  <w:style w:type="character" w:customStyle="1" w:styleId="aa">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2"/>
    <w:link w:val="a9"/>
    <w:rsid w:val="007B4A2D"/>
    <w:rPr>
      <w:rFonts w:ascii="Times New Roman" w:eastAsia="MS Mincho" w:hAnsi="Times New Roman" w:cs="Times New Roman"/>
      <w:sz w:val="26"/>
      <w:szCs w:val="24"/>
      <w:lang w:eastAsia="ru-RU"/>
    </w:rPr>
  </w:style>
  <w:style w:type="paragraph" w:styleId="ab">
    <w:name w:val="Balloon Text"/>
    <w:basedOn w:val="a1"/>
    <w:link w:val="ac"/>
    <w:unhideWhenUsed/>
    <w:rsid w:val="00542DB9"/>
    <w:rPr>
      <w:rFonts w:ascii="Tahoma" w:hAnsi="Tahoma" w:cs="Tahoma"/>
      <w:sz w:val="16"/>
      <w:szCs w:val="16"/>
    </w:rPr>
  </w:style>
  <w:style w:type="character" w:customStyle="1" w:styleId="ac">
    <w:name w:val="Текст выноски Знак"/>
    <w:basedOn w:val="a2"/>
    <w:link w:val="ab"/>
    <w:rsid w:val="00542DB9"/>
    <w:rPr>
      <w:rFonts w:ascii="Tahoma" w:hAnsi="Tahoma" w:cs="Tahoma"/>
      <w:snapToGrid w:val="0"/>
      <w:sz w:val="16"/>
      <w:szCs w:val="16"/>
      <w:lang w:eastAsia="ru-RU"/>
    </w:rPr>
  </w:style>
  <w:style w:type="character" w:styleId="ad">
    <w:name w:val="annotation reference"/>
    <w:basedOn w:val="a2"/>
    <w:uiPriority w:val="99"/>
    <w:unhideWhenUsed/>
    <w:rsid w:val="00A44A48"/>
    <w:rPr>
      <w:sz w:val="16"/>
      <w:szCs w:val="16"/>
    </w:rPr>
  </w:style>
  <w:style w:type="paragraph" w:styleId="ae">
    <w:name w:val="annotation text"/>
    <w:basedOn w:val="a1"/>
    <w:link w:val="af"/>
    <w:uiPriority w:val="99"/>
    <w:unhideWhenUsed/>
    <w:rsid w:val="00A44A48"/>
    <w:rPr>
      <w:sz w:val="20"/>
    </w:rPr>
  </w:style>
  <w:style w:type="character" w:customStyle="1" w:styleId="af">
    <w:name w:val="Текст примечания Знак"/>
    <w:basedOn w:val="a2"/>
    <w:link w:val="ae"/>
    <w:uiPriority w:val="99"/>
    <w:rsid w:val="00A44A48"/>
    <w:rPr>
      <w:rFonts w:ascii="Times New Roman" w:hAnsi="Times New Roman" w:cs="Times New Roman"/>
      <w:snapToGrid w:val="0"/>
      <w:sz w:val="20"/>
      <w:szCs w:val="20"/>
      <w:lang w:eastAsia="ru-RU"/>
    </w:rPr>
  </w:style>
  <w:style w:type="paragraph" w:styleId="af0">
    <w:name w:val="annotation subject"/>
    <w:basedOn w:val="ae"/>
    <w:next w:val="ae"/>
    <w:link w:val="af1"/>
    <w:uiPriority w:val="99"/>
    <w:unhideWhenUsed/>
    <w:rsid w:val="00A44A48"/>
    <w:rPr>
      <w:b/>
      <w:bCs/>
    </w:rPr>
  </w:style>
  <w:style w:type="character" w:customStyle="1" w:styleId="af1">
    <w:name w:val="Тема примечания Знак"/>
    <w:basedOn w:val="af"/>
    <w:link w:val="af0"/>
    <w:uiPriority w:val="99"/>
    <w:rsid w:val="00A44A48"/>
    <w:rPr>
      <w:rFonts w:ascii="Times New Roman" w:hAnsi="Times New Roman" w:cs="Times New Roman"/>
      <w:b/>
      <w:bCs/>
      <w:snapToGrid w:val="0"/>
      <w:sz w:val="20"/>
      <w:szCs w:val="20"/>
      <w:lang w:eastAsia="ru-RU"/>
    </w:rPr>
  </w:style>
  <w:style w:type="paragraph" w:styleId="af2">
    <w:name w:val="header"/>
    <w:basedOn w:val="a1"/>
    <w:link w:val="af3"/>
    <w:uiPriority w:val="99"/>
    <w:unhideWhenUsed/>
    <w:rsid w:val="004F2B79"/>
    <w:pPr>
      <w:tabs>
        <w:tab w:val="clear" w:pos="709"/>
        <w:tab w:val="center" w:pos="4677"/>
        <w:tab w:val="right" w:pos="9355"/>
      </w:tabs>
    </w:pPr>
  </w:style>
  <w:style w:type="character" w:customStyle="1" w:styleId="af3">
    <w:name w:val="Верхний колонтитул Знак"/>
    <w:basedOn w:val="a2"/>
    <w:link w:val="af2"/>
    <w:uiPriority w:val="99"/>
    <w:rsid w:val="004F2B79"/>
    <w:rPr>
      <w:rFonts w:ascii="Times New Roman" w:hAnsi="Times New Roman"/>
      <w:snapToGrid w:val="0"/>
      <w:sz w:val="28"/>
    </w:rPr>
  </w:style>
  <w:style w:type="paragraph" w:styleId="af4">
    <w:name w:val="footer"/>
    <w:basedOn w:val="a1"/>
    <w:link w:val="af5"/>
    <w:uiPriority w:val="99"/>
    <w:unhideWhenUsed/>
    <w:rsid w:val="004F2B79"/>
    <w:pPr>
      <w:tabs>
        <w:tab w:val="clear" w:pos="709"/>
        <w:tab w:val="center" w:pos="4677"/>
        <w:tab w:val="right" w:pos="9355"/>
      </w:tabs>
    </w:pPr>
  </w:style>
  <w:style w:type="character" w:customStyle="1" w:styleId="af5">
    <w:name w:val="Нижний колонтитул Знак"/>
    <w:basedOn w:val="a2"/>
    <w:link w:val="af4"/>
    <w:uiPriority w:val="99"/>
    <w:rsid w:val="004F2B79"/>
    <w:rPr>
      <w:rFonts w:ascii="Times New Roman" w:hAnsi="Times New Roman"/>
      <w:snapToGrid w:val="0"/>
      <w:sz w:val="28"/>
    </w:rPr>
  </w:style>
  <w:style w:type="table" w:styleId="af6">
    <w:name w:val="Table Grid"/>
    <w:basedOn w:val="a3"/>
    <w:uiPriority w:val="3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FollowedHyperlink"/>
    <w:basedOn w:val="a2"/>
    <w:uiPriority w:val="99"/>
    <w:unhideWhenUsed/>
    <w:rsid w:val="009D3360"/>
    <w:rPr>
      <w:color w:val="800080" w:themeColor="followedHyperlink"/>
      <w:u w:val="single"/>
    </w:rPr>
  </w:style>
  <w:style w:type="paragraph" w:styleId="af8">
    <w:name w:val="List Paragraph"/>
    <w:aliases w:val="Цветной список - Акцент 11,Bullet List,FooterText,numbered,ПС - Нумерованный,A_маркированный_список,ТЗ список,Абзац списка литеральный,lp1,List Paragraph,Dash,Table-Normal,RSHB_Table-Normal"/>
    <w:basedOn w:val="a1"/>
    <w:uiPriority w:val="34"/>
    <w:qFormat/>
    <w:rsid w:val="00725500"/>
    <w:pPr>
      <w:ind w:left="720"/>
      <w:contextualSpacing/>
    </w:pPr>
  </w:style>
  <w:style w:type="character" w:customStyle="1" w:styleId="12">
    <w:name w:val="Неразрешенное упоминание1"/>
    <w:basedOn w:val="a2"/>
    <w:uiPriority w:val="99"/>
    <w:semiHidden/>
    <w:unhideWhenUsed/>
    <w:rsid w:val="00E40B5B"/>
    <w:rPr>
      <w:color w:val="605E5C"/>
      <w:shd w:val="clear" w:color="auto" w:fill="E1DFDD"/>
    </w:rPr>
  </w:style>
  <w:style w:type="character" w:customStyle="1" w:styleId="10">
    <w:name w:val="Заголовок 1 Знак"/>
    <w:aliases w:val="Гоник_Заголовок 1 Знак"/>
    <w:basedOn w:val="a2"/>
    <w:link w:val="1"/>
    <w:rsid w:val="00E1257E"/>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2 Знак,sub-sect Знак"/>
    <w:basedOn w:val="a2"/>
    <w:link w:val="2"/>
    <w:rsid w:val="00E1257E"/>
    <w:rPr>
      <w:rFonts w:ascii="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2"/>
    <w:link w:val="3"/>
    <w:rsid w:val="00E1257E"/>
    <w:rPr>
      <w:rFonts w:ascii="Arial" w:hAnsi="Arial"/>
      <w:b/>
      <w:bCs/>
      <w:sz w:val="26"/>
      <w:szCs w:val="26"/>
      <w:lang w:eastAsia="ar-SA"/>
    </w:rPr>
  </w:style>
  <w:style w:type="character" w:customStyle="1" w:styleId="40">
    <w:name w:val="Заголовок 4 Знак"/>
    <w:aliases w:val="H4 Знак"/>
    <w:basedOn w:val="a2"/>
    <w:link w:val="4"/>
    <w:rsid w:val="00E1257E"/>
    <w:rPr>
      <w:rFonts w:ascii="Times New Roman" w:hAnsi="Times New Roman"/>
      <w:b/>
      <w:bCs/>
      <w:sz w:val="28"/>
      <w:szCs w:val="28"/>
      <w:lang w:eastAsia="ar-SA"/>
    </w:rPr>
  </w:style>
  <w:style w:type="character" w:customStyle="1" w:styleId="WW8Num2z1">
    <w:name w:val="WW8Num2z1"/>
    <w:rsid w:val="00E1257E"/>
    <w:rPr>
      <w:rFonts w:ascii="Times New Roman" w:hAnsi="Times New Roman" w:cs="Times New Roman"/>
    </w:rPr>
  </w:style>
  <w:style w:type="character" w:customStyle="1" w:styleId="WW8Num3z2">
    <w:name w:val="WW8Num3z2"/>
    <w:rsid w:val="00E1257E"/>
    <w:rPr>
      <w:i w:val="0"/>
    </w:rPr>
  </w:style>
  <w:style w:type="character" w:customStyle="1" w:styleId="WW8Num4z0">
    <w:name w:val="WW8Num4z0"/>
    <w:rsid w:val="00E1257E"/>
    <w:rPr>
      <w:rFonts w:eastAsia="MS Mincho"/>
    </w:rPr>
  </w:style>
  <w:style w:type="character" w:customStyle="1" w:styleId="WW8Num5z0">
    <w:name w:val="WW8Num5z0"/>
    <w:rsid w:val="00E1257E"/>
    <w:rPr>
      <w:rFonts w:cs="Times New Roman"/>
      <w:color w:val="auto"/>
    </w:rPr>
  </w:style>
  <w:style w:type="character" w:customStyle="1" w:styleId="WW8Num5z1">
    <w:name w:val="WW8Num5z1"/>
    <w:rsid w:val="00E1257E"/>
    <w:rPr>
      <w:rFonts w:cs="Times New Roman"/>
      <w:b w:val="0"/>
    </w:rPr>
  </w:style>
  <w:style w:type="character" w:customStyle="1" w:styleId="WW8Num5z2">
    <w:name w:val="WW8Num5z2"/>
    <w:rsid w:val="00E1257E"/>
    <w:rPr>
      <w:rFonts w:cs="Times New Roman"/>
    </w:rPr>
  </w:style>
  <w:style w:type="character" w:customStyle="1" w:styleId="WW8Num6z2">
    <w:name w:val="WW8Num6z2"/>
    <w:rsid w:val="00E1257E"/>
    <w:rPr>
      <w:b w:val="0"/>
      <w:i w:val="0"/>
    </w:rPr>
  </w:style>
  <w:style w:type="character" w:customStyle="1" w:styleId="WW8Num7z2">
    <w:name w:val="WW8Num7z2"/>
    <w:rsid w:val="00E1257E"/>
    <w:rPr>
      <w:b w:val="0"/>
      <w:i w:val="0"/>
    </w:rPr>
  </w:style>
  <w:style w:type="character" w:customStyle="1" w:styleId="WW8Num8z0">
    <w:name w:val="WW8Num8z0"/>
    <w:rsid w:val="00E1257E"/>
    <w:rPr>
      <w:b w:val="0"/>
      <w:i w:val="0"/>
    </w:rPr>
  </w:style>
  <w:style w:type="character" w:customStyle="1" w:styleId="WW8Num8z1">
    <w:name w:val="WW8Num8z1"/>
    <w:rsid w:val="00E1257E"/>
    <w:rPr>
      <w:rFonts w:ascii="Courier New" w:hAnsi="Courier New" w:cs="Courier New"/>
    </w:rPr>
  </w:style>
  <w:style w:type="character" w:customStyle="1" w:styleId="WW8Num8z2">
    <w:name w:val="WW8Num8z2"/>
    <w:rsid w:val="00E1257E"/>
    <w:rPr>
      <w:rFonts w:ascii="Wingdings" w:hAnsi="Wingdings"/>
    </w:rPr>
  </w:style>
  <w:style w:type="character" w:customStyle="1" w:styleId="WW8Num8z3">
    <w:name w:val="WW8Num8z3"/>
    <w:rsid w:val="00E1257E"/>
    <w:rPr>
      <w:rFonts w:ascii="Symbol" w:hAnsi="Symbol"/>
    </w:rPr>
  </w:style>
  <w:style w:type="character" w:customStyle="1" w:styleId="WW8Num9z0">
    <w:name w:val="WW8Num9z0"/>
    <w:rsid w:val="00E1257E"/>
    <w:rPr>
      <w:b w:val="0"/>
      <w:i w:val="0"/>
    </w:rPr>
  </w:style>
  <w:style w:type="character" w:customStyle="1" w:styleId="WW8Num9z1">
    <w:name w:val="WW8Num9z1"/>
    <w:rsid w:val="00E1257E"/>
    <w:rPr>
      <w:rFonts w:ascii="Courier New" w:hAnsi="Courier New" w:cs="Courier New"/>
    </w:rPr>
  </w:style>
  <w:style w:type="character" w:customStyle="1" w:styleId="WW8Num9z2">
    <w:name w:val="WW8Num9z2"/>
    <w:rsid w:val="00E1257E"/>
    <w:rPr>
      <w:rFonts w:ascii="Wingdings" w:hAnsi="Wingdings"/>
    </w:rPr>
  </w:style>
  <w:style w:type="character" w:customStyle="1" w:styleId="WW8Num9z3">
    <w:name w:val="WW8Num9z3"/>
    <w:rsid w:val="00E1257E"/>
    <w:rPr>
      <w:rFonts w:ascii="Symbol" w:hAnsi="Symbol"/>
    </w:rPr>
  </w:style>
  <w:style w:type="character" w:customStyle="1" w:styleId="WW8Num11z0">
    <w:name w:val="WW8Num11z0"/>
    <w:rsid w:val="00E1257E"/>
    <w:rPr>
      <w:b w:val="0"/>
    </w:rPr>
  </w:style>
  <w:style w:type="character" w:customStyle="1" w:styleId="WW8Num12z0">
    <w:name w:val="WW8Num12z0"/>
    <w:rsid w:val="00E1257E"/>
    <w:rPr>
      <w:b w:val="0"/>
      <w:i w:val="0"/>
    </w:rPr>
  </w:style>
  <w:style w:type="character" w:customStyle="1" w:styleId="WW8Num12z1">
    <w:name w:val="WW8Num12z1"/>
    <w:rsid w:val="00E1257E"/>
    <w:rPr>
      <w:rFonts w:ascii="Courier New" w:hAnsi="Courier New" w:cs="Courier New"/>
    </w:rPr>
  </w:style>
  <w:style w:type="character" w:customStyle="1" w:styleId="WW8Num12z2">
    <w:name w:val="WW8Num12z2"/>
    <w:rsid w:val="00E1257E"/>
    <w:rPr>
      <w:rFonts w:ascii="Wingdings" w:hAnsi="Wingdings"/>
    </w:rPr>
  </w:style>
  <w:style w:type="character" w:customStyle="1" w:styleId="WW8Num12z3">
    <w:name w:val="WW8Num12z3"/>
    <w:rsid w:val="00E1257E"/>
    <w:rPr>
      <w:rFonts w:ascii="Symbol" w:hAnsi="Symbol"/>
    </w:rPr>
  </w:style>
  <w:style w:type="character" w:customStyle="1" w:styleId="WW8Num16z0">
    <w:name w:val="WW8Num16z0"/>
    <w:rsid w:val="00E1257E"/>
    <w:rPr>
      <w:rFonts w:ascii="Symbol" w:hAnsi="Symbol"/>
    </w:rPr>
  </w:style>
  <w:style w:type="character" w:customStyle="1" w:styleId="WW8Num16z1">
    <w:name w:val="WW8Num16z1"/>
    <w:rsid w:val="00E1257E"/>
    <w:rPr>
      <w:rFonts w:ascii="Courier New" w:hAnsi="Courier New" w:cs="Courier New"/>
    </w:rPr>
  </w:style>
  <w:style w:type="character" w:customStyle="1" w:styleId="WW8Num16z2">
    <w:name w:val="WW8Num16z2"/>
    <w:rsid w:val="00E1257E"/>
    <w:rPr>
      <w:rFonts w:ascii="Wingdings" w:hAnsi="Wingdings"/>
    </w:rPr>
  </w:style>
  <w:style w:type="character" w:customStyle="1" w:styleId="WW8Num17z0">
    <w:name w:val="WW8Num17z0"/>
    <w:rsid w:val="00E1257E"/>
    <w:rPr>
      <w:b w:val="0"/>
      <w:i w:val="0"/>
    </w:rPr>
  </w:style>
  <w:style w:type="character" w:customStyle="1" w:styleId="WW8Num17z1">
    <w:name w:val="WW8Num17z1"/>
    <w:rsid w:val="00E1257E"/>
    <w:rPr>
      <w:rFonts w:ascii="Courier New" w:hAnsi="Courier New" w:cs="Courier New"/>
    </w:rPr>
  </w:style>
  <w:style w:type="character" w:customStyle="1" w:styleId="WW8Num17z2">
    <w:name w:val="WW8Num17z2"/>
    <w:rsid w:val="00E1257E"/>
    <w:rPr>
      <w:rFonts w:ascii="Wingdings" w:hAnsi="Wingdings"/>
    </w:rPr>
  </w:style>
  <w:style w:type="character" w:customStyle="1" w:styleId="WW8Num17z3">
    <w:name w:val="WW8Num17z3"/>
    <w:rsid w:val="00E1257E"/>
    <w:rPr>
      <w:rFonts w:ascii="Symbol" w:hAnsi="Symbol"/>
    </w:rPr>
  </w:style>
  <w:style w:type="character" w:customStyle="1" w:styleId="WW8Num18z2">
    <w:name w:val="WW8Num18z2"/>
    <w:rsid w:val="00E1257E"/>
    <w:rPr>
      <w:b w:val="0"/>
    </w:rPr>
  </w:style>
  <w:style w:type="character" w:customStyle="1" w:styleId="WW8Num21z0">
    <w:name w:val="WW8Num21z0"/>
    <w:rsid w:val="00E1257E"/>
    <w:rPr>
      <w:color w:val="auto"/>
    </w:rPr>
  </w:style>
  <w:style w:type="character" w:customStyle="1" w:styleId="WW8Num21z1">
    <w:name w:val="WW8Num21z1"/>
    <w:rsid w:val="00E1257E"/>
    <w:rPr>
      <w:b/>
      <w:color w:val="auto"/>
    </w:rPr>
  </w:style>
  <w:style w:type="character" w:customStyle="1" w:styleId="WW8Num24z0">
    <w:name w:val="WW8Num24z0"/>
    <w:rsid w:val="00E1257E"/>
    <w:rPr>
      <w:b w:val="0"/>
      <w:i w:val="0"/>
    </w:rPr>
  </w:style>
  <w:style w:type="character" w:customStyle="1" w:styleId="WW8Num24z1">
    <w:name w:val="WW8Num24z1"/>
    <w:rsid w:val="00E1257E"/>
    <w:rPr>
      <w:rFonts w:ascii="Courier New" w:hAnsi="Courier New" w:cs="Courier New"/>
    </w:rPr>
  </w:style>
  <w:style w:type="character" w:customStyle="1" w:styleId="WW8Num24z2">
    <w:name w:val="WW8Num24z2"/>
    <w:rsid w:val="00E1257E"/>
    <w:rPr>
      <w:rFonts w:ascii="Wingdings" w:hAnsi="Wingdings"/>
    </w:rPr>
  </w:style>
  <w:style w:type="character" w:customStyle="1" w:styleId="WW8Num24z3">
    <w:name w:val="WW8Num24z3"/>
    <w:rsid w:val="00E1257E"/>
    <w:rPr>
      <w:rFonts w:ascii="Symbol" w:hAnsi="Symbol"/>
    </w:rPr>
  </w:style>
  <w:style w:type="character" w:customStyle="1" w:styleId="13">
    <w:name w:val="Основной шрифт абзаца1"/>
    <w:rsid w:val="00E1257E"/>
  </w:style>
  <w:style w:type="character" w:customStyle="1" w:styleId="21">
    <w:name w:val="Заголовок 2 Знак1"/>
    <w:aliases w:val="Гоник_Заголовок 2 Знак1,h2 Знак1,H2 Знак1"/>
    <w:rsid w:val="00E1257E"/>
    <w:rPr>
      <w:rFonts w:cs="Arial"/>
      <w:b/>
      <w:bCs/>
      <w:i/>
      <w:iCs/>
      <w:sz w:val="28"/>
      <w:szCs w:val="28"/>
      <w:lang w:val="ru-RU" w:eastAsia="ar-SA" w:bidi="ar-SA"/>
    </w:rPr>
  </w:style>
  <w:style w:type="character" w:customStyle="1" w:styleId="af9">
    <w:name w:val="Основной текст с отступом Знак"/>
    <w:uiPriority w:val="99"/>
    <w:rsid w:val="00E1257E"/>
    <w:rPr>
      <w:sz w:val="28"/>
      <w:lang w:val="ru-RU" w:eastAsia="ar-SA" w:bidi="ar-SA"/>
    </w:rPr>
  </w:style>
  <w:style w:type="character" w:styleId="afa">
    <w:name w:val="page number"/>
    <w:basedOn w:val="13"/>
    <w:uiPriority w:val="99"/>
    <w:rsid w:val="00E1257E"/>
  </w:style>
  <w:style w:type="character" w:customStyle="1" w:styleId="afb">
    <w:name w:val="Символ сноски"/>
    <w:rsid w:val="00E1257E"/>
    <w:rPr>
      <w:vertAlign w:val="superscript"/>
    </w:rPr>
  </w:style>
  <w:style w:type="character" w:customStyle="1" w:styleId="afc">
    <w:name w:val="Схема документа Знак"/>
    <w:uiPriority w:val="99"/>
    <w:rsid w:val="00E1257E"/>
    <w:rPr>
      <w:rFonts w:ascii="Tahoma" w:hAnsi="Tahoma" w:cs="Tahoma"/>
      <w:shd w:val="clear" w:color="auto" w:fill="000080"/>
    </w:rPr>
  </w:style>
  <w:style w:type="character" w:customStyle="1" w:styleId="14">
    <w:name w:val="Знак примечания1"/>
    <w:rsid w:val="00E1257E"/>
    <w:rPr>
      <w:sz w:val="16"/>
      <w:szCs w:val="16"/>
    </w:rPr>
  </w:style>
  <w:style w:type="character" w:customStyle="1" w:styleId="31">
    <w:name w:val="Основной текст 3 Знак"/>
    <w:link w:val="32"/>
    <w:uiPriority w:val="99"/>
    <w:rsid w:val="00E1257E"/>
    <w:rPr>
      <w:sz w:val="16"/>
      <w:szCs w:val="16"/>
    </w:rPr>
  </w:style>
  <w:style w:type="character" w:customStyle="1" w:styleId="afd">
    <w:name w:val="Подзаголовок Знак"/>
    <w:rsid w:val="00E1257E"/>
    <w:rPr>
      <w:b/>
      <w:bCs/>
      <w:sz w:val="24"/>
      <w:szCs w:val="24"/>
    </w:rPr>
  </w:style>
  <w:style w:type="character" w:customStyle="1" w:styleId="FontStyle21">
    <w:name w:val="Font Style21"/>
    <w:rsid w:val="00E1257E"/>
    <w:rPr>
      <w:rFonts w:ascii="Times New Roman" w:hAnsi="Times New Roman" w:cs="Times New Roman"/>
      <w:sz w:val="24"/>
      <w:szCs w:val="24"/>
    </w:rPr>
  </w:style>
  <w:style w:type="character" w:customStyle="1" w:styleId="22">
    <w:name w:val="Основной текст с отступом 2 Знак"/>
    <w:rsid w:val="00E1257E"/>
    <w:rPr>
      <w:sz w:val="24"/>
      <w:szCs w:val="24"/>
    </w:rPr>
  </w:style>
  <w:style w:type="character" w:customStyle="1" w:styleId="afe">
    <w:name w:val="Обычный отступ Знак"/>
    <w:rsid w:val="00E1257E"/>
    <w:rPr>
      <w:rFonts w:ascii="Calibri" w:eastAsia="Calibri" w:hAnsi="Calibri" w:cs="Calibri"/>
      <w:sz w:val="24"/>
      <w:szCs w:val="24"/>
    </w:rPr>
  </w:style>
  <w:style w:type="character" w:customStyle="1" w:styleId="220">
    <w:name w:val="Заголовок 2 Знак2"/>
    <w:rsid w:val="00E1257E"/>
    <w:rPr>
      <w:rFonts w:cs="Arial"/>
      <w:b/>
      <w:bCs/>
      <w:i/>
      <w:iCs/>
      <w:sz w:val="28"/>
      <w:szCs w:val="28"/>
    </w:rPr>
  </w:style>
  <w:style w:type="character" w:customStyle="1" w:styleId="33">
    <w:name w:val="Основной текст с отступом 3 Знак"/>
    <w:uiPriority w:val="99"/>
    <w:rsid w:val="00E1257E"/>
    <w:rPr>
      <w:sz w:val="28"/>
      <w:szCs w:val="24"/>
    </w:rPr>
  </w:style>
  <w:style w:type="character" w:customStyle="1" w:styleId="15">
    <w:name w:val="Основной текст Знак Знак Знак Знак Знак1"/>
    <w:rsid w:val="00E1257E"/>
    <w:rPr>
      <w:rFonts w:eastAsia="MS Mincho" w:cs="Times New Roman"/>
      <w:sz w:val="24"/>
      <w:szCs w:val="24"/>
      <w:lang w:val="ru-RU" w:eastAsia="ar-SA" w:bidi="ar-SA"/>
    </w:rPr>
  </w:style>
  <w:style w:type="character" w:customStyle="1" w:styleId="BodyTextChar1">
    <w:name w:val="Body Text Char1"/>
    <w:rsid w:val="00E1257E"/>
    <w:rPr>
      <w:rFonts w:eastAsia="MS Mincho" w:cs="Times New Roman"/>
      <w:sz w:val="24"/>
      <w:szCs w:val="24"/>
      <w:lang w:val="ru-RU" w:eastAsia="ar-SA" w:bidi="ar-SA"/>
    </w:rPr>
  </w:style>
  <w:style w:type="character" w:customStyle="1" w:styleId="8">
    <w:name w:val="Знак Знак8"/>
    <w:rsid w:val="00E1257E"/>
    <w:rPr>
      <w:sz w:val="16"/>
      <w:szCs w:val="16"/>
      <w:lang w:eastAsia="ar-SA" w:bidi="ar-SA"/>
    </w:rPr>
  </w:style>
  <w:style w:type="character" w:customStyle="1" w:styleId="150">
    <w:name w:val="Знак Знак15"/>
    <w:rsid w:val="00E1257E"/>
    <w:rPr>
      <w:rFonts w:eastAsia="MS Mincho" w:cs="Arial"/>
      <w:b/>
      <w:bCs/>
      <w:kern w:val="1"/>
      <w:sz w:val="32"/>
      <w:szCs w:val="32"/>
      <w:lang w:val="ru-RU" w:eastAsia="ar-SA" w:bidi="ar-SA"/>
    </w:rPr>
  </w:style>
  <w:style w:type="character" w:customStyle="1" w:styleId="140">
    <w:name w:val="Знак Знак14"/>
    <w:rsid w:val="00E1257E"/>
    <w:rPr>
      <w:rFonts w:ascii="Arial" w:hAnsi="Arial"/>
      <w:b/>
      <w:bCs/>
      <w:sz w:val="26"/>
      <w:szCs w:val="26"/>
      <w:lang w:eastAsia="ar-SA" w:bidi="ar-SA"/>
    </w:rPr>
  </w:style>
  <w:style w:type="character" w:customStyle="1" w:styleId="23">
    <w:name w:val="Знак Знак2"/>
    <w:rsid w:val="00E1257E"/>
    <w:rPr>
      <w:rFonts w:ascii="Calibri" w:eastAsia="Calibri" w:hAnsi="Calibri"/>
      <w:sz w:val="24"/>
      <w:szCs w:val="24"/>
      <w:lang w:eastAsia="ar-SA" w:bidi="ar-SA"/>
    </w:rPr>
  </w:style>
  <w:style w:type="character" w:customStyle="1" w:styleId="9">
    <w:name w:val="Знак Знак9"/>
    <w:rsid w:val="00E1257E"/>
    <w:rPr>
      <w:lang w:val="ru-RU" w:eastAsia="ar-SA" w:bidi="ar-SA"/>
    </w:rPr>
  </w:style>
  <w:style w:type="character" w:customStyle="1" w:styleId="130">
    <w:name w:val="Знак Знак13"/>
    <w:rsid w:val="00E1257E"/>
    <w:rPr>
      <w:sz w:val="24"/>
      <w:szCs w:val="24"/>
      <w:lang w:eastAsia="ar-SA" w:bidi="ar-SA"/>
    </w:rPr>
  </w:style>
  <w:style w:type="character" w:customStyle="1" w:styleId="110">
    <w:name w:val="Знак Знак11"/>
    <w:rsid w:val="00E1257E"/>
    <w:rPr>
      <w:rFonts w:ascii="MS Mincho" w:eastAsia="MS Mincho" w:hAnsi="MS Mincho"/>
      <w:spacing w:val="-2"/>
      <w:sz w:val="24"/>
      <w:szCs w:val="24"/>
      <w:lang w:val="ru-RU" w:eastAsia="ar-SA" w:bidi="ar-SA"/>
    </w:rPr>
  </w:style>
  <w:style w:type="character" w:customStyle="1" w:styleId="120">
    <w:name w:val="Знак Знак12"/>
    <w:rsid w:val="00E1257E"/>
    <w:rPr>
      <w:sz w:val="28"/>
      <w:lang w:val="ru-RU" w:eastAsia="ar-SA" w:bidi="ar-SA"/>
    </w:rPr>
  </w:style>
  <w:style w:type="character" w:customStyle="1" w:styleId="71">
    <w:name w:val="Знак Знак7"/>
    <w:rsid w:val="00E1257E"/>
    <w:rPr>
      <w:b/>
      <w:bCs/>
      <w:sz w:val="24"/>
      <w:szCs w:val="24"/>
      <w:lang w:eastAsia="ar-SA" w:bidi="ar-SA"/>
    </w:rPr>
  </w:style>
  <w:style w:type="character" w:customStyle="1" w:styleId="34">
    <w:name w:val="Знак Знак3"/>
    <w:rsid w:val="00E1257E"/>
    <w:rPr>
      <w:sz w:val="24"/>
      <w:szCs w:val="24"/>
      <w:lang w:eastAsia="ar-SA" w:bidi="ar-SA"/>
    </w:rPr>
  </w:style>
  <w:style w:type="character" w:customStyle="1" w:styleId="100">
    <w:name w:val="Знак Знак10"/>
    <w:rsid w:val="00E1257E"/>
    <w:rPr>
      <w:sz w:val="28"/>
      <w:szCs w:val="24"/>
      <w:lang w:eastAsia="ar-SA" w:bidi="ar-SA"/>
    </w:rPr>
  </w:style>
  <w:style w:type="character" w:customStyle="1" w:styleId="62">
    <w:name w:val="Знак Знак6"/>
    <w:rsid w:val="00E1257E"/>
    <w:rPr>
      <w:rFonts w:ascii="Tahoma" w:hAnsi="Tahoma" w:cs="Tahoma"/>
      <w:lang w:eastAsia="ar-SA" w:bidi="ar-SA"/>
    </w:rPr>
  </w:style>
  <w:style w:type="character" w:customStyle="1" w:styleId="5">
    <w:name w:val="Знак Знак5"/>
    <w:rsid w:val="00E1257E"/>
    <w:rPr>
      <w:b/>
      <w:bCs/>
      <w:lang w:val="ru-RU" w:eastAsia="ar-SA" w:bidi="ar-SA"/>
    </w:rPr>
  </w:style>
  <w:style w:type="character" w:customStyle="1" w:styleId="41">
    <w:name w:val="Знак Знак4"/>
    <w:rsid w:val="00E1257E"/>
    <w:rPr>
      <w:rFonts w:ascii="Tahoma" w:hAnsi="Tahoma" w:cs="Tahoma"/>
      <w:sz w:val="16"/>
      <w:szCs w:val="16"/>
      <w:lang w:eastAsia="ar-SA" w:bidi="ar-SA"/>
    </w:rPr>
  </w:style>
  <w:style w:type="character" w:customStyle="1" w:styleId="aff">
    <w:name w:val="Текст Знак"/>
    <w:uiPriority w:val="99"/>
    <w:rsid w:val="00E1257E"/>
    <w:rPr>
      <w:rFonts w:eastAsia="MS Mincho"/>
      <w:spacing w:val="-2"/>
      <w:sz w:val="26"/>
    </w:rPr>
  </w:style>
  <w:style w:type="character" w:customStyle="1" w:styleId="aff0">
    <w:name w:val="Абзац списка Знак"/>
    <w:aliases w:val="Цветной список - Акцент 11 Знак,Bullet List Знак,FooterText Знак,numbered Знак,ПС - Нумерованный Знак,A_маркированный_список Знак,ТЗ список Знак,Абзац списка литеральный Знак,Абзац списка1 Знак,lp1 Знак,List Paragraph Знак,Dash Знак"/>
    <w:uiPriority w:val="34"/>
    <w:rsid w:val="00E1257E"/>
    <w:rPr>
      <w:sz w:val="24"/>
      <w:szCs w:val="24"/>
    </w:rPr>
  </w:style>
  <w:style w:type="character" w:customStyle="1" w:styleId="aff1">
    <w:name w:val="Текст концевой сноски Знак"/>
    <w:basedOn w:val="13"/>
    <w:uiPriority w:val="99"/>
    <w:rsid w:val="00E1257E"/>
  </w:style>
  <w:style w:type="character" w:customStyle="1" w:styleId="aff2">
    <w:name w:val="Символы концевой сноски"/>
    <w:basedOn w:val="13"/>
    <w:rsid w:val="00E1257E"/>
    <w:rPr>
      <w:vertAlign w:val="superscript"/>
    </w:rPr>
  </w:style>
  <w:style w:type="character" w:styleId="aff3">
    <w:name w:val="endnote reference"/>
    <w:uiPriority w:val="99"/>
    <w:rsid w:val="00E1257E"/>
    <w:rPr>
      <w:vertAlign w:val="superscript"/>
    </w:rPr>
  </w:style>
  <w:style w:type="paragraph" w:customStyle="1" w:styleId="16">
    <w:name w:val="Заголовок1"/>
    <w:basedOn w:val="a1"/>
    <w:next w:val="a9"/>
    <w:uiPriority w:val="99"/>
    <w:rsid w:val="00E1257E"/>
    <w:pPr>
      <w:keepNext/>
      <w:tabs>
        <w:tab w:val="clear" w:pos="709"/>
      </w:tabs>
      <w:suppressAutoHyphens/>
      <w:spacing w:before="240" w:after="120"/>
      <w:ind w:firstLine="0"/>
    </w:pPr>
    <w:rPr>
      <w:rFonts w:ascii="Arial" w:eastAsia="SimSun" w:hAnsi="Arial" w:cs="Mangal"/>
      <w:snapToGrid/>
      <w:szCs w:val="28"/>
      <w:lang w:eastAsia="ar-SA"/>
    </w:rPr>
  </w:style>
  <w:style w:type="paragraph" w:styleId="aff4">
    <w:name w:val="List"/>
    <w:basedOn w:val="a9"/>
    <w:uiPriority w:val="99"/>
    <w:rsid w:val="00E1257E"/>
    <w:pPr>
      <w:suppressAutoHyphens/>
    </w:pPr>
    <w:rPr>
      <w:rFonts w:cs="Mangal"/>
      <w:lang w:eastAsia="ar-SA"/>
    </w:rPr>
  </w:style>
  <w:style w:type="paragraph" w:customStyle="1" w:styleId="17">
    <w:name w:val="Название1"/>
    <w:basedOn w:val="a1"/>
    <w:qFormat/>
    <w:rsid w:val="00E1257E"/>
    <w:pPr>
      <w:suppressLineNumbers/>
      <w:tabs>
        <w:tab w:val="clear" w:pos="709"/>
      </w:tabs>
      <w:suppressAutoHyphens/>
      <w:spacing w:before="120" w:after="120"/>
      <w:ind w:firstLine="0"/>
    </w:pPr>
    <w:rPr>
      <w:rFonts w:cs="Mangal"/>
      <w:i/>
      <w:iCs/>
      <w:snapToGrid/>
      <w:sz w:val="24"/>
      <w:szCs w:val="24"/>
      <w:lang w:eastAsia="ar-SA"/>
    </w:rPr>
  </w:style>
  <w:style w:type="paragraph" w:customStyle="1" w:styleId="18">
    <w:name w:val="Указатель1"/>
    <w:basedOn w:val="a1"/>
    <w:uiPriority w:val="99"/>
    <w:rsid w:val="00E1257E"/>
    <w:pPr>
      <w:suppressLineNumbers/>
      <w:tabs>
        <w:tab w:val="clear" w:pos="709"/>
      </w:tabs>
      <w:suppressAutoHyphens/>
      <w:ind w:firstLine="0"/>
    </w:pPr>
    <w:rPr>
      <w:rFonts w:cs="Mangal"/>
      <w:snapToGrid/>
      <w:sz w:val="24"/>
      <w:szCs w:val="24"/>
      <w:lang w:eastAsia="ar-SA"/>
    </w:rPr>
  </w:style>
  <w:style w:type="paragraph" w:customStyle="1" w:styleId="19">
    <w:name w:val="Текст1"/>
    <w:basedOn w:val="11"/>
    <w:uiPriority w:val="99"/>
    <w:rsid w:val="00E1257E"/>
    <w:pPr>
      <w:suppressAutoHyphens/>
      <w:ind w:firstLine="0"/>
      <w:jc w:val="left"/>
    </w:pPr>
    <w:rPr>
      <w:rFonts w:eastAsia="Arial"/>
      <w:sz w:val="26"/>
      <w:szCs w:val="20"/>
      <w:lang w:eastAsia="ar-SA"/>
    </w:rPr>
  </w:style>
  <w:style w:type="paragraph" w:customStyle="1" w:styleId="111">
    <w:name w:val="Заголовок 11"/>
    <w:basedOn w:val="11"/>
    <w:next w:val="11"/>
    <w:uiPriority w:val="99"/>
    <w:rsid w:val="00E1257E"/>
    <w:pPr>
      <w:keepNext/>
      <w:suppressAutoHyphens/>
      <w:spacing w:before="240" w:after="60"/>
      <w:ind w:firstLine="0"/>
      <w:jc w:val="center"/>
    </w:pPr>
    <w:rPr>
      <w:rFonts w:eastAsia="Arial"/>
      <w:b/>
      <w:kern w:val="1"/>
      <w:szCs w:val="20"/>
      <w:lang w:eastAsia="ar-SA"/>
    </w:rPr>
  </w:style>
  <w:style w:type="paragraph" w:styleId="aff5">
    <w:name w:val="Body Text Indent"/>
    <w:basedOn w:val="a1"/>
    <w:link w:val="1a"/>
    <w:uiPriority w:val="99"/>
    <w:rsid w:val="00E1257E"/>
    <w:pPr>
      <w:tabs>
        <w:tab w:val="clear" w:pos="709"/>
      </w:tabs>
      <w:suppressAutoHyphens/>
      <w:ind w:firstLine="720"/>
    </w:pPr>
    <w:rPr>
      <w:snapToGrid/>
      <w:lang w:eastAsia="ar-SA"/>
    </w:rPr>
  </w:style>
  <w:style w:type="character" w:customStyle="1" w:styleId="1a">
    <w:name w:val="Основной текст с отступом Знак1"/>
    <w:basedOn w:val="a2"/>
    <w:link w:val="aff5"/>
    <w:uiPriority w:val="99"/>
    <w:rsid w:val="00E1257E"/>
    <w:rPr>
      <w:rFonts w:ascii="Times New Roman" w:hAnsi="Times New Roman"/>
      <w:sz w:val="28"/>
      <w:lang w:eastAsia="ar-SA"/>
    </w:rPr>
  </w:style>
  <w:style w:type="paragraph" w:customStyle="1" w:styleId="24">
    <w:name w:val="Маркированный список2"/>
    <w:basedOn w:val="a1"/>
    <w:uiPriority w:val="99"/>
    <w:rsid w:val="00E1257E"/>
    <w:pPr>
      <w:tabs>
        <w:tab w:val="clear" w:pos="709"/>
      </w:tabs>
      <w:suppressAutoHyphens/>
      <w:autoSpaceDE w:val="0"/>
      <w:ind w:right="306" w:firstLine="0"/>
      <w:jc w:val="both"/>
    </w:pPr>
    <w:rPr>
      <w:b/>
      <w:bCs/>
      <w:i/>
      <w:snapToGrid/>
      <w:szCs w:val="28"/>
      <w:lang w:eastAsia="ar-SA"/>
    </w:rPr>
  </w:style>
  <w:style w:type="paragraph" w:customStyle="1" w:styleId="310">
    <w:name w:val="Основной текст с отступом 31"/>
    <w:basedOn w:val="a1"/>
    <w:uiPriority w:val="99"/>
    <w:rsid w:val="00E1257E"/>
    <w:pPr>
      <w:tabs>
        <w:tab w:val="clear" w:pos="709"/>
      </w:tabs>
      <w:suppressAutoHyphens/>
      <w:spacing w:before="120"/>
      <w:ind w:left="284" w:firstLine="424"/>
    </w:pPr>
    <w:rPr>
      <w:snapToGrid/>
      <w:szCs w:val="24"/>
      <w:lang w:eastAsia="ar-SA"/>
    </w:rPr>
  </w:style>
  <w:style w:type="paragraph" w:customStyle="1" w:styleId="42">
    <w:name w:val="заголовок 4"/>
    <w:basedOn w:val="a1"/>
    <w:next w:val="a1"/>
    <w:uiPriority w:val="99"/>
    <w:rsid w:val="00E1257E"/>
    <w:pPr>
      <w:keepNext/>
      <w:tabs>
        <w:tab w:val="clear" w:pos="709"/>
      </w:tabs>
      <w:suppressAutoHyphens/>
      <w:ind w:firstLine="0"/>
      <w:jc w:val="center"/>
    </w:pPr>
    <w:rPr>
      <w:snapToGrid/>
      <w:spacing w:val="-2"/>
      <w:sz w:val="24"/>
      <w:lang w:eastAsia="ar-SA"/>
    </w:rPr>
  </w:style>
  <w:style w:type="paragraph" w:customStyle="1" w:styleId="1b">
    <w:name w:val="заголовок 1"/>
    <w:basedOn w:val="a1"/>
    <w:next w:val="a1"/>
    <w:uiPriority w:val="99"/>
    <w:rsid w:val="00E1257E"/>
    <w:pPr>
      <w:keepNext/>
      <w:tabs>
        <w:tab w:val="clear" w:pos="709"/>
      </w:tabs>
      <w:suppressAutoHyphens/>
      <w:spacing w:before="240" w:after="60"/>
      <w:ind w:firstLine="0"/>
      <w:jc w:val="both"/>
    </w:pPr>
    <w:rPr>
      <w:rFonts w:ascii="Arial" w:hAnsi="Arial"/>
      <w:b/>
      <w:snapToGrid/>
      <w:kern w:val="1"/>
      <w:lang w:val="en-GB" w:eastAsia="ar-SA"/>
    </w:rPr>
  </w:style>
  <w:style w:type="paragraph" w:customStyle="1" w:styleId="aff6">
    <w:name w:val="Статья"/>
    <w:basedOn w:val="a9"/>
    <w:next w:val="a1"/>
    <w:uiPriority w:val="99"/>
    <w:rsid w:val="00E1257E"/>
    <w:pPr>
      <w:keepNext/>
      <w:keepLines/>
      <w:suppressAutoHyphens/>
      <w:spacing w:before="160" w:after="160"/>
      <w:ind w:left="717" w:hanging="360"/>
      <w:jc w:val="center"/>
    </w:pPr>
    <w:rPr>
      <w:rFonts w:eastAsia="Times New Roman"/>
      <w:b/>
      <w:bCs/>
      <w:sz w:val="24"/>
      <w:lang w:eastAsia="ar-SA"/>
    </w:rPr>
  </w:style>
  <w:style w:type="paragraph" w:customStyle="1" w:styleId="ConsNormal">
    <w:name w:val="ConsNormal"/>
    <w:rsid w:val="00E1257E"/>
    <w:pPr>
      <w:widowControl w:val="0"/>
      <w:suppressAutoHyphens/>
      <w:autoSpaceDE w:val="0"/>
      <w:ind w:firstLine="720"/>
    </w:pPr>
    <w:rPr>
      <w:rFonts w:ascii="Arial" w:eastAsia="Arial" w:hAnsi="Arial" w:cs="Arial"/>
      <w:lang w:eastAsia="ar-SA"/>
    </w:rPr>
  </w:style>
  <w:style w:type="paragraph" w:customStyle="1" w:styleId="1c">
    <w:name w:val="Текст примечания1"/>
    <w:basedOn w:val="a1"/>
    <w:uiPriority w:val="99"/>
    <w:rsid w:val="00E1257E"/>
    <w:pPr>
      <w:tabs>
        <w:tab w:val="clear" w:pos="709"/>
      </w:tabs>
      <w:suppressAutoHyphens/>
      <w:ind w:firstLine="0"/>
    </w:pPr>
    <w:rPr>
      <w:snapToGrid/>
      <w:sz w:val="20"/>
      <w:lang w:eastAsia="ar-SA"/>
    </w:rPr>
  </w:style>
  <w:style w:type="paragraph" w:customStyle="1" w:styleId="311">
    <w:name w:val="Основной текст 31"/>
    <w:basedOn w:val="a1"/>
    <w:uiPriority w:val="99"/>
    <w:rsid w:val="00E1257E"/>
    <w:pPr>
      <w:tabs>
        <w:tab w:val="clear" w:pos="709"/>
      </w:tabs>
      <w:suppressAutoHyphens/>
      <w:spacing w:after="120"/>
      <w:ind w:firstLine="0"/>
    </w:pPr>
    <w:rPr>
      <w:snapToGrid/>
      <w:sz w:val="16"/>
      <w:szCs w:val="16"/>
      <w:lang w:eastAsia="ar-SA"/>
    </w:rPr>
  </w:style>
  <w:style w:type="paragraph" w:customStyle="1" w:styleId="210">
    <w:name w:val="Основной текст 21"/>
    <w:basedOn w:val="a1"/>
    <w:uiPriority w:val="99"/>
    <w:rsid w:val="00E1257E"/>
    <w:pPr>
      <w:tabs>
        <w:tab w:val="clear" w:pos="709"/>
      </w:tabs>
      <w:suppressAutoHyphens/>
      <w:spacing w:after="120" w:line="480" w:lineRule="auto"/>
      <w:ind w:firstLine="0"/>
    </w:pPr>
    <w:rPr>
      <w:snapToGrid/>
      <w:sz w:val="24"/>
      <w:szCs w:val="24"/>
      <w:lang w:eastAsia="ar-SA"/>
    </w:rPr>
  </w:style>
  <w:style w:type="paragraph" w:styleId="aff7">
    <w:name w:val="Title"/>
    <w:basedOn w:val="a1"/>
    <w:next w:val="aff8"/>
    <w:link w:val="aff9"/>
    <w:qFormat/>
    <w:rsid w:val="00E1257E"/>
    <w:pPr>
      <w:widowControl w:val="0"/>
      <w:tabs>
        <w:tab w:val="clear" w:pos="709"/>
      </w:tabs>
      <w:suppressAutoHyphens/>
      <w:autoSpaceDE w:val="0"/>
      <w:spacing w:before="240" w:after="60"/>
      <w:ind w:firstLine="0"/>
      <w:jc w:val="center"/>
    </w:pPr>
    <w:rPr>
      <w:rFonts w:ascii="Arial" w:hAnsi="Arial" w:cs="Arial"/>
      <w:b/>
      <w:bCs/>
      <w:snapToGrid/>
      <w:kern w:val="1"/>
      <w:sz w:val="32"/>
      <w:szCs w:val="32"/>
      <w:lang w:eastAsia="ar-SA"/>
    </w:rPr>
  </w:style>
  <w:style w:type="character" w:customStyle="1" w:styleId="aff9">
    <w:name w:val="Заголовок Знак"/>
    <w:basedOn w:val="a2"/>
    <w:link w:val="aff7"/>
    <w:rsid w:val="00E1257E"/>
    <w:rPr>
      <w:rFonts w:ascii="Arial" w:hAnsi="Arial" w:cs="Arial"/>
      <w:b/>
      <w:bCs/>
      <w:kern w:val="1"/>
      <w:sz w:val="32"/>
      <w:szCs w:val="32"/>
      <w:lang w:eastAsia="ar-SA"/>
    </w:rPr>
  </w:style>
  <w:style w:type="paragraph" w:styleId="aff8">
    <w:name w:val="Subtitle"/>
    <w:basedOn w:val="a1"/>
    <w:next w:val="a9"/>
    <w:link w:val="1d"/>
    <w:qFormat/>
    <w:rsid w:val="00E1257E"/>
    <w:pPr>
      <w:tabs>
        <w:tab w:val="clear" w:pos="709"/>
      </w:tabs>
      <w:suppressAutoHyphens/>
      <w:ind w:firstLine="0"/>
    </w:pPr>
    <w:rPr>
      <w:b/>
      <w:bCs/>
      <w:snapToGrid/>
      <w:sz w:val="24"/>
      <w:szCs w:val="24"/>
      <w:lang w:eastAsia="ar-SA"/>
    </w:rPr>
  </w:style>
  <w:style w:type="character" w:customStyle="1" w:styleId="1d">
    <w:name w:val="Подзаголовок Знак1"/>
    <w:basedOn w:val="a2"/>
    <w:link w:val="aff8"/>
    <w:rsid w:val="00E1257E"/>
    <w:rPr>
      <w:rFonts w:ascii="Times New Roman" w:hAnsi="Times New Roman"/>
      <w:b/>
      <w:bCs/>
      <w:sz w:val="24"/>
      <w:szCs w:val="24"/>
      <w:lang w:eastAsia="ar-SA"/>
    </w:rPr>
  </w:style>
  <w:style w:type="paragraph" w:customStyle="1" w:styleId="Head71">
    <w:name w:val="Head 7.1"/>
    <w:basedOn w:val="a1"/>
    <w:uiPriority w:val="99"/>
    <w:rsid w:val="00E1257E"/>
    <w:pPr>
      <w:widowControl w:val="0"/>
      <w:tabs>
        <w:tab w:val="clear" w:pos="709"/>
      </w:tabs>
      <w:suppressAutoHyphens/>
      <w:ind w:firstLine="0"/>
      <w:jc w:val="center"/>
    </w:pPr>
    <w:rPr>
      <w:rFonts w:ascii="CG Times" w:hAnsi="CG Times"/>
      <w:b/>
      <w:snapToGrid/>
      <w:lang w:val="en-US" w:eastAsia="ar-SA"/>
    </w:rPr>
  </w:style>
  <w:style w:type="paragraph" w:customStyle="1" w:styleId="35">
    <w:name w:val="Текст3"/>
    <w:basedOn w:val="a1"/>
    <w:uiPriority w:val="99"/>
    <w:rsid w:val="00E1257E"/>
    <w:pPr>
      <w:tabs>
        <w:tab w:val="clear" w:pos="709"/>
      </w:tabs>
      <w:suppressAutoHyphens/>
      <w:ind w:firstLine="900"/>
      <w:jc w:val="both"/>
    </w:pPr>
    <w:rPr>
      <w:rFonts w:eastAsia="MS Mincho"/>
      <w:snapToGrid/>
      <w:spacing w:val="-2"/>
      <w:sz w:val="26"/>
      <w:lang w:eastAsia="ar-SA"/>
    </w:rPr>
  </w:style>
  <w:style w:type="paragraph" w:customStyle="1" w:styleId="affa">
    <w:name w:val="Нормальный"/>
    <w:uiPriority w:val="99"/>
    <w:rsid w:val="00E1257E"/>
    <w:pPr>
      <w:suppressAutoHyphens/>
    </w:pPr>
    <w:rPr>
      <w:rFonts w:ascii="Times New Roman" w:eastAsia="Arial" w:hAnsi="Times New Roman"/>
      <w:lang w:eastAsia="ar-SA"/>
    </w:rPr>
  </w:style>
  <w:style w:type="paragraph" w:customStyle="1" w:styleId="affb">
    <w:name w:val="áû÷íûé"/>
    <w:uiPriority w:val="99"/>
    <w:rsid w:val="00E1257E"/>
    <w:pPr>
      <w:suppressAutoHyphens/>
      <w:overflowPunct w:val="0"/>
      <w:autoSpaceDE w:val="0"/>
      <w:textAlignment w:val="baseline"/>
    </w:pPr>
    <w:rPr>
      <w:rFonts w:ascii="Times New Roman" w:eastAsia="Arial" w:hAnsi="Times New Roman"/>
      <w:lang w:eastAsia="ar-SA"/>
    </w:rPr>
  </w:style>
  <w:style w:type="paragraph" w:customStyle="1" w:styleId="1e">
    <w:name w:val="Схема документа1"/>
    <w:basedOn w:val="a1"/>
    <w:uiPriority w:val="99"/>
    <w:rsid w:val="00E1257E"/>
    <w:pPr>
      <w:shd w:val="clear" w:color="auto" w:fill="000080"/>
      <w:tabs>
        <w:tab w:val="clear" w:pos="709"/>
      </w:tabs>
      <w:suppressAutoHyphens/>
      <w:ind w:firstLine="0"/>
    </w:pPr>
    <w:rPr>
      <w:rFonts w:ascii="Tahoma" w:hAnsi="Tahoma"/>
      <w:snapToGrid/>
      <w:sz w:val="20"/>
      <w:lang w:eastAsia="ar-SA"/>
    </w:rPr>
  </w:style>
  <w:style w:type="paragraph" w:customStyle="1" w:styleId="25">
    <w:name w:val="Обычный2"/>
    <w:rsid w:val="00E1257E"/>
    <w:pPr>
      <w:suppressAutoHyphens/>
      <w:ind w:firstLine="720"/>
      <w:jc w:val="both"/>
    </w:pPr>
    <w:rPr>
      <w:rFonts w:ascii="Times New Roman" w:eastAsia="Arial" w:hAnsi="Times New Roman"/>
      <w:sz w:val="28"/>
      <w:lang w:eastAsia="ar-SA"/>
    </w:rPr>
  </w:style>
  <w:style w:type="paragraph" w:customStyle="1" w:styleId="1f">
    <w:name w:val="Маркированный список1"/>
    <w:uiPriority w:val="99"/>
    <w:rsid w:val="00E1257E"/>
    <w:pPr>
      <w:widowControl w:val="0"/>
      <w:tabs>
        <w:tab w:val="left" w:pos="-567"/>
        <w:tab w:val="left" w:pos="-426"/>
      </w:tabs>
      <w:suppressAutoHyphens/>
      <w:ind w:right="306"/>
      <w:jc w:val="both"/>
    </w:pPr>
    <w:rPr>
      <w:rFonts w:ascii="Times New Roman" w:eastAsia="Arial" w:hAnsi="Times New Roman"/>
      <w:b/>
      <w:bCs/>
      <w:i/>
      <w:kern w:val="1"/>
      <w:sz w:val="28"/>
      <w:szCs w:val="28"/>
      <w:lang w:eastAsia="ar-SA"/>
    </w:rPr>
  </w:style>
  <w:style w:type="paragraph" w:customStyle="1" w:styleId="26">
    <w:name w:val="Текст2"/>
    <w:uiPriority w:val="99"/>
    <w:rsid w:val="00E1257E"/>
    <w:pPr>
      <w:widowControl w:val="0"/>
      <w:tabs>
        <w:tab w:val="left" w:pos="360"/>
      </w:tabs>
      <w:suppressAutoHyphens/>
      <w:ind w:firstLine="900"/>
      <w:jc w:val="both"/>
    </w:pPr>
    <w:rPr>
      <w:rFonts w:ascii="Times New Roman" w:eastAsia="MS Mincho" w:hAnsi="Times New Roman"/>
      <w:spacing w:val="-2"/>
      <w:kern w:val="1"/>
      <w:sz w:val="26"/>
      <w:lang w:eastAsia="ar-SA"/>
    </w:rPr>
  </w:style>
  <w:style w:type="paragraph" w:customStyle="1" w:styleId="121">
    <w:name w:val="Заголовок 12"/>
    <w:basedOn w:val="25"/>
    <w:next w:val="25"/>
    <w:uiPriority w:val="99"/>
    <w:rsid w:val="00E1257E"/>
    <w:pPr>
      <w:keepNext/>
      <w:spacing w:before="240" w:after="60"/>
      <w:ind w:firstLine="0"/>
      <w:jc w:val="center"/>
    </w:pPr>
    <w:rPr>
      <w:b/>
      <w:kern w:val="1"/>
    </w:rPr>
  </w:style>
  <w:style w:type="paragraph" w:customStyle="1" w:styleId="36">
    <w:name w:val="Обычный3"/>
    <w:rsid w:val="00E1257E"/>
    <w:pPr>
      <w:suppressAutoHyphens/>
      <w:ind w:firstLine="720"/>
      <w:jc w:val="both"/>
    </w:pPr>
    <w:rPr>
      <w:rFonts w:ascii="Times New Roman" w:eastAsia="Arial" w:hAnsi="Times New Roman"/>
      <w:sz w:val="28"/>
      <w:lang w:eastAsia="ar-SA"/>
    </w:rPr>
  </w:style>
  <w:style w:type="paragraph" w:customStyle="1" w:styleId="211">
    <w:name w:val="Основной текст с отступом 21"/>
    <w:basedOn w:val="a1"/>
    <w:uiPriority w:val="99"/>
    <w:rsid w:val="00E1257E"/>
    <w:pPr>
      <w:tabs>
        <w:tab w:val="clear" w:pos="709"/>
      </w:tabs>
      <w:suppressAutoHyphens/>
      <w:spacing w:after="120" w:line="480" w:lineRule="auto"/>
      <w:ind w:left="283" w:firstLine="0"/>
    </w:pPr>
    <w:rPr>
      <w:snapToGrid/>
      <w:sz w:val="24"/>
      <w:szCs w:val="24"/>
      <w:lang w:eastAsia="ar-SA"/>
    </w:rPr>
  </w:style>
  <w:style w:type="paragraph" w:customStyle="1" w:styleId="affc">
    <w:name w:val="Таблица шапка"/>
    <w:basedOn w:val="a1"/>
    <w:uiPriority w:val="99"/>
    <w:rsid w:val="00E1257E"/>
    <w:pPr>
      <w:keepNext/>
      <w:tabs>
        <w:tab w:val="clear" w:pos="709"/>
      </w:tabs>
      <w:suppressAutoHyphens/>
      <w:spacing w:before="40" w:after="40"/>
      <w:ind w:left="57" w:right="57" w:firstLine="0"/>
    </w:pPr>
    <w:rPr>
      <w:snapToGrid/>
      <w:sz w:val="22"/>
      <w:lang w:eastAsia="ar-SA"/>
    </w:rPr>
  </w:style>
  <w:style w:type="paragraph" w:customStyle="1" w:styleId="affd">
    <w:name w:val="Таблица текст"/>
    <w:basedOn w:val="a1"/>
    <w:uiPriority w:val="99"/>
    <w:rsid w:val="00E1257E"/>
    <w:pPr>
      <w:tabs>
        <w:tab w:val="clear" w:pos="709"/>
      </w:tabs>
      <w:suppressAutoHyphens/>
      <w:spacing w:before="40" w:after="40"/>
      <w:ind w:left="57" w:right="57" w:firstLine="0"/>
    </w:pPr>
    <w:rPr>
      <w:snapToGrid/>
      <w:sz w:val="24"/>
      <w:lang w:eastAsia="ar-SA"/>
    </w:rPr>
  </w:style>
  <w:style w:type="paragraph" w:customStyle="1" w:styleId="1f0">
    <w:name w:val="Название объекта1"/>
    <w:basedOn w:val="a1"/>
    <w:next w:val="a1"/>
    <w:uiPriority w:val="99"/>
    <w:rsid w:val="00E1257E"/>
    <w:pPr>
      <w:tabs>
        <w:tab w:val="clear" w:pos="709"/>
      </w:tabs>
      <w:suppressAutoHyphens/>
      <w:ind w:left="-1797" w:firstLine="0"/>
      <w:jc w:val="right"/>
    </w:pPr>
    <w:rPr>
      <w:snapToGrid/>
      <w:sz w:val="24"/>
      <w:lang w:eastAsia="ar-SA"/>
    </w:rPr>
  </w:style>
  <w:style w:type="paragraph" w:customStyle="1" w:styleId="1f1">
    <w:name w:val="Обычный отступ1"/>
    <w:basedOn w:val="a1"/>
    <w:uiPriority w:val="99"/>
    <w:rsid w:val="00E1257E"/>
    <w:pPr>
      <w:tabs>
        <w:tab w:val="clear" w:pos="709"/>
      </w:tabs>
      <w:suppressAutoHyphens/>
      <w:spacing w:after="60"/>
      <w:ind w:left="708" w:firstLine="0"/>
      <w:jc w:val="both"/>
    </w:pPr>
    <w:rPr>
      <w:rFonts w:ascii="Calibri" w:eastAsia="Calibri" w:hAnsi="Calibri"/>
      <w:snapToGrid/>
      <w:sz w:val="24"/>
      <w:szCs w:val="24"/>
      <w:lang w:eastAsia="ar-SA"/>
    </w:rPr>
  </w:style>
  <w:style w:type="paragraph" w:customStyle="1" w:styleId="ConsPlusNormal">
    <w:name w:val="ConsPlusNormal"/>
    <w:uiPriority w:val="99"/>
    <w:rsid w:val="00E1257E"/>
    <w:pPr>
      <w:widowControl w:val="0"/>
      <w:suppressAutoHyphens/>
      <w:snapToGrid w:val="0"/>
      <w:ind w:firstLine="720"/>
    </w:pPr>
    <w:rPr>
      <w:rFonts w:ascii="Arial" w:eastAsia="Arial" w:hAnsi="Arial"/>
      <w:lang w:eastAsia="ar-SA"/>
    </w:rPr>
  </w:style>
  <w:style w:type="paragraph" w:customStyle="1" w:styleId="ConsPlusTitle">
    <w:name w:val="ConsPlusTitle"/>
    <w:uiPriority w:val="99"/>
    <w:rsid w:val="00E1257E"/>
    <w:pPr>
      <w:widowControl w:val="0"/>
      <w:suppressAutoHyphens/>
      <w:autoSpaceDE w:val="0"/>
    </w:pPr>
    <w:rPr>
      <w:rFonts w:eastAsia="Calibri" w:cs="Calibri"/>
      <w:b/>
      <w:bCs/>
      <w:sz w:val="22"/>
      <w:szCs w:val="22"/>
      <w:lang w:eastAsia="ar-SA"/>
    </w:rPr>
  </w:style>
  <w:style w:type="paragraph" w:styleId="affe">
    <w:name w:val="No Spacing"/>
    <w:uiPriority w:val="1"/>
    <w:qFormat/>
    <w:rsid w:val="00E1257E"/>
    <w:pPr>
      <w:suppressAutoHyphens/>
    </w:pPr>
    <w:rPr>
      <w:rFonts w:eastAsia="Calibri"/>
      <w:sz w:val="22"/>
      <w:szCs w:val="22"/>
      <w:lang w:eastAsia="ar-SA"/>
    </w:rPr>
  </w:style>
  <w:style w:type="paragraph" w:customStyle="1" w:styleId="xl63">
    <w:name w:val="xl63"/>
    <w:basedOn w:val="a1"/>
    <w:uiPriority w:val="99"/>
    <w:rsid w:val="00E1257E"/>
    <w:pPr>
      <w:shd w:val="clear" w:color="auto" w:fill="FFFFFF"/>
      <w:tabs>
        <w:tab w:val="clear" w:pos="709"/>
      </w:tabs>
      <w:suppressAutoHyphens/>
      <w:spacing w:before="280" w:after="280"/>
      <w:ind w:firstLine="0"/>
      <w:jc w:val="center"/>
    </w:pPr>
    <w:rPr>
      <w:rFonts w:ascii="Arial" w:hAnsi="Arial" w:cs="Arial"/>
      <w:snapToGrid/>
      <w:color w:val="000000"/>
      <w:sz w:val="16"/>
      <w:szCs w:val="16"/>
      <w:lang w:eastAsia="ar-SA"/>
    </w:rPr>
  </w:style>
  <w:style w:type="paragraph" w:customStyle="1" w:styleId="xl64">
    <w:name w:val="xl64"/>
    <w:basedOn w:val="a1"/>
    <w:uiPriority w:val="99"/>
    <w:rsid w:val="00E1257E"/>
    <w:pPr>
      <w:shd w:val="clear" w:color="auto" w:fill="FFFFFF"/>
      <w:tabs>
        <w:tab w:val="clear" w:pos="709"/>
      </w:tabs>
      <w:suppressAutoHyphens/>
      <w:spacing w:before="280" w:after="280"/>
      <w:ind w:firstLine="0"/>
      <w:jc w:val="center"/>
      <w:textAlignment w:val="center"/>
    </w:pPr>
    <w:rPr>
      <w:rFonts w:ascii="Arial" w:hAnsi="Arial" w:cs="Arial"/>
      <w:snapToGrid/>
      <w:sz w:val="16"/>
      <w:szCs w:val="16"/>
      <w:lang w:eastAsia="ar-SA"/>
    </w:rPr>
  </w:style>
  <w:style w:type="paragraph" w:customStyle="1" w:styleId="xl65">
    <w:name w:val="xl65"/>
    <w:basedOn w:val="a1"/>
    <w:uiPriority w:val="99"/>
    <w:rsid w:val="00E1257E"/>
    <w:pPr>
      <w:tabs>
        <w:tab w:val="clear" w:pos="709"/>
      </w:tabs>
      <w:suppressAutoHyphens/>
      <w:spacing w:before="280" w:after="280"/>
      <w:ind w:firstLine="0"/>
      <w:jc w:val="center"/>
      <w:textAlignment w:val="center"/>
    </w:pPr>
    <w:rPr>
      <w:rFonts w:ascii="Arial" w:hAnsi="Arial" w:cs="Arial"/>
      <w:snapToGrid/>
      <w:sz w:val="16"/>
      <w:szCs w:val="16"/>
      <w:lang w:eastAsia="ar-SA"/>
    </w:rPr>
  </w:style>
  <w:style w:type="paragraph" w:customStyle="1" w:styleId="xl66">
    <w:name w:val="xl66"/>
    <w:basedOn w:val="a1"/>
    <w:uiPriority w:val="99"/>
    <w:rsid w:val="00E1257E"/>
    <w:pPr>
      <w:tabs>
        <w:tab w:val="clear" w:pos="709"/>
      </w:tabs>
      <w:suppressAutoHyphens/>
      <w:spacing w:before="280" w:after="280"/>
      <w:ind w:firstLine="0"/>
    </w:pPr>
    <w:rPr>
      <w:rFonts w:ascii="Arial" w:hAnsi="Arial" w:cs="Arial"/>
      <w:snapToGrid/>
      <w:sz w:val="16"/>
      <w:szCs w:val="16"/>
      <w:lang w:eastAsia="ar-SA"/>
    </w:rPr>
  </w:style>
  <w:style w:type="paragraph" w:customStyle="1" w:styleId="xl67">
    <w:name w:val="xl67"/>
    <w:basedOn w:val="a1"/>
    <w:uiPriority w:val="99"/>
    <w:rsid w:val="00E1257E"/>
    <w:pPr>
      <w:tabs>
        <w:tab w:val="clear" w:pos="709"/>
      </w:tabs>
      <w:suppressAutoHyphens/>
      <w:spacing w:before="280" w:after="280"/>
      <w:ind w:firstLine="0"/>
      <w:jc w:val="right"/>
      <w:textAlignment w:val="center"/>
    </w:pPr>
    <w:rPr>
      <w:rFonts w:ascii="Arial" w:hAnsi="Arial" w:cs="Arial"/>
      <w:snapToGrid/>
      <w:sz w:val="16"/>
      <w:szCs w:val="16"/>
      <w:lang w:eastAsia="ar-SA"/>
    </w:rPr>
  </w:style>
  <w:style w:type="paragraph" w:customStyle="1" w:styleId="xl68">
    <w:name w:val="xl68"/>
    <w:basedOn w:val="a1"/>
    <w:uiPriority w:val="99"/>
    <w:rsid w:val="00E1257E"/>
    <w:pPr>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69">
    <w:name w:val="xl69"/>
    <w:basedOn w:val="a1"/>
    <w:uiPriority w:val="99"/>
    <w:rsid w:val="00E1257E"/>
    <w:pPr>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70">
    <w:name w:val="xl70"/>
    <w:basedOn w:val="a1"/>
    <w:uiPriority w:val="99"/>
    <w:rsid w:val="00E1257E"/>
    <w:pPr>
      <w:tabs>
        <w:tab w:val="clear" w:pos="709"/>
      </w:tabs>
      <w:suppressAutoHyphens/>
      <w:spacing w:before="280" w:after="280"/>
      <w:ind w:firstLine="0"/>
      <w:jc w:val="right"/>
    </w:pPr>
    <w:rPr>
      <w:rFonts w:ascii="Arial" w:hAnsi="Arial" w:cs="Arial"/>
      <w:snapToGrid/>
      <w:sz w:val="16"/>
      <w:szCs w:val="16"/>
      <w:lang w:eastAsia="ar-SA"/>
    </w:rPr>
  </w:style>
  <w:style w:type="paragraph" w:customStyle="1" w:styleId="xl71">
    <w:name w:val="xl71"/>
    <w:basedOn w:val="a1"/>
    <w:uiPriority w:val="99"/>
    <w:rsid w:val="00E1257E"/>
    <w:pPr>
      <w:shd w:val="clear" w:color="auto" w:fill="FFFFFF"/>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72">
    <w:name w:val="xl72"/>
    <w:basedOn w:val="a1"/>
    <w:uiPriority w:val="99"/>
    <w:rsid w:val="00E1257E"/>
    <w:pPr>
      <w:tabs>
        <w:tab w:val="clear" w:pos="709"/>
      </w:tabs>
      <w:suppressAutoHyphens/>
      <w:spacing w:before="280" w:after="280"/>
      <w:ind w:firstLine="0"/>
    </w:pPr>
    <w:rPr>
      <w:snapToGrid/>
      <w:sz w:val="24"/>
      <w:szCs w:val="24"/>
      <w:lang w:eastAsia="ar-SA"/>
    </w:rPr>
  </w:style>
  <w:style w:type="paragraph" w:customStyle="1" w:styleId="xl73">
    <w:name w:val="xl73"/>
    <w:basedOn w:val="a1"/>
    <w:uiPriority w:val="99"/>
    <w:rsid w:val="00E1257E"/>
    <w:pPr>
      <w:shd w:val="clear" w:color="auto" w:fill="FFFFFF"/>
      <w:tabs>
        <w:tab w:val="clear" w:pos="709"/>
      </w:tabs>
      <w:suppressAutoHyphens/>
      <w:spacing w:before="280" w:after="280"/>
      <w:ind w:firstLine="0"/>
      <w:textAlignment w:val="center"/>
    </w:pPr>
    <w:rPr>
      <w:snapToGrid/>
      <w:sz w:val="16"/>
      <w:szCs w:val="16"/>
      <w:lang w:eastAsia="ar-SA"/>
    </w:rPr>
  </w:style>
  <w:style w:type="paragraph" w:customStyle="1" w:styleId="xl74">
    <w:name w:val="xl74"/>
    <w:basedOn w:val="a1"/>
    <w:uiPriority w:val="99"/>
    <w:rsid w:val="00E1257E"/>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5">
    <w:name w:val="xl75"/>
    <w:basedOn w:val="a1"/>
    <w:uiPriority w:val="99"/>
    <w:rsid w:val="00E1257E"/>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6">
    <w:name w:val="xl76"/>
    <w:basedOn w:val="a1"/>
    <w:uiPriority w:val="99"/>
    <w:rsid w:val="00E1257E"/>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7">
    <w:name w:val="xl77"/>
    <w:basedOn w:val="a1"/>
    <w:uiPriority w:val="99"/>
    <w:rsid w:val="00E1257E"/>
    <w:pPr>
      <w:tabs>
        <w:tab w:val="clear" w:pos="709"/>
      </w:tabs>
      <w:suppressAutoHyphens/>
      <w:spacing w:before="280" w:after="280"/>
      <w:ind w:firstLine="0"/>
      <w:jc w:val="right"/>
    </w:pPr>
    <w:rPr>
      <w:rFonts w:ascii="Arial" w:hAnsi="Arial" w:cs="Arial"/>
      <w:snapToGrid/>
      <w:sz w:val="16"/>
      <w:szCs w:val="16"/>
      <w:lang w:eastAsia="ar-SA"/>
    </w:rPr>
  </w:style>
  <w:style w:type="paragraph" w:customStyle="1" w:styleId="xl78">
    <w:name w:val="xl78"/>
    <w:basedOn w:val="a1"/>
    <w:uiPriority w:val="99"/>
    <w:rsid w:val="00E1257E"/>
    <w:pPr>
      <w:shd w:val="clear" w:color="auto" w:fill="FFFFFF"/>
      <w:tabs>
        <w:tab w:val="clear" w:pos="709"/>
      </w:tabs>
      <w:suppressAutoHyphens/>
      <w:spacing w:before="280" w:after="280"/>
      <w:ind w:firstLine="0"/>
      <w:jc w:val="center"/>
      <w:textAlignment w:val="center"/>
    </w:pPr>
    <w:rPr>
      <w:rFonts w:ascii="Agency FB" w:hAnsi="Agency FB"/>
      <w:snapToGrid/>
      <w:color w:val="000000"/>
      <w:sz w:val="16"/>
      <w:szCs w:val="16"/>
      <w:lang w:eastAsia="ar-SA"/>
    </w:rPr>
  </w:style>
  <w:style w:type="paragraph" w:customStyle="1" w:styleId="1f2">
    <w:name w:val="1"/>
    <w:uiPriority w:val="99"/>
    <w:rsid w:val="00E1257E"/>
    <w:pPr>
      <w:suppressAutoHyphens/>
    </w:pPr>
    <w:rPr>
      <w:rFonts w:ascii="Times New Roman" w:eastAsia="Arial" w:hAnsi="Times New Roman"/>
      <w:sz w:val="24"/>
      <w:lang w:eastAsia="ar-SA"/>
    </w:rPr>
  </w:style>
  <w:style w:type="paragraph" w:customStyle="1" w:styleId="1f3">
    <w:name w:val="Абзац списка1"/>
    <w:basedOn w:val="a1"/>
    <w:rsid w:val="00E1257E"/>
    <w:pPr>
      <w:tabs>
        <w:tab w:val="clear" w:pos="709"/>
      </w:tabs>
      <w:suppressAutoHyphens/>
      <w:ind w:left="720" w:firstLine="0"/>
    </w:pPr>
    <w:rPr>
      <w:rFonts w:eastAsia="Calibri"/>
      <w:snapToGrid/>
      <w:sz w:val="24"/>
      <w:szCs w:val="24"/>
      <w:lang w:eastAsia="ar-SA"/>
    </w:rPr>
  </w:style>
  <w:style w:type="paragraph" w:customStyle="1" w:styleId="1f4">
    <w:name w:val="Без интервала1"/>
    <w:uiPriority w:val="99"/>
    <w:rsid w:val="00E1257E"/>
    <w:pPr>
      <w:suppressAutoHyphens/>
    </w:pPr>
    <w:rPr>
      <w:rFonts w:eastAsia="Arial"/>
      <w:sz w:val="22"/>
      <w:szCs w:val="22"/>
      <w:lang w:eastAsia="ar-SA"/>
    </w:rPr>
  </w:style>
  <w:style w:type="paragraph" w:styleId="afff">
    <w:name w:val="Normal (Web)"/>
    <w:basedOn w:val="a1"/>
    <w:uiPriority w:val="99"/>
    <w:rsid w:val="00E1257E"/>
    <w:pPr>
      <w:tabs>
        <w:tab w:val="clear" w:pos="709"/>
      </w:tabs>
      <w:suppressAutoHyphens/>
      <w:spacing w:before="280" w:after="280"/>
      <w:ind w:firstLine="0"/>
    </w:pPr>
    <w:rPr>
      <w:snapToGrid/>
      <w:sz w:val="24"/>
      <w:szCs w:val="24"/>
      <w:lang w:eastAsia="ar-SA"/>
    </w:rPr>
  </w:style>
  <w:style w:type="paragraph" w:customStyle="1" w:styleId="xl25">
    <w:name w:val="xl25"/>
    <w:basedOn w:val="a1"/>
    <w:uiPriority w:val="99"/>
    <w:rsid w:val="00E1257E"/>
    <w:pPr>
      <w:pBdr>
        <w:top w:val="single" w:sz="4" w:space="0" w:color="000000"/>
        <w:left w:val="single" w:sz="4" w:space="0" w:color="000000"/>
        <w:bottom w:val="single" w:sz="4" w:space="0" w:color="000000"/>
        <w:right w:val="single" w:sz="4" w:space="0" w:color="000000"/>
      </w:pBdr>
      <w:tabs>
        <w:tab w:val="clear" w:pos="709"/>
      </w:tabs>
      <w:suppressAutoHyphens/>
      <w:spacing w:before="280" w:after="280"/>
      <w:ind w:firstLine="0"/>
      <w:jc w:val="right"/>
      <w:textAlignment w:val="top"/>
    </w:pPr>
    <w:rPr>
      <w:snapToGrid/>
      <w:sz w:val="24"/>
      <w:szCs w:val="24"/>
      <w:lang w:eastAsia="ar-SA"/>
    </w:rPr>
  </w:style>
  <w:style w:type="paragraph" w:customStyle="1" w:styleId="Normal1">
    <w:name w:val="Normal1"/>
    <w:uiPriority w:val="99"/>
    <w:rsid w:val="00E1257E"/>
    <w:pPr>
      <w:suppressAutoHyphens/>
      <w:ind w:firstLine="720"/>
      <w:jc w:val="both"/>
    </w:pPr>
    <w:rPr>
      <w:rFonts w:ascii="Times New Roman" w:eastAsia="Arial" w:hAnsi="Times New Roman"/>
      <w:sz w:val="28"/>
      <w:lang w:eastAsia="ar-SA"/>
    </w:rPr>
  </w:style>
  <w:style w:type="paragraph" w:customStyle="1" w:styleId="ConsPlusCell">
    <w:name w:val="ConsPlusCell"/>
    <w:uiPriority w:val="99"/>
    <w:rsid w:val="00E1257E"/>
    <w:pPr>
      <w:suppressAutoHyphens/>
      <w:autoSpaceDE w:val="0"/>
    </w:pPr>
    <w:rPr>
      <w:rFonts w:ascii="Arial" w:eastAsia="Arial" w:hAnsi="Arial" w:cs="Arial"/>
      <w:lang w:eastAsia="ar-SA"/>
    </w:rPr>
  </w:style>
  <w:style w:type="paragraph" w:customStyle="1" w:styleId="212">
    <w:name w:val="Список 21"/>
    <w:basedOn w:val="a1"/>
    <w:uiPriority w:val="99"/>
    <w:rsid w:val="00E1257E"/>
    <w:pPr>
      <w:tabs>
        <w:tab w:val="clear" w:pos="709"/>
      </w:tabs>
      <w:suppressAutoHyphens/>
      <w:ind w:left="566" w:hanging="283"/>
    </w:pPr>
    <w:rPr>
      <w:snapToGrid/>
      <w:sz w:val="24"/>
      <w:szCs w:val="24"/>
      <w:lang w:eastAsia="ar-SA"/>
    </w:rPr>
  </w:style>
  <w:style w:type="paragraph" w:customStyle="1" w:styleId="ConsPlusNonformat">
    <w:name w:val="ConsPlusNonformat"/>
    <w:rsid w:val="00E1257E"/>
    <w:pPr>
      <w:suppressAutoHyphens/>
      <w:autoSpaceDE w:val="0"/>
    </w:pPr>
    <w:rPr>
      <w:rFonts w:ascii="Courier New" w:eastAsia="Arial" w:hAnsi="Courier New" w:cs="Courier New"/>
      <w:lang w:eastAsia="ar-SA"/>
    </w:rPr>
  </w:style>
  <w:style w:type="paragraph" w:styleId="afff0">
    <w:name w:val="endnote text"/>
    <w:basedOn w:val="a1"/>
    <w:link w:val="1f5"/>
    <w:uiPriority w:val="99"/>
    <w:rsid w:val="00E1257E"/>
    <w:pPr>
      <w:tabs>
        <w:tab w:val="clear" w:pos="709"/>
      </w:tabs>
      <w:suppressAutoHyphens/>
      <w:ind w:firstLine="0"/>
    </w:pPr>
    <w:rPr>
      <w:snapToGrid/>
      <w:sz w:val="20"/>
      <w:lang w:eastAsia="ar-SA"/>
    </w:rPr>
  </w:style>
  <w:style w:type="character" w:customStyle="1" w:styleId="1f5">
    <w:name w:val="Текст концевой сноски Знак1"/>
    <w:basedOn w:val="a2"/>
    <w:link w:val="afff0"/>
    <w:uiPriority w:val="99"/>
    <w:rsid w:val="00E1257E"/>
    <w:rPr>
      <w:rFonts w:ascii="Times New Roman" w:hAnsi="Times New Roman"/>
      <w:lang w:eastAsia="ar-SA"/>
    </w:rPr>
  </w:style>
  <w:style w:type="paragraph" w:customStyle="1" w:styleId="Default">
    <w:name w:val="Default"/>
    <w:link w:val="Default0"/>
    <w:rsid w:val="00E1257E"/>
    <w:pPr>
      <w:suppressAutoHyphens/>
      <w:autoSpaceDE w:val="0"/>
    </w:pPr>
    <w:rPr>
      <w:rFonts w:ascii="Times New Roman" w:eastAsia="Arial" w:hAnsi="Times New Roman"/>
      <w:color w:val="000000"/>
      <w:sz w:val="24"/>
      <w:szCs w:val="24"/>
      <w:lang w:eastAsia="ar-SA"/>
    </w:rPr>
  </w:style>
  <w:style w:type="paragraph" w:customStyle="1" w:styleId="afff1">
    <w:name w:val="Содержимое врезки"/>
    <w:basedOn w:val="a9"/>
    <w:uiPriority w:val="99"/>
    <w:rsid w:val="00E1257E"/>
    <w:pPr>
      <w:suppressAutoHyphens/>
    </w:pPr>
    <w:rPr>
      <w:lang w:eastAsia="ar-SA"/>
    </w:rPr>
  </w:style>
  <w:style w:type="paragraph" w:customStyle="1" w:styleId="afff2">
    <w:name w:val="Содержимое таблицы"/>
    <w:basedOn w:val="a1"/>
    <w:rsid w:val="00E1257E"/>
    <w:pPr>
      <w:suppressLineNumbers/>
      <w:tabs>
        <w:tab w:val="clear" w:pos="709"/>
      </w:tabs>
      <w:suppressAutoHyphens/>
      <w:ind w:firstLine="0"/>
    </w:pPr>
    <w:rPr>
      <w:snapToGrid/>
      <w:sz w:val="24"/>
      <w:szCs w:val="24"/>
      <w:lang w:eastAsia="ar-SA"/>
    </w:rPr>
  </w:style>
  <w:style w:type="paragraph" w:customStyle="1" w:styleId="afff3">
    <w:name w:val="Заголовок таблицы"/>
    <w:basedOn w:val="afff2"/>
    <w:uiPriority w:val="99"/>
    <w:rsid w:val="00E1257E"/>
    <w:pPr>
      <w:jc w:val="center"/>
    </w:pPr>
    <w:rPr>
      <w:b/>
      <w:bCs/>
    </w:rPr>
  </w:style>
  <w:style w:type="character" w:customStyle="1" w:styleId="1f6">
    <w:name w:val="Текст примечания Знак1"/>
    <w:basedOn w:val="a2"/>
    <w:uiPriority w:val="99"/>
    <w:rsid w:val="00E1257E"/>
    <w:rPr>
      <w:lang w:eastAsia="ar-SA"/>
    </w:rPr>
  </w:style>
  <w:style w:type="paragraph" w:styleId="afff4">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1"/>
    <w:autoRedefine/>
    <w:uiPriority w:val="99"/>
    <w:rsid w:val="00E1257E"/>
    <w:pPr>
      <w:tabs>
        <w:tab w:val="clear" w:pos="709"/>
        <w:tab w:val="left" w:pos="-567"/>
        <w:tab w:val="left" w:pos="-426"/>
      </w:tabs>
      <w:suppressAutoHyphens/>
      <w:autoSpaceDE w:val="0"/>
      <w:autoSpaceDN w:val="0"/>
      <w:adjustRightInd w:val="0"/>
      <w:jc w:val="both"/>
    </w:pPr>
    <w:rPr>
      <w:bCs/>
      <w:snapToGrid/>
      <w:szCs w:val="28"/>
    </w:rPr>
  </w:style>
  <w:style w:type="paragraph" w:styleId="32">
    <w:name w:val="Body Text 3"/>
    <w:basedOn w:val="a1"/>
    <w:link w:val="31"/>
    <w:uiPriority w:val="99"/>
    <w:rsid w:val="00E1257E"/>
    <w:pPr>
      <w:tabs>
        <w:tab w:val="clear" w:pos="709"/>
      </w:tabs>
      <w:spacing w:after="120"/>
      <w:ind w:firstLine="0"/>
    </w:pPr>
    <w:rPr>
      <w:rFonts w:ascii="Calibri" w:hAnsi="Calibri"/>
      <w:snapToGrid/>
      <w:sz w:val="16"/>
      <w:szCs w:val="16"/>
    </w:rPr>
  </w:style>
  <w:style w:type="character" w:customStyle="1" w:styleId="312">
    <w:name w:val="Основной текст 3 Знак1"/>
    <w:basedOn w:val="a2"/>
    <w:uiPriority w:val="99"/>
    <w:rsid w:val="00E1257E"/>
    <w:rPr>
      <w:rFonts w:ascii="Times New Roman" w:hAnsi="Times New Roman"/>
      <w:snapToGrid w:val="0"/>
      <w:sz w:val="16"/>
      <w:szCs w:val="16"/>
    </w:rPr>
  </w:style>
  <w:style w:type="paragraph" w:styleId="37">
    <w:name w:val="Body Text Indent 3"/>
    <w:basedOn w:val="a1"/>
    <w:link w:val="313"/>
    <w:uiPriority w:val="99"/>
    <w:unhideWhenUsed/>
    <w:rsid w:val="00E1257E"/>
    <w:pPr>
      <w:tabs>
        <w:tab w:val="clear" w:pos="709"/>
      </w:tabs>
      <w:suppressAutoHyphens/>
      <w:spacing w:after="120"/>
      <w:ind w:left="283" w:firstLine="0"/>
    </w:pPr>
    <w:rPr>
      <w:snapToGrid/>
      <w:sz w:val="16"/>
      <w:szCs w:val="16"/>
      <w:lang w:eastAsia="ar-SA"/>
    </w:rPr>
  </w:style>
  <w:style w:type="character" w:customStyle="1" w:styleId="313">
    <w:name w:val="Основной текст с отступом 3 Знак1"/>
    <w:basedOn w:val="a2"/>
    <w:link w:val="37"/>
    <w:rsid w:val="00E1257E"/>
    <w:rPr>
      <w:rFonts w:ascii="Times New Roman" w:hAnsi="Times New Roman"/>
      <w:sz w:val="16"/>
      <w:szCs w:val="16"/>
      <w:lang w:eastAsia="ar-SA"/>
    </w:rPr>
  </w:style>
  <w:style w:type="paragraph" w:customStyle="1" w:styleId="-3">
    <w:name w:val="Пункт-3"/>
    <w:basedOn w:val="a1"/>
    <w:uiPriority w:val="99"/>
    <w:rsid w:val="00E1257E"/>
    <w:pPr>
      <w:tabs>
        <w:tab w:val="clear" w:pos="709"/>
        <w:tab w:val="num" w:pos="1985"/>
      </w:tabs>
      <w:jc w:val="both"/>
    </w:pPr>
    <w:rPr>
      <w:snapToGrid/>
      <w:szCs w:val="24"/>
    </w:rPr>
  </w:style>
  <w:style w:type="character" w:styleId="afff5">
    <w:name w:val="Strong"/>
    <w:basedOn w:val="a2"/>
    <w:qFormat/>
    <w:rsid w:val="00E1257E"/>
    <w:rPr>
      <w:b/>
      <w:bCs/>
    </w:rPr>
  </w:style>
  <w:style w:type="character" w:customStyle="1" w:styleId="apple-converted-space">
    <w:name w:val="apple-converted-space"/>
    <w:basedOn w:val="a2"/>
    <w:rsid w:val="00E1257E"/>
  </w:style>
  <w:style w:type="character" w:customStyle="1" w:styleId="CharChar">
    <w:name w:val="Обычный Char Char"/>
    <w:locked/>
    <w:rsid w:val="00E1257E"/>
    <w:rPr>
      <w:rFonts w:eastAsia="Arial"/>
      <w:sz w:val="28"/>
      <w:lang w:eastAsia="ar-SA"/>
    </w:rPr>
  </w:style>
  <w:style w:type="character" w:customStyle="1" w:styleId="hps">
    <w:name w:val="hps"/>
    <w:basedOn w:val="a2"/>
    <w:rsid w:val="00E1257E"/>
  </w:style>
  <w:style w:type="paragraph" w:styleId="27">
    <w:name w:val="Body Text Indent 2"/>
    <w:basedOn w:val="a1"/>
    <w:link w:val="213"/>
    <w:unhideWhenUsed/>
    <w:rsid w:val="00E1257E"/>
    <w:pPr>
      <w:tabs>
        <w:tab w:val="clear" w:pos="709"/>
      </w:tabs>
      <w:suppressAutoHyphens/>
      <w:spacing w:after="120" w:line="480" w:lineRule="auto"/>
      <w:ind w:left="283" w:firstLine="0"/>
    </w:pPr>
    <w:rPr>
      <w:snapToGrid/>
      <w:sz w:val="24"/>
      <w:szCs w:val="24"/>
      <w:lang w:eastAsia="ar-SA"/>
    </w:rPr>
  </w:style>
  <w:style w:type="character" w:customStyle="1" w:styleId="213">
    <w:name w:val="Основной текст с отступом 2 Знак1"/>
    <w:basedOn w:val="a2"/>
    <w:link w:val="27"/>
    <w:uiPriority w:val="99"/>
    <w:rsid w:val="00E1257E"/>
    <w:rPr>
      <w:rFonts w:ascii="Times New Roman" w:hAnsi="Times New Roman"/>
      <w:sz w:val="24"/>
      <w:szCs w:val="24"/>
      <w:lang w:eastAsia="ar-SA"/>
    </w:rPr>
  </w:style>
  <w:style w:type="paragraph" w:customStyle="1" w:styleId="1f7">
    <w:name w:val="???????1"/>
    <w:uiPriority w:val="99"/>
    <w:rsid w:val="00E1257E"/>
    <w:pPr>
      <w:overflowPunct w:val="0"/>
      <w:autoSpaceDE w:val="0"/>
      <w:autoSpaceDN w:val="0"/>
      <w:adjustRightInd w:val="0"/>
      <w:textAlignment w:val="baseline"/>
    </w:pPr>
    <w:rPr>
      <w:rFonts w:ascii="Times New Roman" w:hAnsi="Times New Roman"/>
      <w:lang w:eastAsia="en-US"/>
    </w:rPr>
  </w:style>
  <w:style w:type="paragraph" w:customStyle="1" w:styleId="afff6">
    <w:name w:val="无间隔"/>
    <w:uiPriority w:val="1"/>
    <w:qFormat/>
    <w:rsid w:val="00E1257E"/>
    <w:pPr>
      <w:suppressAutoHyphens/>
    </w:pPr>
    <w:rPr>
      <w:rFonts w:eastAsia="Calibri"/>
      <w:sz w:val="22"/>
      <w:szCs w:val="22"/>
      <w:lang w:eastAsia="ar-SA"/>
    </w:rPr>
  </w:style>
  <w:style w:type="paragraph" w:customStyle="1" w:styleId="afff7">
    <w:name w:val="列出段落"/>
    <w:basedOn w:val="a1"/>
    <w:link w:val="Char"/>
    <w:uiPriority w:val="34"/>
    <w:qFormat/>
    <w:rsid w:val="00E1257E"/>
    <w:pPr>
      <w:tabs>
        <w:tab w:val="clear" w:pos="709"/>
      </w:tabs>
      <w:suppressAutoHyphens/>
      <w:ind w:left="720" w:firstLine="0"/>
    </w:pPr>
    <w:rPr>
      <w:snapToGrid/>
      <w:sz w:val="24"/>
      <w:szCs w:val="24"/>
      <w:lang w:eastAsia="ar-SA"/>
    </w:rPr>
  </w:style>
  <w:style w:type="character" w:customStyle="1" w:styleId="Char">
    <w:name w:val="列出段落 Char"/>
    <w:link w:val="afff7"/>
    <w:uiPriority w:val="34"/>
    <w:locked/>
    <w:rsid w:val="00E1257E"/>
    <w:rPr>
      <w:rFonts w:ascii="Times New Roman" w:hAnsi="Times New Roman"/>
      <w:sz w:val="24"/>
      <w:szCs w:val="24"/>
      <w:lang w:eastAsia="ar-SA"/>
    </w:rPr>
  </w:style>
  <w:style w:type="character" w:customStyle="1" w:styleId="shorttext">
    <w:name w:val="short_text"/>
    <w:basedOn w:val="a2"/>
    <w:rsid w:val="00E1257E"/>
  </w:style>
  <w:style w:type="paragraph" w:customStyle="1" w:styleId="a">
    <w:name w:val="Загоолвок по лев"/>
    <w:basedOn w:val="16"/>
    <w:uiPriority w:val="99"/>
    <w:qFormat/>
    <w:rsid w:val="00E1257E"/>
    <w:pPr>
      <w:keepNext w:val="0"/>
      <w:widowControl w:val="0"/>
      <w:numPr>
        <w:numId w:val="22"/>
      </w:numPr>
      <w:suppressAutoHyphens w:val="0"/>
      <w:autoSpaceDE w:val="0"/>
      <w:autoSpaceDN w:val="0"/>
      <w:adjustRightInd w:val="0"/>
      <w:spacing w:before="0" w:after="0"/>
      <w:ind w:left="0" w:firstLine="567"/>
      <w:outlineLvl w:val="0"/>
    </w:pPr>
    <w:rPr>
      <w:rFonts w:ascii="Times New Roman" w:eastAsia="Times New Roman" w:hAnsi="Times New Roman" w:cs="Times New Roman"/>
      <w:lang w:eastAsia="ru-RU"/>
    </w:rPr>
  </w:style>
  <w:style w:type="paragraph" w:customStyle="1" w:styleId="28">
    <w:name w:val="Абзац списка2"/>
    <w:basedOn w:val="a1"/>
    <w:uiPriority w:val="99"/>
    <w:rsid w:val="00E1257E"/>
    <w:pPr>
      <w:tabs>
        <w:tab w:val="clear" w:pos="709"/>
      </w:tabs>
      <w:ind w:left="720" w:firstLine="0"/>
    </w:pPr>
    <w:rPr>
      <w:rFonts w:eastAsia="Calibri"/>
      <w:snapToGrid/>
      <w:szCs w:val="26"/>
    </w:rPr>
  </w:style>
  <w:style w:type="character" w:customStyle="1" w:styleId="1f8">
    <w:name w:val="Верхний колонтитул Знак1"/>
    <w:basedOn w:val="a2"/>
    <w:rsid w:val="00E1257E"/>
    <w:rPr>
      <w:sz w:val="24"/>
      <w:szCs w:val="24"/>
      <w:lang w:eastAsia="ar-SA"/>
    </w:rPr>
  </w:style>
  <w:style w:type="character" w:customStyle="1" w:styleId="1f9">
    <w:name w:val="Нижний колонтитул Знак1"/>
    <w:basedOn w:val="a2"/>
    <w:uiPriority w:val="99"/>
    <w:rsid w:val="00E1257E"/>
    <w:rPr>
      <w:rFonts w:eastAsia="MS Mincho"/>
      <w:spacing w:val="-2"/>
      <w:sz w:val="24"/>
      <w:szCs w:val="24"/>
      <w:lang w:eastAsia="ar-SA"/>
    </w:rPr>
  </w:style>
  <w:style w:type="character" w:customStyle="1" w:styleId="1fa">
    <w:name w:val="Текст сноски Знак1"/>
    <w:basedOn w:val="a2"/>
    <w:uiPriority w:val="99"/>
    <w:rsid w:val="00E1257E"/>
    <w:rPr>
      <w:lang w:eastAsia="ar-SA"/>
    </w:rPr>
  </w:style>
  <w:style w:type="character" w:customStyle="1" w:styleId="1fb">
    <w:name w:val="Тема примечания Знак1"/>
    <w:basedOn w:val="1f6"/>
    <w:uiPriority w:val="99"/>
    <w:rsid w:val="00E1257E"/>
    <w:rPr>
      <w:b/>
      <w:bCs/>
      <w:lang w:eastAsia="ar-SA"/>
    </w:rPr>
  </w:style>
  <w:style w:type="character" w:customStyle="1" w:styleId="1fc">
    <w:name w:val="Текст выноски Знак1"/>
    <w:basedOn w:val="a2"/>
    <w:uiPriority w:val="99"/>
    <w:rsid w:val="00E1257E"/>
    <w:rPr>
      <w:rFonts w:ascii="Tahoma" w:hAnsi="Tahoma"/>
      <w:sz w:val="16"/>
      <w:szCs w:val="16"/>
      <w:lang w:eastAsia="ar-SA"/>
    </w:rPr>
  </w:style>
  <w:style w:type="character" w:customStyle="1" w:styleId="BodyTextChar">
    <w:name w:val="Body Text Char"/>
    <w:aliases w:val="Основной текст Знак Знак Знак Знак Char,Основной текст Знак Знак Знак Char,Основной текст Знак Знак Знак Знак Знак Знак Char,Основной текст Знак2 Char,Основной текст Знак Знак Char,Основной текст Знак Знак Знак Знак1 Знак1 Char,Знак1 Cha"/>
    <w:basedOn w:val="a2"/>
    <w:locked/>
    <w:rsid w:val="00E1257E"/>
    <w:rPr>
      <w:rFonts w:eastAsia="MS Mincho" w:cs="Times New Roman"/>
      <w:sz w:val="24"/>
      <w:szCs w:val="24"/>
      <w:lang w:eastAsia="ar-SA" w:bidi="ar-SA"/>
    </w:rPr>
  </w:style>
  <w:style w:type="character" w:customStyle="1" w:styleId="BodyTextIndent3Char">
    <w:name w:val="Body Text Indent 3 Char"/>
    <w:basedOn w:val="a2"/>
    <w:semiHidden/>
    <w:locked/>
    <w:rsid w:val="00E1257E"/>
    <w:rPr>
      <w:rFonts w:cs="Times New Roman"/>
      <w:sz w:val="16"/>
      <w:szCs w:val="16"/>
      <w:lang w:eastAsia="ar-SA" w:bidi="ar-SA"/>
    </w:rPr>
  </w:style>
  <w:style w:type="paragraph" w:styleId="29">
    <w:name w:val="Body Text 2"/>
    <w:basedOn w:val="a1"/>
    <w:link w:val="2a"/>
    <w:rsid w:val="00E1257E"/>
    <w:pPr>
      <w:tabs>
        <w:tab w:val="clear" w:pos="709"/>
      </w:tabs>
      <w:spacing w:after="120" w:line="480" w:lineRule="auto"/>
      <w:ind w:firstLine="0"/>
    </w:pPr>
    <w:rPr>
      <w:snapToGrid/>
      <w:sz w:val="24"/>
      <w:szCs w:val="24"/>
    </w:rPr>
  </w:style>
  <w:style w:type="character" w:customStyle="1" w:styleId="2a">
    <w:name w:val="Основной текст 2 Знак"/>
    <w:basedOn w:val="a2"/>
    <w:link w:val="29"/>
    <w:rsid w:val="00E1257E"/>
    <w:rPr>
      <w:rFonts w:ascii="Times New Roman" w:hAnsi="Times New Roman"/>
      <w:sz w:val="24"/>
      <w:szCs w:val="24"/>
    </w:rPr>
  </w:style>
  <w:style w:type="paragraph" w:customStyle="1" w:styleId="ConsTitle">
    <w:name w:val="ConsTitle"/>
    <w:uiPriority w:val="99"/>
    <w:rsid w:val="00E1257E"/>
    <w:pPr>
      <w:widowControl w:val="0"/>
      <w:autoSpaceDE w:val="0"/>
      <w:autoSpaceDN w:val="0"/>
      <w:adjustRightInd w:val="0"/>
    </w:pPr>
    <w:rPr>
      <w:rFonts w:ascii="Arial" w:hAnsi="Arial" w:cs="Arial"/>
      <w:b/>
      <w:bCs/>
      <w:sz w:val="16"/>
      <w:szCs w:val="16"/>
    </w:rPr>
  </w:style>
  <w:style w:type="paragraph" w:customStyle="1" w:styleId="Standard">
    <w:name w:val="Standard"/>
    <w:uiPriority w:val="99"/>
    <w:rsid w:val="00E1257E"/>
    <w:pPr>
      <w:suppressAutoHyphens/>
      <w:autoSpaceDN w:val="0"/>
      <w:textAlignment w:val="baseline"/>
    </w:pPr>
    <w:rPr>
      <w:rFonts w:ascii="Times New Roman" w:hAnsi="Times New Roman"/>
      <w:kern w:val="3"/>
      <w:sz w:val="24"/>
      <w:szCs w:val="24"/>
      <w:lang w:eastAsia="ar-SA"/>
    </w:rPr>
  </w:style>
  <w:style w:type="paragraph" w:customStyle="1" w:styleId="Textbody">
    <w:name w:val="Text body"/>
    <w:basedOn w:val="Standard"/>
    <w:rsid w:val="00E1257E"/>
    <w:pPr>
      <w:ind w:firstLine="709"/>
      <w:jc w:val="both"/>
    </w:pPr>
    <w:rPr>
      <w:rFonts w:eastAsia="MS Mincho"/>
      <w:sz w:val="26"/>
    </w:rPr>
  </w:style>
  <w:style w:type="paragraph" w:customStyle="1" w:styleId="Index">
    <w:name w:val="Index"/>
    <w:basedOn w:val="Standard"/>
    <w:uiPriority w:val="99"/>
    <w:rsid w:val="00E1257E"/>
    <w:pPr>
      <w:suppressLineNumbers/>
    </w:pPr>
    <w:rPr>
      <w:rFonts w:cs="Mangal"/>
    </w:rPr>
  </w:style>
  <w:style w:type="paragraph" w:customStyle="1" w:styleId="214">
    <w:name w:val="Заголовок 21"/>
    <w:basedOn w:val="Standard"/>
    <w:next w:val="Textbody"/>
    <w:uiPriority w:val="99"/>
    <w:rsid w:val="00E1257E"/>
    <w:pPr>
      <w:keepNext/>
      <w:spacing w:before="240" w:after="60"/>
      <w:outlineLvl w:val="1"/>
    </w:pPr>
    <w:rPr>
      <w:rFonts w:cs="Arial"/>
      <w:b/>
      <w:bCs/>
      <w:i/>
      <w:iCs/>
      <w:sz w:val="28"/>
      <w:szCs w:val="28"/>
    </w:rPr>
  </w:style>
  <w:style w:type="paragraph" w:customStyle="1" w:styleId="314">
    <w:name w:val="Заголовок 31"/>
    <w:basedOn w:val="Standard"/>
    <w:next w:val="Textbody"/>
    <w:uiPriority w:val="99"/>
    <w:rsid w:val="00E1257E"/>
    <w:pPr>
      <w:keepNext/>
      <w:spacing w:before="240" w:after="60"/>
      <w:outlineLvl w:val="2"/>
    </w:pPr>
    <w:rPr>
      <w:rFonts w:ascii="Arial" w:hAnsi="Arial"/>
      <w:b/>
      <w:bCs/>
      <w:sz w:val="26"/>
      <w:szCs w:val="26"/>
    </w:rPr>
  </w:style>
  <w:style w:type="paragraph" w:customStyle="1" w:styleId="410">
    <w:name w:val="Заголовок 41"/>
    <w:basedOn w:val="Standard"/>
    <w:next w:val="Textbody"/>
    <w:uiPriority w:val="99"/>
    <w:rsid w:val="00E1257E"/>
    <w:pPr>
      <w:keepNext/>
      <w:spacing w:before="240" w:after="60"/>
      <w:outlineLvl w:val="3"/>
    </w:pPr>
    <w:rPr>
      <w:b/>
      <w:bCs/>
      <w:sz w:val="28"/>
      <w:szCs w:val="28"/>
    </w:rPr>
  </w:style>
  <w:style w:type="paragraph" w:styleId="afff8">
    <w:name w:val="Document Map"/>
    <w:basedOn w:val="Standard"/>
    <w:link w:val="1fd"/>
    <w:uiPriority w:val="99"/>
    <w:rsid w:val="00E1257E"/>
  </w:style>
  <w:style w:type="character" w:customStyle="1" w:styleId="1fd">
    <w:name w:val="Схема документа Знак1"/>
    <w:basedOn w:val="a2"/>
    <w:link w:val="afff8"/>
    <w:uiPriority w:val="99"/>
    <w:rsid w:val="00E1257E"/>
    <w:rPr>
      <w:rFonts w:ascii="Times New Roman" w:hAnsi="Times New Roman"/>
      <w:kern w:val="3"/>
      <w:sz w:val="24"/>
      <w:szCs w:val="24"/>
      <w:lang w:eastAsia="ar-SA"/>
    </w:rPr>
  </w:style>
  <w:style w:type="paragraph" w:styleId="afff9">
    <w:name w:val="Plain Text"/>
    <w:basedOn w:val="Standard"/>
    <w:link w:val="1fe"/>
    <w:uiPriority w:val="99"/>
    <w:rsid w:val="00E1257E"/>
  </w:style>
  <w:style w:type="character" w:customStyle="1" w:styleId="1fe">
    <w:name w:val="Текст Знак1"/>
    <w:basedOn w:val="a2"/>
    <w:link w:val="afff9"/>
    <w:uiPriority w:val="99"/>
    <w:rsid w:val="00E1257E"/>
    <w:rPr>
      <w:rFonts w:ascii="Times New Roman" w:hAnsi="Times New Roman"/>
      <w:kern w:val="3"/>
      <w:sz w:val="24"/>
      <w:szCs w:val="24"/>
      <w:lang w:eastAsia="ar-SA"/>
    </w:rPr>
  </w:style>
  <w:style w:type="paragraph" w:customStyle="1" w:styleId="1ff">
    <w:name w:val="Верхний колонтитул1"/>
    <w:basedOn w:val="Standard"/>
    <w:uiPriority w:val="99"/>
    <w:rsid w:val="00E1257E"/>
    <w:pPr>
      <w:suppressLineNumbers/>
      <w:tabs>
        <w:tab w:val="center" w:pos="4819"/>
        <w:tab w:val="right" w:pos="9638"/>
      </w:tabs>
    </w:pPr>
  </w:style>
  <w:style w:type="paragraph" w:customStyle="1" w:styleId="Textbodyindent">
    <w:name w:val="Text body indent"/>
    <w:basedOn w:val="Standard"/>
    <w:uiPriority w:val="99"/>
    <w:rsid w:val="00E1257E"/>
    <w:pPr>
      <w:ind w:left="283" w:firstLine="720"/>
    </w:pPr>
    <w:rPr>
      <w:sz w:val="28"/>
      <w:szCs w:val="20"/>
    </w:rPr>
  </w:style>
  <w:style w:type="paragraph" w:customStyle="1" w:styleId="1ff0">
    <w:name w:val="Нижний колонтитул1"/>
    <w:basedOn w:val="Standard"/>
    <w:uiPriority w:val="99"/>
    <w:rsid w:val="00E1257E"/>
    <w:pPr>
      <w:suppressLineNumbers/>
      <w:tabs>
        <w:tab w:val="center" w:pos="4891"/>
        <w:tab w:val="right" w:pos="9710"/>
      </w:tabs>
      <w:spacing w:line="300" w:lineRule="auto"/>
      <w:ind w:left="72" w:firstLine="680"/>
      <w:jc w:val="both"/>
    </w:pPr>
    <w:rPr>
      <w:rFonts w:eastAsia="MS Mincho"/>
      <w:spacing w:val="-2"/>
    </w:rPr>
  </w:style>
  <w:style w:type="paragraph" w:customStyle="1" w:styleId="Framecontents">
    <w:name w:val="Frame contents"/>
    <w:basedOn w:val="Textbody"/>
    <w:uiPriority w:val="99"/>
    <w:rsid w:val="00E1257E"/>
  </w:style>
  <w:style w:type="paragraph" w:customStyle="1" w:styleId="TableContents">
    <w:name w:val="Table Contents"/>
    <w:basedOn w:val="Standard"/>
    <w:uiPriority w:val="99"/>
    <w:rsid w:val="00E1257E"/>
    <w:pPr>
      <w:suppressLineNumbers/>
    </w:pPr>
  </w:style>
  <w:style w:type="paragraph" w:customStyle="1" w:styleId="TableHeading">
    <w:name w:val="Table Heading"/>
    <w:basedOn w:val="TableContents"/>
    <w:uiPriority w:val="99"/>
    <w:rsid w:val="00E1257E"/>
    <w:pPr>
      <w:jc w:val="center"/>
    </w:pPr>
    <w:rPr>
      <w:b/>
      <w:bCs/>
    </w:rPr>
  </w:style>
  <w:style w:type="paragraph" w:customStyle="1" w:styleId="ConsNonformat">
    <w:name w:val="ConsNonformat"/>
    <w:uiPriority w:val="99"/>
    <w:rsid w:val="00E1257E"/>
    <w:pPr>
      <w:widowControl w:val="0"/>
      <w:suppressAutoHyphens/>
      <w:autoSpaceDN w:val="0"/>
      <w:textAlignment w:val="baseline"/>
    </w:pPr>
    <w:rPr>
      <w:rFonts w:ascii="Times New Roman" w:hAnsi="Times New Roman"/>
      <w:kern w:val="3"/>
    </w:rPr>
  </w:style>
  <w:style w:type="paragraph" w:customStyle="1" w:styleId="43">
    <w:name w:val="Обычный4"/>
    <w:rsid w:val="00E1257E"/>
    <w:pPr>
      <w:widowControl w:val="0"/>
      <w:suppressAutoHyphens/>
      <w:autoSpaceDN w:val="0"/>
      <w:textAlignment w:val="baseline"/>
    </w:pPr>
    <w:rPr>
      <w:rFonts w:ascii="Times New Roman" w:hAnsi="Times New Roman"/>
      <w:kern w:val="3"/>
    </w:rPr>
  </w:style>
  <w:style w:type="paragraph" w:customStyle="1" w:styleId="afffa">
    <w:name w:val="Îáû÷íûé"/>
    <w:uiPriority w:val="99"/>
    <w:rsid w:val="00E1257E"/>
    <w:pPr>
      <w:widowControl w:val="0"/>
      <w:suppressAutoHyphens/>
      <w:autoSpaceDN w:val="0"/>
      <w:textAlignment w:val="baseline"/>
    </w:pPr>
    <w:rPr>
      <w:rFonts w:ascii="Times New Roman" w:hAnsi="Times New Roman"/>
      <w:kern w:val="3"/>
    </w:rPr>
  </w:style>
  <w:style w:type="paragraph" w:styleId="afffb">
    <w:name w:val="Revision"/>
    <w:uiPriority w:val="99"/>
    <w:rsid w:val="00E1257E"/>
    <w:pPr>
      <w:widowControl w:val="0"/>
      <w:suppressAutoHyphens/>
      <w:autoSpaceDN w:val="0"/>
      <w:textAlignment w:val="baseline"/>
    </w:pPr>
    <w:rPr>
      <w:rFonts w:ascii="Times New Roman" w:hAnsi="Times New Roman"/>
      <w:kern w:val="3"/>
    </w:rPr>
  </w:style>
  <w:style w:type="paragraph" w:customStyle="1" w:styleId="44">
    <w:name w:val="Основной текст4"/>
    <w:basedOn w:val="Standard"/>
    <w:uiPriority w:val="99"/>
    <w:rsid w:val="00E1257E"/>
  </w:style>
  <w:style w:type="character" w:customStyle="1" w:styleId="ListLabel1">
    <w:name w:val="ListLabel 1"/>
    <w:rsid w:val="00E1257E"/>
    <w:rPr>
      <w:rFonts w:cs="Times New Roman"/>
    </w:rPr>
  </w:style>
  <w:style w:type="character" w:customStyle="1" w:styleId="ListLabel2">
    <w:name w:val="ListLabel 2"/>
    <w:rsid w:val="00E1257E"/>
    <w:rPr>
      <w:i/>
    </w:rPr>
  </w:style>
  <w:style w:type="character" w:customStyle="1" w:styleId="ListLabel3">
    <w:name w:val="ListLabel 3"/>
    <w:rsid w:val="00E1257E"/>
    <w:rPr>
      <w:rFonts w:eastAsia="MS Mincho"/>
    </w:rPr>
  </w:style>
  <w:style w:type="character" w:customStyle="1" w:styleId="ListLabel4">
    <w:name w:val="ListLabel 4"/>
    <w:rsid w:val="00E1257E"/>
    <w:rPr>
      <w:rFonts w:cs="Times New Roman"/>
      <w:color w:val="00000A"/>
    </w:rPr>
  </w:style>
  <w:style w:type="character" w:customStyle="1" w:styleId="ListLabel5">
    <w:name w:val="ListLabel 5"/>
    <w:rsid w:val="00E1257E"/>
    <w:rPr>
      <w:rFonts w:cs="Times New Roman"/>
      <w:b/>
    </w:rPr>
  </w:style>
  <w:style w:type="character" w:customStyle="1" w:styleId="ListLabel6">
    <w:name w:val="ListLabel 6"/>
    <w:rsid w:val="00E1257E"/>
    <w:rPr>
      <w:b/>
      <w:i/>
      <w:strike/>
    </w:rPr>
  </w:style>
  <w:style w:type="character" w:customStyle="1" w:styleId="ListLabel7">
    <w:name w:val="ListLabel 7"/>
    <w:rsid w:val="00E1257E"/>
    <w:rPr>
      <w:b/>
    </w:rPr>
  </w:style>
  <w:style w:type="character" w:customStyle="1" w:styleId="ListLabel8">
    <w:name w:val="ListLabel 8"/>
    <w:rsid w:val="00E1257E"/>
    <w:rPr>
      <w:rFonts w:cs="Courier New"/>
    </w:rPr>
  </w:style>
  <w:style w:type="character" w:customStyle="1" w:styleId="ListLabel9">
    <w:name w:val="ListLabel 9"/>
    <w:rsid w:val="00E1257E"/>
    <w:rPr>
      <w:b/>
      <w:lang w:val="ru-RU"/>
    </w:rPr>
  </w:style>
  <w:style w:type="character" w:customStyle="1" w:styleId="ListLabel10">
    <w:name w:val="ListLabel 10"/>
    <w:rsid w:val="00E1257E"/>
    <w:rPr>
      <w:color w:val="00000A"/>
    </w:rPr>
  </w:style>
  <w:style w:type="character" w:customStyle="1" w:styleId="ListLabel11">
    <w:name w:val="ListLabel 11"/>
    <w:rsid w:val="00E1257E"/>
    <w:rPr>
      <w:b/>
      <w:color w:val="00000A"/>
    </w:rPr>
  </w:style>
  <w:style w:type="character" w:customStyle="1" w:styleId="ListLabel12">
    <w:name w:val="ListLabel 12"/>
    <w:rsid w:val="00E1257E"/>
    <w:rPr>
      <w:rFonts w:eastAsia="MS Mincho"/>
      <w:i/>
    </w:rPr>
  </w:style>
  <w:style w:type="character" w:customStyle="1" w:styleId="ListLabel13">
    <w:name w:val="ListLabel 13"/>
    <w:rsid w:val="00E1257E"/>
    <w:rPr>
      <w:color w:val="00000A"/>
      <w:sz w:val="28"/>
      <w:szCs w:val="28"/>
    </w:rPr>
  </w:style>
  <w:style w:type="character" w:customStyle="1" w:styleId="ListLabel14">
    <w:name w:val="ListLabel 14"/>
    <w:rsid w:val="00E1257E"/>
    <w:rPr>
      <w:color w:val="000000"/>
    </w:rPr>
  </w:style>
  <w:style w:type="character" w:customStyle="1" w:styleId="Internetlink">
    <w:name w:val="Internet link"/>
    <w:rsid w:val="00E1257E"/>
    <w:rPr>
      <w:color w:val="0000FF"/>
      <w:u w:val="single"/>
    </w:rPr>
  </w:style>
  <w:style w:type="character" w:customStyle="1" w:styleId="FootnoteSymbol">
    <w:name w:val="Footnote Symbol"/>
    <w:rsid w:val="00E1257E"/>
    <w:rPr>
      <w:position w:val="0"/>
      <w:vertAlign w:val="superscript"/>
    </w:rPr>
  </w:style>
  <w:style w:type="character" w:customStyle="1" w:styleId="EndnoteSymbol">
    <w:name w:val="Endnote Symbol"/>
    <w:rsid w:val="00E1257E"/>
    <w:rPr>
      <w:position w:val="0"/>
      <w:vertAlign w:val="superscript"/>
    </w:rPr>
  </w:style>
  <w:style w:type="character" w:customStyle="1" w:styleId="ConsNonformat0">
    <w:name w:val="ConsNonformat Знак"/>
    <w:rsid w:val="00E1257E"/>
  </w:style>
  <w:style w:type="character" w:customStyle="1" w:styleId="FontStyle20">
    <w:name w:val="Font Style20"/>
    <w:basedOn w:val="a2"/>
    <w:rsid w:val="00E1257E"/>
  </w:style>
  <w:style w:type="character" w:customStyle="1" w:styleId="afffc">
    <w:name w:val="Основной текст_"/>
    <w:basedOn w:val="a2"/>
    <w:rsid w:val="00E1257E"/>
  </w:style>
  <w:style w:type="character" w:customStyle="1" w:styleId="NumberingSymbols">
    <w:name w:val="Numbering Symbols"/>
    <w:rsid w:val="00E1257E"/>
  </w:style>
  <w:style w:type="character" w:customStyle="1" w:styleId="BulletSymbols">
    <w:name w:val="Bullet Symbols"/>
    <w:rsid w:val="00E1257E"/>
    <w:rPr>
      <w:rFonts w:ascii="OpenSymbol" w:eastAsia="OpenSymbol" w:hAnsi="OpenSymbol" w:cs="OpenSymbol"/>
    </w:rPr>
  </w:style>
  <w:style w:type="numbering" w:customStyle="1" w:styleId="WWNum1">
    <w:name w:val="WWNum1"/>
    <w:basedOn w:val="a4"/>
    <w:rsid w:val="00E1257E"/>
    <w:pPr>
      <w:numPr>
        <w:numId w:val="23"/>
      </w:numPr>
    </w:pPr>
  </w:style>
  <w:style w:type="numbering" w:customStyle="1" w:styleId="WWNum2">
    <w:name w:val="WWNum2"/>
    <w:basedOn w:val="a4"/>
    <w:rsid w:val="00E1257E"/>
    <w:pPr>
      <w:numPr>
        <w:numId w:val="24"/>
      </w:numPr>
    </w:pPr>
  </w:style>
  <w:style w:type="numbering" w:customStyle="1" w:styleId="WWNum3">
    <w:name w:val="WWNum3"/>
    <w:basedOn w:val="a4"/>
    <w:rsid w:val="00E1257E"/>
    <w:pPr>
      <w:numPr>
        <w:numId w:val="25"/>
      </w:numPr>
    </w:pPr>
  </w:style>
  <w:style w:type="numbering" w:customStyle="1" w:styleId="WWNum4">
    <w:name w:val="WWNum4"/>
    <w:basedOn w:val="a4"/>
    <w:rsid w:val="00E1257E"/>
    <w:pPr>
      <w:numPr>
        <w:numId w:val="26"/>
      </w:numPr>
    </w:pPr>
  </w:style>
  <w:style w:type="numbering" w:customStyle="1" w:styleId="WWNum5">
    <w:name w:val="WWNum5"/>
    <w:basedOn w:val="a4"/>
    <w:rsid w:val="00E1257E"/>
    <w:pPr>
      <w:numPr>
        <w:numId w:val="27"/>
      </w:numPr>
    </w:pPr>
  </w:style>
  <w:style w:type="numbering" w:customStyle="1" w:styleId="WWNum6">
    <w:name w:val="WWNum6"/>
    <w:basedOn w:val="a4"/>
    <w:rsid w:val="00E1257E"/>
    <w:pPr>
      <w:numPr>
        <w:numId w:val="28"/>
      </w:numPr>
    </w:pPr>
  </w:style>
  <w:style w:type="numbering" w:customStyle="1" w:styleId="WWNum7">
    <w:name w:val="WWNum7"/>
    <w:basedOn w:val="a4"/>
    <w:rsid w:val="00E1257E"/>
    <w:pPr>
      <w:numPr>
        <w:numId w:val="29"/>
      </w:numPr>
    </w:pPr>
  </w:style>
  <w:style w:type="numbering" w:customStyle="1" w:styleId="WWNum8">
    <w:name w:val="WWNum8"/>
    <w:basedOn w:val="a4"/>
    <w:rsid w:val="00E1257E"/>
    <w:pPr>
      <w:numPr>
        <w:numId w:val="30"/>
      </w:numPr>
    </w:pPr>
  </w:style>
  <w:style w:type="numbering" w:customStyle="1" w:styleId="WWNum9">
    <w:name w:val="WWNum9"/>
    <w:basedOn w:val="a4"/>
    <w:rsid w:val="00E1257E"/>
    <w:pPr>
      <w:numPr>
        <w:numId w:val="31"/>
      </w:numPr>
    </w:pPr>
  </w:style>
  <w:style w:type="numbering" w:customStyle="1" w:styleId="WWNum10">
    <w:name w:val="WWNum10"/>
    <w:basedOn w:val="a4"/>
    <w:rsid w:val="00E1257E"/>
    <w:pPr>
      <w:numPr>
        <w:numId w:val="32"/>
      </w:numPr>
    </w:pPr>
  </w:style>
  <w:style w:type="numbering" w:customStyle="1" w:styleId="WWNum11">
    <w:name w:val="WWNum11"/>
    <w:basedOn w:val="a4"/>
    <w:rsid w:val="00E1257E"/>
    <w:pPr>
      <w:numPr>
        <w:numId w:val="33"/>
      </w:numPr>
    </w:pPr>
  </w:style>
  <w:style w:type="numbering" w:customStyle="1" w:styleId="WWNum12">
    <w:name w:val="WWNum12"/>
    <w:basedOn w:val="a4"/>
    <w:rsid w:val="00E1257E"/>
    <w:pPr>
      <w:numPr>
        <w:numId w:val="34"/>
      </w:numPr>
    </w:pPr>
  </w:style>
  <w:style w:type="numbering" w:customStyle="1" w:styleId="WWNum13">
    <w:name w:val="WWNum13"/>
    <w:basedOn w:val="a4"/>
    <w:rsid w:val="00E1257E"/>
    <w:pPr>
      <w:numPr>
        <w:numId w:val="35"/>
      </w:numPr>
    </w:pPr>
  </w:style>
  <w:style w:type="numbering" w:customStyle="1" w:styleId="WWNum14">
    <w:name w:val="WWNum14"/>
    <w:basedOn w:val="a4"/>
    <w:rsid w:val="00E1257E"/>
    <w:pPr>
      <w:numPr>
        <w:numId w:val="36"/>
      </w:numPr>
    </w:pPr>
  </w:style>
  <w:style w:type="numbering" w:customStyle="1" w:styleId="WWNum15">
    <w:name w:val="WWNum15"/>
    <w:basedOn w:val="a4"/>
    <w:rsid w:val="00E1257E"/>
    <w:pPr>
      <w:numPr>
        <w:numId w:val="37"/>
      </w:numPr>
    </w:pPr>
  </w:style>
  <w:style w:type="numbering" w:customStyle="1" w:styleId="WWNum16">
    <w:name w:val="WWNum16"/>
    <w:basedOn w:val="a4"/>
    <w:rsid w:val="00E1257E"/>
    <w:pPr>
      <w:numPr>
        <w:numId w:val="38"/>
      </w:numPr>
    </w:pPr>
  </w:style>
  <w:style w:type="numbering" w:customStyle="1" w:styleId="WWNum17">
    <w:name w:val="WWNum17"/>
    <w:basedOn w:val="a4"/>
    <w:rsid w:val="00E1257E"/>
    <w:pPr>
      <w:numPr>
        <w:numId w:val="39"/>
      </w:numPr>
    </w:pPr>
  </w:style>
  <w:style w:type="numbering" w:customStyle="1" w:styleId="WWNum18">
    <w:name w:val="WWNum18"/>
    <w:basedOn w:val="a4"/>
    <w:rsid w:val="00E1257E"/>
    <w:pPr>
      <w:numPr>
        <w:numId w:val="40"/>
      </w:numPr>
    </w:pPr>
  </w:style>
  <w:style w:type="numbering" w:customStyle="1" w:styleId="WWNum19">
    <w:name w:val="WWNum19"/>
    <w:basedOn w:val="a4"/>
    <w:rsid w:val="00E1257E"/>
    <w:pPr>
      <w:numPr>
        <w:numId w:val="74"/>
      </w:numPr>
    </w:pPr>
  </w:style>
  <w:style w:type="numbering" w:customStyle="1" w:styleId="WWNum20">
    <w:name w:val="WWNum20"/>
    <w:basedOn w:val="a4"/>
    <w:rsid w:val="00E1257E"/>
    <w:pPr>
      <w:numPr>
        <w:numId w:val="41"/>
      </w:numPr>
    </w:pPr>
  </w:style>
  <w:style w:type="numbering" w:customStyle="1" w:styleId="WWNum21">
    <w:name w:val="WWNum21"/>
    <w:basedOn w:val="a4"/>
    <w:rsid w:val="00E1257E"/>
    <w:pPr>
      <w:numPr>
        <w:numId w:val="42"/>
      </w:numPr>
    </w:pPr>
  </w:style>
  <w:style w:type="numbering" w:customStyle="1" w:styleId="WWNum22">
    <w:name w:val="WWNum22"/>
    <w:basedOn w:val="a4"/>
    <w:rsid w:val="00E1257E"/>
    <w:pPr>
      <w:numPr>
        <w:numId w:val="43"/>
      </w:numPr>
    </w:pPr>
  </w:style>
  <w:style w:type="numbering" w:customStyle="1" w:styleId="WWNum23">
    <w:name w:val="WWNum23"/>
    <w:basedOn w:val="a4"/>
    <w:rsid w:val="00E1257E"/>
    <w:pPr>
      <w:numPr>
        <w:numId w:val="44"/>
      </w:numPr>
    </w:pPr>
  </w:style>
  <w:style w:type="numbering" w:customStyle="1" w:styleId="WWNum24">
    <w:name w:val="WWNum24"/>
    <w:basedOn w:val="a4"/>
    <w:rsid w:val="00E1257E"/>
    <w:pPr>
      <w:numPr>
        <w:numId w:val="73"/>
      </w:numPr>
    </w:pPr>
  </w:style>
  <w:style w:type="numbering" w:customStyle="1" w:styleId="WWNum25">
    <w:name w:val="WWNum25"/>
    <w:basedOn w:val="a4"/>
    <w:rsid w:val="00E1257E"/>
    <w:pPr>
      <w:numPr>
        <w:numId w:val="45"/>
      </w:numPr>
    </w:pPr>
  </w:style>
  <w:style w:type="numbering" w:customStyle="1" w:styleId="WWNum26">
    <w:name w:val="WWNum26"/>
    <w:basedOn w:val="a4"/>
    <w:rsid w:val="00E1257E"/>
    <w:pPr>
      <w:numPr>
        <w:numId w:val="46"/>
      </w:numPr>
    </w:pPr>
  </w:style>
  <w:style w:type="numbering" w:customStyle="1" w:styleId="WWNum27">
    <w:name w:val="WWNum27"/>
    <w:basedOn w:val="a4"/>
    <w:rsid w:val="00E1257E"/>
    <w:pPr>
      <w:numPr>
        <w:numId w:val="47"/>
      </w:numPr>
    </w:pPr>
  </w:style>
  <w:style w:type="numbering" w:customStyle="1" w:styleId="WWNum28">
    <w:name w:val="WWNum28"/>
    <w:basedOn w:val="a4"/>
    <w:rsid w:val="00E1257E"/>
    <w:pPr>
      <w:numPr>
        <w:numId w:val="48"/>
      </w:numPr>
    </w:pPr>
  </w:style>
  <w:style w:type="numbering" w:customStyle="1" w:styleId="WWNum29">
    <w:name w:val="WWNum29"/>
    <w:basedOn w:val="a4"/>
    <w:rsid w:val="00E1257E"/>
    <w:pPr>
      <w:numPr>
        <w:numId w:val="49"/>
      </w:numPr>
    </w:pPr>
  </w:style>
  <w:style w:type="numbering" w:customStyle="1" w:styleId="WWNum30">
    <w:name w:val="WWNum30"/>
    <w:basedOn w:val="a4"/>
    <w:rsid w:val="00E1257E"/>
    <w:pPr>
      <w:numPr>
        <w:numId w:val="50"/>
      </w:numPr>
    </w:pPr>
  </w:style>
  <w:style w:type="numbering" w:customStyle="1" w:styleId="WWNum31">
    <w:name w:val="WWNum31"/>
    <w:basedOn w:val="a4"/>
    <w:rsid w:val="00E1257E"/>
    <w:pPr>
      <w:numPr>
        <w:numId w:val="51"/>
      </w:numPr>
    </w:pPr>
  </w:style>
  <w:style w:type="numbering" w:customStyle="1" w:styleId="WWNum32">
    <w:name w:val="WWNum32"/>
    <w:basedOn w:val="a4"/>
    <w:rsid w:val="00E1257E"/>
    <w:pPr>
      <w:numPr>
        <w:numId w:val="52"/>
      </w:numPr>
    </w:pPr>
  </w:style>
  <w:style w:type="numbering" w:customStyle="1" w:styleId="WWNum33">
    <w:name w:val="WWNum33"/>
    <w:basedOn w:val="a4"/>
    <w:rsid w:val="00E1257E"/>
    <w:pPr>
      <w:numPr>
        <w:numId w:val="53"/>
      </w:numPr>
    </w:pPr>
  </w:style>
  <w:style w:type="numbering" w:customStyle="1" w:styleId="WWNum34">
    <w:name w:val="WWNum34"/>
    <w:basedOn w:val="a4"/>
    <w:rsid w:val="00E1257E"/>
    <w:pPr>
      <w:numPr>
        <w:numId w:val="54"/>
      </w:numPr>
    </w:pPr>
  </w:style>
  <w:style w:type="numbering" w:customStyle="1" w:styleId="WWNum35">
    <w:name w:val="WWNum35"/>
    <w:basedOn w:val="a4"/>
    <w:rsid w:val="00E1257E"/>
    <w:pPr>
      <w:numPr>
        <w:numId w:val="55"/>
      </w:numPr>
    </w:pPr>
  </w:style>
  <w:style w:type="numbering" w:customStyle="1" w:styleId="WWNum36">
    <w:name w:val="WWNum36"/>
    <w:basedOn w:val="a4"/>
    <w:rsid w:val="00E1257E"/>
    <w:pPr>
      <w:numPr>
        <w:numId w:val="56"/>
      </w:numPr>
    </w:pPr>
  </w:style>
  <w:style w:type="numbering" w:customStyle="1" w:styleId="WWNum37">
    <w:name w:val="WWNum37"/>
    <w:basedOn w:val="a4"/>
    <w:rsid w:val="00E1257E"/>
    <w:pPr>
      <w:numPr>
        <w:numId w:val="57"/>
      </w:numPr>
    </w:pPr>
  </w:style>
  <w:style w:type="numbering" w:customStyle="1" w:styleId="WWNum38">
    <w:name w:val="WWNum38"/>
    <w:basedOn w:val="a4"/>
    <w:rsid w:val="00E1257E"/>
    <w:pPr>
      <w:numPr>
        <w:numId w:val="58"/>
      </w:numPr>
    </w:pPr>
  </w:style>
  <w:style w:type="numbering" w:customStyle="1" w:styleId="WWNum39">
    <w:name w:val="WWNum39"/>
    <w:basedOn w:val="a4"/>
    <w:rsid w:val="00E1257E"/>
    <w:pPr>
      <w:numPr>
        <w:numId w:val="59"/>
      </w:numPr>
    </w:pPr>
  </w:style>
  <w:style w:type="numbering" w:customStyle="1" w:styleId="WWNum40">
    <w:name w:val="WWNum40"/>
    <w:basedOn w:val="a4"/>
    <w:rsid w:val="00E1257E"/>
    <w:pPr>
      <w:numPr>
        <w:numId w:val="60"/>
      </w:numPr>
    </w:pPr>
  </w:style>
  <w:style w:type="numbering" w:customStyle="1" w:styleId="WWNum41">
    <w:name w:val="WWNum41"/>
    <w:basedOn w:val="a4"/>
    <w:rsid w:val="00E1257E"/>
    <w:pPr>
      <w:numPr>
        <w:numId w:val="61"/>
      </w:numPr>
    </w:pPr>
  </w:style>
  <w:style w:type="numbering" w:customStyle="1" w:styleId="WWNum42">
    <w:name w:val="WWNum42"/>
    <w:basedOn w:val="a4"/>
    <w:rsid w:val="00E1257E"/>
    <w:pPr>
      <w:numPr>
        <w:numId w:val="62"/>
      </w:numPr>
    </w:pPr>
  </w:style>
  <w:style w:type="numbering" w:customStyle="1" w:styleId="WWNum43">
    <w:name w:val="WWNum43"/>
    <w:basedOn w:val="a4"/>
    <w:rsid w:val="00E1257E"/>
    <w:pPr>
      <w:numPr>
        <w:numId w:val="63"/>
      </w:numPr>
    </w:pPr>
  </w:style>
  <w:style w:type="numbering" w:customStyle="1" w:styleId="WWNum44">
    <w:name w:val="WWNum44"/>
    <w:basedOn w:val="a4"/>
    <w:rsid w:val="00E1257E"/>
    <w:pPr>
      <w:numPr>
        <w:numId w:val="64"/>
      </w:numPr>
    </w:pPr>
  </w:style>
  <w:style w:type="numbering" w:customStyle="1" w:styleId="WWNum45">
    <w:name w:val="WWNum45"/>
    <w:basedOn w:val="a4"/>
    <w:rsid w:val="00E1257E"/>
    <w:pPr>
      <w:numPr>
        <w:numId w:val="65"/>
      </w:numPr>
    </w:pPr>
  </w:style>
  <w:style w:type="numbering" w:customStyle="1" w:styleId="WWNum46">
    <w:name w:val="WWNum46"/>
    <w:basedOn w:val="a4"/>
    <w:rsid w:val="00E1257E"/>
    <w:pPr>
      <w:numPr>
        <w:numId w:val="66"/>
      </w:numPr>
    </w:pPr>
  </w:style>
  <w:style w:type="numbering" w:customStyle="1" w:styleId="WWNum47">
    <w:name w:val="WWNum47"/>
    <w:basedOn w:val="a4"/>
    <w:rsid w:val="00E1257E"/>
    <w:pPr>
      <w:numPr>
        <w:numId w:val="67"/>
      </w:numPr>
    </w:pPr>
  </w:style>
  <w:style w:type="numbering" w:customStyle="1" w:styleId="WWNum48">
    <w:name w:val="WWNum48"/>
    <w:basedOn w:val="a4"/>
    <w:rsid w:val="00E1257E"/>
    <w:pPr>
      <w:numPr>
        <w:numId w:val="68"/>
      </w:numPr>
    </w:pPr>
  </w:style>
  <w:style w:type="numbering" w:customStyle="1" w:styleId="WWNum49">
    <w:name w:val="WWNum49"/>
    <w:basedOn w:val="a4"/>
    <w:rsid w:val="00E1257E"/>
    <w:pPr>
      <w:numPr>
        <w:numId w:val="69"/>
      </w:numPr>
    </w:pPr>
  </w:style>
  <w:style w:type="numbering" w:customStyle="1" w:styleId="WWNum50">
    <w:name w:val="WWNum50"/>
    <w:basedOn w:val="a4"/>
    <w:rsid w:val="00E1257E"/>
    <w:pPr>
      <w:numPr>
        <w:numId w:val="70"/>
      </w:numPr>
    </w:pPr>
  </w:style>
  <w:style w:type="numbering" w:customStyle="1" w:styleId="WWNum51">
    <w:name w:val="WWNum51"/>
    <w:basedOn w:val="a4"/>
    <w:rsid w:val="00E1257E"/>
    <w:pPr>
      <w:numPr>
        <w:numId w:val="71"/>
      </w:numPr>
    </w:pPr>
  </w:style>
  <w:style w:type="numbering" w:customStyle="1" w:styleId="WWNum52">
    <w:name w:val="WWNum52"/>
    <w:basedOn w:val="a4"/>
    <w:rsid w:val="00E1257E"/>
    <w:pPr>
      <w:numPr>
        <w:numId w:val="72"/>
      </w:numPr>
    </w:pPr>
  </w:style>
  <w:style w:type="character" w:customStyle="1" w:styleId="112">
    <w:name w:val="Заголовок 1 Знак1"/>
    <w:aliases w:val="Гоник_Заголовок 1 Знак1"/>
    <w:uiPriority w:val="9"/>
    <w:rsid w:val="00E1257E"/>
    <w:rPr>
      <w:rFonts w:ascii="Cambria" w:eastAsia="Times New Roman" w:hAnsi="Cambria" w:cs="Times New Roman"/>
      <w:b/>
      <w:bCs/>
      <w:kern w:val="32"/>
      <w:sz w:val="32"/>
      <w:szCs w:val="32"/>
    </w:rPr>
  </w:style>
  <w:style w:type="character" w:customStyle="1" w:styleId="230">
    <w:name w:val="Заголовок 2 Знак3"/>
    <w:uiPriority w:val="9"/>
    <w:semiHidden/>
    <w:rsid w:val="00E1257E"/>
    <w:rPr>
      <w:rFonts w:ascii="Cambria" w:eastAsia="Times New Roman" w:hAnsi="Cambria" w:cs="Times New Roman"/>
      <w:b/>
      <w:bCs/>
      <w:i/>
      <w:iCs/>
      <w:kern w:val="3"/>
      <w:sz w:val="28"/>
      <w:szCs w:val="28"/>
    </w:rPr>
  </w:style>
  <w:style w:type="character" w:customStyle="1" w:styleId="315">
    <w:name w:val="Заголовок 3 Знак1"/>
    <w:aliases w:val="Гоник_Заголовок 3 Знак1,H3 Знак1,h3 Знак1"/>
    <w:uiPriority w:val="9"/>
    <w:semiHidden/>
    <w:rsid w:val="00E1257E"/>
    <w:rPr>
      <w:rFonts w:ascii="Cambria" w:eastAsia="Times New Roman" w:hAnsi="Cambria" w:cs="Times New Roman"/>
      <w:b/>
      <w:bCs/>
      <w:kern w:val="3"/>
      <w:sz w:val="26"/>
      <w:szCs w:val="26"/>
    </w:rPr>
  </w:style>
  <w:style w:type="character" w:customStyle="1" w:styleId="411">
    <w:name w:val="Заголовок 4 Знак1"/>
    <w:aliases w:val="H4 Знак1"/>
    <w:uiPriority w:val="9"/>
    <w:semiHidden/>
    <w:rsid w:val="00E1257E"/>
    <w:rPr>
      <w:rFonts w:ascii="Calibri" w:eastAsia="Times New Roman" w:hAnsi="Calibri" w:cs="Times New Roman"/>
      <w:b/>
      <w:bCs/>
      <w:kern w:val="3"/>
      <w:sz w:val="28"/>
      <w:szCs w:val="28"/>
    </w:rPr>
  </w:style>
  <w:style w:type="character" w:customStyle="1" w:styleId="215">
    <w:name w:val="Основной текст 2 Знак1"/>
    <w:locked/>
    <w:rsid w:val="00E1257E"/>
    <w:rPr>
      <w:kern w:val="3"/>
      <w:sz w:val="24"/>
      <w:szCs w:val="24"/>
      <w:lang w:eastAsia="ar-SA"/>
    </w:rPr>
  </w:style>
  <w:style w:type="character" w:customStyle="1" w:styleId="50">
    <w:name w:val="Заголовок №5_"/>
    <w:link w:val="51"/>
    <w:rsid w:val="00E1257E"/>
    <w:rPr>
      <w:sz w:val="26"/>
      <w:szCs w:val="26"/>
      <w:shd w:val="clear" w:color="auto" w:fill="FFFFFF"/>
    </w:rPr>
  </w:style>
  <w:style w:type="paragraph" w:customStyle="1" w:styleId="51">
    <w:name w:val="Заголовок №5"/>
    <w:basedOn w:val="a1"/>
    <w:link w:val="50"/>
    <w:rsid w:val="00E1257E"/>
    <w:pPr>
      <w:shd w:val="clear" w:color="auto" w:fill="FFFFFF"/>
      <w:tabs>
        <w:tab w:val="clear" w:pos="709"/>
      </w:tabs>
      <w:spacing w:before="300" w:line="322" w:lineRule="exact"/>
      <w:ind w:firstLine="0"/>
      <w:outlineLvl w:val="4"/>
    </w:pPr>
    <w:rPr>
      <w:rFonts w:ascii="Calibri" w:hAnsi="Calibri"/>
      <w:snapToGrid/>
      <w:sz w:val="26"/>
      <w:szCs w:val="26"/>
    </w:rPr>
  </w:style>
  <w:style w:type="paragraph" w:customStyle="1" w:styleId="afffd">
    <w:name w:val="Знак Знак Знак"/>
    <w:basedOn w:val="a1"/>
    <w:uiPriority w:val="99"/>
    <w:rsid w:val="00E1257E"/>
    <w:pPr>
      <w:tabs>
        <w:tab w:val="clear" w:pos="709"/>
      </w:tabs>
      <w:ind w:firstLine="0"/>
    </w:pPr>
    <w:rPr>
      <w:rFonts w:ascii="Verdana" w:hAnsi="Verdana"/>
      <w:snapToGrid/>
      <w:sz w:val="20"/>
      <w:lang w:val="en-US" w:eastAsia="en-US"/>
    </w:rPr>
  </w:style>
  <w:style w:type="paragraph" w:customStyle="1" w:styleId="xl79">
    <w:name w:val="xl79"/>
    <w:basedOn w:val="a1"/>
    <w:uiPriority w:val="99"/>
    <w:rsid w:val="00E1257E"/>
    <w:pPr>
      <w:pBdr>
        <w:top w:val="single" w:sz="8" w:space="0" w:color="auto"/>
        <w:bottom w:val="single" w:sz="8" w:space="0" w:color="auto"/>
        <w:right w:val="single" w:sz="8" w:space="0" w:color="auto"/>
      </w:pBdr>
      <w:tabs>
        <w:tab w:val="clear" w:pos="709"/>
      </w:tabs>
      <w:spacing w:before="100" w:beforeAutospacing="1" w:after="100" w:afterAutospacing="1"/>
      <w:ind w:firstLine="0"/>
      <w:jc w:val="center"/>
      <w:textAlignment w:val="center"/>
    </w:pPr>
    <w:rPr>
      <w:b/>
      <w:bCs/>
      <w:i/>
      <w:iCs/>
      <w:snapToGrid/>
      <w:sz w:val="12"/>
      <w:szCs w:val="12"/>
    </w:rPr>
  </w:style>
  <w:style w:type="paragraph" w:customStyle="1" w:styleId="xl80">
    <w:name w:val="xl80"/>
    <w:basedOn w:val="a1"/>
    <w:uiPriority w:val="99"/>
    <w:rsid w:val="00E1257E"/>
    <w:pPr>
      <w:pBdr>
        <w:top w:val="single" w:sz="8" w:space="0" w:color="auto"/>
        <w:left w:val="single" w:sz="8" w:space="0" w:color="auto"/>
        <w:bottom w:val="single" w:sz="8" w:space="0" w:color="auto"/>
      </w:pBdr>
      <w:tabs>
        <w:tab w:val="clear" w:pos="709"/>
      </w:tabs>
      <w:spacing w:before="100" w:beforeAutospacing="1" w:after="100" w:afterAutospacing="1"/>
      <w:ind w:firstLine="0"/>
    </w:pPr>
    <w:rPr>
      <w:snapToGrid/>
      <w:sz w:val="12"/>
      <w:szCs w:val="12"/>
    </w:rPr>
  </w:style>
  <w:style w:type="paragraph" w:customStyle="1" w:styleId="xl81">
    <w:name w:val="xl81"/>
    <w:basedOn w:val="a1"/>
    <w:uiPriority w:val="99"/>
    <w:rsid w:val="00E1257E"/>
    <w:pPr>
      <w:pBdr>
        <w:top w:val="single" w:sz="8" w:space="0" w:color="auto"/>
        <w:left w:val="single" w:sz="8" w:space="0" w:color="auto"/>
        <w:bottom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82">
    <w:name w:val="xl82"/>
    <w:basedOn w:val="a1"/>
    <w:uiPriority w:val="99"/>
    <w:rsid w:val="00E1257E"/>
    <w:pPr>
      <w:pBdr>
        <w:top w:val="single" w:sz="8" w:space="0" w:color="auto"/>
        <w:bottom w:val="single" w:sz="8" w:space="0" w:color="auto"/>
      </w:pBdr>
      <w:tabs>
        <w:tab w:val="clear" w:pos="709"/>
      </w:tabs>
      <w:spacing w:before="100" w:beforeAutospacing="1" w:after="100" w:afterAutospacing="1"/>
      <w:ind w:firstLine="0"/>
    </w:pPr>
    <w:rPr>
      <w:snapToGrid/>
      <w:sz w:val="12"/>
      <w:szCs w:val="12"/>
    </w:rPr>
  </w:style>
  <w:style w:type="paragraph" w:customStyle="1" w:styleId="xl83">
    <w:name w:val="xl83"/>
    <w:basedOn w:val="a1"/>
    <w:uiPriority w:val="99"/>
    <w:rsid w:val="00E1257E"/>
    <w:pPr>
      <w:pBdr>
        <w:top w:val="single" w:sz="8" w:space="0" w:color="auto"/>
        <w:bottom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84">
    <w:name w:val="xl84"/>
    <w:basedOn w:val="a1"/>
    <w:uiPriority w:val="99"/>
    <w:rsid w:val="00E1257E"/>
    <w:pPr>
      <w:pBdr>
        <w:left w:val="single" w:sz="8" w:space="0" w:color="auto"/>
        <w:right w:val="single" w:sz="8" w:space="0" w:color="auto"/>
      </w:pBdr>
      <w:tabs>
        <w:tab w:val="clear" w:pos="709"/>
      </w:tabs>
      <w:spacing w:before="100" w:beforeAutospacing="1" w:after="100" w:afterAutospacing="1"/>
      <w:ind w:firstLine="0"/>
      <w:jc w:val="center"/>
    </w:pPr>
    <w:rPr>
      <w:snapToGrid/>
      <w:sz w:val="12"/>
      <w:szCs w:val="12"/>
    </w:rPr>
  </w:style>
  <w:style w:type="paragraph" w:customStyle="1" w:styleId="xl85">
    <w:name w:val="xl85"/>
    <w:basedOn w:val="a1"/>
    <w:uiPriority w:val="99"/>
    <w:rsid w:val="00E1257E"/>
    <w:pPr>
      <w:pBdr>
        <w:left w:val="single" w:sz="8"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86">
    <w:name w:val="xl86"/>
    <w:basedOn w:val="a1"/>
    <w:uiPriority w:val="99"/>
    <w:rsid w:val="00E1257E"/>
    <w:pPr>
      <w:pBdr>
        <w:left w:val="single" w:sz="8" w:space="0" w:color="auto"/>
      </w:pBdr>
      <w:tabs>
        <w:tab w:val="clear" w:pos="709"/>
      </w:tabs>
      <w:spacing w:before="100" w:beforeAutospacing="1" w:after="100" w:afterAutospacing="1"/>
      <w:ind w:firstLine="0"/>
    </w:pPr>
    <w:rPr>
      <w:snapToGrid/>
      <w:sz w:val="12"/>
      <w:szCs w:val="12"/>
    </w:rPr>
  </w:style>
  <w:style w:type="paragraph" w:customStyle="1" w:styleId="xl87">
    <w:name w:val="xl87"/>
    <w:basedOn w:val="a1"/>
    <w:uiPriority w:val="99"/>
    <w:rsid w:val="00E1257E"/>
    <w:pPr>
      <w:pBdr>
        <w:left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88">
    <w:name w:val="xl88"/>
    <w:basedOn w:val="a1"/>
    <w:uiPriority w:val="99"/>
    <w:rsid w:val="00E1257E"/>
    <w:pPr>
      <w:tabs>
        <w:tab w:val="clear" w:pos="709"/>
      </w:tabs>
      <w:spacing w:before="100" w:beforeAutospacing="1" w:after="100" w:afterAutospacing="1"/>
      <w:ind w:firstLine="0"/>
    </w:pPr>
    <w:rPr>
      <w:snapToGrid/>
      <w:sz w:val="12"/>
      <w:szCs w:val="12"/>
    </w:rPr>
  </w:style>
  <w:style w:type="paragraph" w:customStyle="1" w:styleId="xl89">
    <w:name w:val="xl89"/>
    <w:basedOn w:val="a1"/>
    <w:uiPriority w:val="99"/>
    <w:rsid w:val="00E1257E"/>
    <w:pPr>
      <w:pBdr>
        <w:right w:val="single" w:sz="4" w:space="0" w:color="auto"/>
      </w:pBdr>
      <w:tabs>
        <w:tab w:val="clear" w:pos="709"/>
      </w:tabs>
      <w:spacing w:before="100" w:beforeAutospacing="1" w:after="100" w:afterAutospacing="1"/>
      <w:ind w:firstLine="0"/>
    </w:pPr>
    <w:rPr>
      <w:snapToGrid/>
      <w:sz w:val="12"/>
      <w:szCs w:val="12"/>
    </w:rPr>
  </w:style>
  <w:style w:type="paragraph" w:customStyle="1" w:styleId="xl90">
    <w:name w:val="xl90"/>
    <w:basedOn w:val="a1"/>
    <w:uiPriority w:val="99"/>
    <w:rsid w:val="00E1257E"/>
    <w:pPr>
      <w:pBdr>
        <w:right w:val="single" w:sz="8" w:space="0" w:color="auto"/>
      </w:pBdr>
      <w:tabs>
        <w:tab w:val="clear" w:pos="709"/>
      </w:tabs>
      <w:spacing w:before="100" w:beforeAutospacing="1" w:after="100" w:afterAutospacing="1"/>
      <w:ind w:firstLine="0"/>
    </w:pPr>
    <w:rPr>
      <w:snapToGrid/>
      <w:sz w:val="12"/>
      <w:szCs w:val="12"/>
    </w:rPr>
  </w:style>
  <w:style w:type="paragraph" w:customStyle="1" w:styleId="xl91">
    <w:name w:val="xl91"/>
    <w:basedOn w:val="a1"/>
    <w:uiPriority w:val="99"/>
    <w:rsid w:val="00E1257E"/>
    <w:pPr>
      <w:pBdr>
        <w:top w:val="single" w:sz="8" w:space="0" w:color="auto"/>
        <w:bottom w:val="single" w:sz="8" w:space="0" w:color="auto"/>
        <w:right w:val="single" w:sz="8" w:space="0" w:color="auto"/>
      </w:pBdr>
      <w:tabs>
        <w:tab w:val="clear" w:pos="709"/>
      </w:tabs>
      <w:spacing w:before="100" w:beforeAutospacing="1" w:after="100" w:afterAutospacing="1"/>
      <w:ind w:firstLine="0"/>
      <w:jc w:val="center"/>
    </w:pPr>
    <w:rPr>
      <w:b/>
      <w:bCs/>
      <w:snapToGrid/>
      <w:sz w:val="12"/>
      <w:szCs w:val="12"/>
    </w:rPr>
  </w:style>
  <w:style w:type="paragraph" w:customStyle="1" w:styleId="xl92">
    <w:name w:val="xl92"/>
    <w:basedOn w:val="a1"/>
    <w:uiPriority w:val="99"/>
    <w:rsid w:val="00E1257E"/>
    <w:pPr>
      <w:pBdr>
        <w:top w:val="single" w:sz="8" w:space="0" w:color="auto"/>
        <w:left w:val="single" w:sz="8" w:space="0" w:color="auto"/>
        <w:bottom w:val="single" w:sz="8" w:space="0" w:color="auto"/>
      </w:pBdr>
      <w:tabs>
        <w:tab w:val="clear" w:pos="709"/>
      </w:tabs>
      <w:spacing w:before="100" w:beforeAutospacing="1" w:after="100" w:afterAutospacing="1"/>
      <w:ind w:firstLine="0"/>
    </w:pPr>
    <w:rPr>
      <w:snapToGrid/>
      <w:sz w:val="12"/>
      <w:szCs w:val="12"/>
    </w:rPr>
  </w:style>
  <w:style w:type="paragraph" w:customStyle="1" w:styleId="xl93">
    <w:name w:val="xl93"/>
    <w:basedOn w:val="a1"/>
    <w:uiPriority w:val="99"/>
    <w:rsid w:val="00E1257E"/>
    <w:pPr>
      <w:pBdr>
        <w:top w:val="single" w:sz="8" w:space="0" w:color="auto"/>
        <w:left w:val="single" w:sz="8" w:space="0" w:color="auto"/>
        <w:bottom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94">
    <w:name w:val="xl94"/>
    <w:basedOn w:val="a1"/>
    <w:uiPriority w:val="99"/>
    <w:rsid w:val="00E1257E"/>
    <w:pPr>
      <w:pBdr>
        <w:top w:val="single" w:sz="8" w:space="0" w:color="auto"/>
        <w:bottom w:val="single" w:sz="8" w:space="0" w:color="auto"/>
      </w:pBdr>
      <w:tabs>
        <w:tab w:val="clear" w:pos="709"/>
      </w:tabs>
      <w:spacing w:before="100" w:beforeAutospacing="1" w:after="100" w:afterAutospacing="1"/>
      <w:ind w:firstLine="0"/>
    </w:pPr>
    <w:rPr>
      <w:snapToGrid/>
      <w:sz w:val="12"/>
      <w:szCs w:val="12"/>
    </w:rPr>
  </w:style>
  <w:style w:type="paragraph" w:customStyle="1" w:styleId="xl95">
    <w:name w:val="xl95"/>
    <w:basedOn w:val="a1"/>
    <w:uiPriority w:val="99"/>
    <w:rsid w:val="00E1257E"/>
    <w:pPr>
      <w:pBdr>
        <w:top w:val="single" w:sz="8" w:space="0" w:color="auto"/>
        <w:bottom w:val="single" w:sz="8" w:space="0" w:color="auto"/>
        <w:right w:val="single" w:sz="4" w:space="0" w:color="auto"/>
      </w:pBdr>
      <w:tabs>
        <w:tab w:val="clear" w:pos="709"/>
      </w:tabs>
      <w:spacing w:before="100" w:beforeAutospacing="1" w:after="100" w:afterAutospacing="1"/>
      <w:ind w:firstLine="0"/>
    </w:pPr>
    <w:rPr>
      <w:snapToGrid/>
      <w:sz w:val="12"/>
      <w:szCs w:val="12"/>
    </w:rPr>
  </w:style>
  <w:style w:type="paragraph" w:customStyle="1" w:styleId="xl96">
    <w:name w:val="xl96"/>
    <w:basedOn w:val="a1"/>
    <w:uiPriority w:val="99"/>
    <w:rsid w:val="00E1257E"/>
    <w:pPr>
      <w:pBdr>
        <w:top w:val="single" w:sz="8" w:space="0" w:color="auto"/>
        <w:bottom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97">
    <w:name w:val="xl97"/>
    <w:basedOn w:val="a1"/>
    <w:uiPriority w:val="99"/>
    <w:rsid w:val="00E1257E"/>
    <w:pPr>
      <w:pBdr>
        <w:top w:val="single" w:sz="8" w:space="0" w:color="auto"/>
        <w:left w:val="single" w:sz="8" w:space="0" w:color="auto"/>
        <w:bottom w:val="single" w:sz="8" w:space="0" w:color="auto"/>
      </w:pBdr>
      <w:tabs>
        <w:tab w:val="clear" w:pos="709"/>
      </w:tabs>
      <w:spacing w:before="100" w:beforeAutospacing="1" w:after="100" w:afterAutospacing="1"/>
      <w:ind w:firstLine="0"/>
      <w:jc w:val="center"/>
      <w:textAlignment w:val="center"/>
    </w:pPr>
    <w:rPr>
      <w:snapToGrid/>
      <w:sz w:val="12"/>
      <w:szCs w:val="12"/>
    </w:rPr>
  </w:style>
  <w:style w:type="paragraph" w:customStyle="1" w:styleId="xl98">
    <w:name w:val="xl98"/>
    <w:basedOn w:val="a1"/>
    <w:uiPriority w:val="99"/>
    <w:rsid w:val="00E1257E"/>
    <w:pPr>
      <w:pBdr>
        <w:top w:val="single" w:sz="8" w:space="0" w:color="auto"/>
        <w:left w:val="single" w:sz="8" w:space="0" w:color="auto"/>
        <w:bottom w:val="single" w:sz="8" w:space="0" w:color="auto"/>
        <w:right w:val="single" w:sz="8" w:space="0" w:color="auto"/>
      </w:pBdr>
      <w:tabs>
        <w:tab w:val="clear" w:pos="709"/>
      </w:tabs>
      <w:spacing w:before="100" w:beforeAutospacing="1" w:after="100" w:afterAutospacing="1"/>
      <w:ind w:firstLine="0"/>
      <w:textAlignment w:val="center"/>
    </w:pPr>
    <w:rPr>
      <w:snapToGrid/>
      <w:sz w:val="12"/>
      <w:szCs w:val="12"/>
    </w:rPr>
  </w:style>
  <w:style w:type="paragraph" w:customStyle="1" w:styleId="xl99">
    <w:name w:val="xl99"/>
    <w:basedOn w:val="a1"/>
    <w:uiPriority w:val="99"/>
    <w:rsid w:val="00E1257E"/>
    <w:pPr>
      <w:pBdr>
        <w:top w:val="single" w:sz="8" w:space="0" w:color="auto"/>
        <w:bottom w:val="single" w:sz="8" w:space="0" w:color="auto"/>
        <w:right w:val="single" w:sz="8" w:space="0" w:color="auto"/>
      </w:pBdr>
      <w:tabs>
        <w:tab w:val="clear" w:pos="709"/>
      </w:tabs>
      <w:spacing w:before="100" w:beforeAutospacing="1" w:after="100" w:afterAutospacing="1"/>
      <w:ind w:firstLine="0"/>
      <w:jc w:val="center"/>
      <w:textAlignment w:val="center"/>
    </w:pPr>
    <w:rPr>
      <w:b/>
      <w:bCs/>
      <w:i/>
      <w:iCs/>
      <w:snapToGrid/>
      <w:sz w:val="12"/>
      <w:szCs w:val="12"/>
    </w:rPr>
  </w:style>
  <w:style w:type="paragraph" w:customStyle="1" w:styleId="xl100">
    <w:name w:val="xl100"/>
    <w:basedOn w:val="a1"/>
    <w:uiPriority w:val="99"/>
    <w:rsid w:val="00E1257E"/>
    <w:pPr>
      <w:pBdr>
        <w:left w:val="single" w:sz="8" w:space="0" w:color="auto"/>
        <w:bottom w:val="single" w:sz="4" w:space="0" w:color="auto"/>
        <w:right w:val="single" w:sz="8" w:space="0" w:color="auto"/>
      </w:pBdr>
      <w:tabs>
        <w:tab w:val="clear" w:pos="709"/>
      </w:tabs>
      <w:spacing w:before="100" w:beforeAutospacing="1" w:after="100" w:afterAutospacing="1"/>
      <w:ind w:firstLine="0"/>
      <w:jc w:val="center"/>
    </w:pPr>
    <w:rPr>
      <w:snapToGrid/>
      <w:sz w:val="12"/>
      <w:szCs w:val="12"/>
    </w:rPr>
  </w:style>
  <w:style w:type="paragraph" w:customStyle="1" w:styleId="xl101">
    <w:name w:val="xl101"/>
    <w:basedOn w:val="a1"/>
    <w:uiPriority w:val="99"/>
    <w:rsid w:val="00E1257E"/>
    <w:pPr>
      <w:pBdr>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02">
    <w:name w:val="xl102"/>
    <w:basedOn w:val="a1"/>
    <w:uiPriority w:val="99"/>
    <w:rsid w:val="00E1257E"/>
    <w:pPr>
      <w:pBdr>
        <w:left w:val="single" w:sz="8" w:space="0" w:color="auto"/>
        <w:bottom w:val="single" w:sz="4" w:space="0" w:color="auto"/>
      </w:pBdr>
      <w:tabs>
        <w:tab w:val="clear" w:pos="709"/>
      </w:tabs>
      <w:spacing w:before="100" w:beforeAutospacing="1" w:after="100" w:afterAutospacing="1"/>
      <w:ind w:firstLine="0"/>
    </w:pPr>
    <w:rPr>
      <w:snapToGrid/>
      <w:sz w:val="12"/>
      <w:szCs w:val="12"/>
    </w:rPr>
  </w:style>
  <w:style w:type="paragraph" w:customStyle="1" w:styleId="xl103">
    <w:name w:val="xl103"/>
    <w:basedOn w:val="a1"/>
    <w:uiPriority w:val="99"/>
    <w:rsid w:val="00E1257E"/>
    <w:pPr>
      <w:pBdr>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04">
    <w:name w:val="xl104"/>
    <w:basedOn w:val="a1"/>
    <w:uiPriority w:val="99"/>
    <w:rsid w:val="00E1257E"/>
    <w:pPr>
      <w:pBdr>
        <w:bottom w:val="single" w:sz="4" w:space="0" w:color="auto"/>
      </w:pBdr>
      <w:tabs>
        <w:tab w:val="clear" w:pos="709"/>
      </w:tabs>
      <w:spacing w:before="100" w:beforeAutospacing="1" w:after="100" w:afterAutospacing="1"/>
      <w:ind w:firstLine="0"/>
    </w:pPr>
    <w:rPr>
      <w:snapToGrid/>
      <w:sz w:val="12"/>
      <w:szCs w:val="12"/>
    </w:rPr>
  </w:style>
  <w:style w:type="paragraph" w:customStyle="1" w:styleId="xl105">
    <w:name w:val="xl105"/>
    <w:basedOn w:val="a1"/>
    <w:uiPriority w:val="99"/>
    <w:rsid w:val="00E1257E"/>
    <w:pPr>
      <w:pBdr>
        <w:bottom w:val="single" w:sz="4" w:space="0" w:color="auto"/>
        <w:right w:val="single" w:sz="4" w:space="0" w:color="auto"/>
      </w:pBdr>
      <w:tabs>
        <w:tab w:val="clear" w:pos="709"/>
      </w:tabs>
      <w:spacing w:before="100" w:beforeAutospacing="1" w:after="100" w:afterAutospacing="1"/>
      <w:ind w:firstLine="0"/>
    </w:pPr>
    <w:rPr>
      <w:snapToGrid/>
      <w:sz w:val="12"/>
      <w:szCs w:val="12"/>
    </w:rPr>
  </w:style>
  <w:style w:type="paragraph" w:customStyle="1" w:styleId="xl106">
    <w:name w:val="xl106"/>
    <w:basedOn w:val="a1"/>
    <w:uiPriority w:val="99"/>
    <w:rsid w:val="00E1257E"/>
    <w:pPr>
      <w:pBdr>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07">
    <w:name w:val="xl107"/>
    <w:basedOn w:val="a1"/>
    <w:uiPriority w:val="99"/>
    <w:rsid w:val="00E1257E"/>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jc w:val="center"/>
    </w:pPr>
    <w:rPr>
      <w:snapToGrid/>
      <w:sz w:val="12"/>
      <w:szCs w:val="12"/>
    </w:rPr>
  </w:style>
  <w:style w:type="paragraph" w:customStyle="1" w:styleId="xl108">
    <w:name w:val="xl108"/>
    <w:basedOn w:val="a1"/>
    <w:uiPriority w:val="99"/>
    <w:rsid w:val="00E1257E"/>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09">
    <w:name w:val="xl109"/>
    <w:basedOn w:val="a1"/>
    <w:uiPriority w:val="99"/>
    <w:rsid w:val="00E1257E"/>
    <w:pPr>
      <w:pBdr>
        <w:top w:val="single" w:sz="4" w:space="0" w:color="auto"/>
        <w:left w:val="single" w:sz="8" w:space="0" w:color="auto"/>
        <w:bottom w:val="single" w:sz="4" w:space="0" w:color="auto"/>
      </w:pBdr>
      <w:tabs>
        <w:tab w:val="clear" w:pos="709"/>
      </w:tabs>
      <w:spacing w:before="100" w:beforeAutospacing="1" w:after="100" w:afterAutospacing="1"/>
      <w:ind w:firstLine="0"/>
    </w:pPr>
    <w:rPr>
      <w:snapToGrid/>
      <w:sz w:val="12"/>
      <w:szCs w:val="12"/>
    </w:rPr>
  </w:style>
  <w:style w:type="paragraph" w:customStyle="1" w:styleId="xl110">
    <w:name w:val="xl110"/>
    <w:basedOn w:val="a1"/>
    <w:uiPriority w:val="99"/>
    <w:rsid w:val="00E1257E"/>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11">
    <w:name w:val="xl111"/>
    <w:basedOn w:val="a1"/>
    <w:uiPriority w:val="99"/>
    <w:rsid w:val="00E1257E"/>
    <w:pPr>
      <w:pBdr>
        <w:top w:val="single" w:sz="4" w:space="0" w:color="auto"/>
        <w:bottom w:val="single" w:sz="4" w:space="0" w:color="auto"/>
      </w:pBdr>
      <w:tabs>
        <w:tab w:val="clear" w:pos="709"/>
      </w:tabs>
      <w:spacing w:before="100" w:beforeAutospacing="1" w:after="100" w:afterAutospacing="1"/>
      <w:ind w:firstLine="0"/>
    </w:pPr>
    <w:rPr>
      <w:snapToGrid/>
      <w:sz w:val="12"/>
      <w:szCs w:val="12"/>
    </w:rPr>
  </w:style>
  <w:style w:type="paragraph" w:customStyle="1" w:styleId="xl112">
    <w:name w:val="xl112"/>
    <w:basedOn w:val="a1"/>
    <w:uiPriority w:val="99"/>
    <w:rsid w:val="00E1257E"/>
    <w:pPr>
      <w:pBdr>
        <w:top w:val="single" w:sz="4" w:space="0" w:color="auto"/>
        <w:bottom w:val="single" w:sz="4" w:space="0" w:color="auto"/>
        <w:right w:val="single" w:sz="4" w:space="0" w:color="auto"/>
      </w:pBdr>
      <w:tabs>
        <w:tab w:val="clear" w:pos="709"/>
      </w:tabs>
      <w:spacing w:before="100" w:beforeAutospacing="1" w:after="100" w:afterAutospacing="1"/>
      <w:ind w:firstLine="0"/>
    </w:pPr>
    <w:rPr>
      <w:snapToGrid/>
      <w:sz w:val="12"/>
      <w:szCs w:val="12"/>
    </w:rPr>
  </w:style>
  <w:style w:type="paragraph" w:customStyle="1" w:styleId="xl113">
    <w:name w:val="xl113"/>
    <w:basedOn w:val="a1"/>
    <w:uiPriority w:val="99"/>
    <w:rsid w:val="00E1257E"/>
    <w:pPr>
      <w:pBdr>
        <w:top w:val="single" w:sz="4"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14">
    <w:name w:val="xl114"/>
    <w:basedOn w:val="a1"/>
    <w:uiPriority w:val="99"/>
    <w:rsid w:val="00E1257E"/>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15">
    <w:name w:val="xl115"/>
    <w:basedOn w:val="a1"/>
    <w:uiPriority w:val="99"/>
    <w:rsid w:val="00E1257E"/>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16">
    <w:name w:val="xl116"/>
    <w:basedOn w:val="a1"/>
    <w:uiPriority w:val="99"/>
    <w:rsid w:val="00E1257E"/>
    <w:pPr>
      <w:pBdr>
        <w:left w:val="single" w:sz="8" w:space="0" w:color="auto"/>
        <w:bottom w:val="single" w:sz="4" w:space="0" w:color="auto"/>
      </w:pBdr>
      <w:tabs>
        <w:tab w:val="clear" w:pos="709"/>
      </w:tabs>
      <w:spacing w:before="100" w:beforeAutospacing="1" w:after="100" w:afterAutospacing="1"/>
      <w:ind w:firstLine="0"/>
      <w:jc w:val="center"/>
    </w:pPr>
    <w:rPr>
      <w:snapToGrid/>
      <w:sz w:val="12"/>
      <w:szCs w:val="12"/>
    </w:rPr>
  </w:style>
  <w:style w:type="paragraph" w:customStyle="1" w:styleId="xl117">
    <w:name w:val="xl117"/>
    <w:basedOn w:val="a1"/>
    <w:uiPriority w:val="99"/>
    <w:rsid w:val="00E1257E"/>
    <w:pPr>
      <w:pBdr>
        <w:top w:val="single" w:sz="8"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18">
    <w:name w:val="xl118"/>
    <w:basedOn w:val="a1"/>
    <w:uiPriority w:val="99"/>
    <w:rsid w:val="00E1257E"/>
    <w:pPr>
      <w:pBdr>
        <w:top w:val="single" w:sz="4" w:space="0" w:color="auto"/>
        <w:left w:val="single" w:sz="8" w:space="0" w:color="auto"/>
        <w:bottom w:val="single" w:sz="4" w:space="0" w:color="auto"/>
      </w:pBdr>
      <w:tabs>
        <w:tab w:val="clear" w:pos="709"/>
      </w:tabs>
      <w:spacing w:before="100" w:beforeAutospacing="1" w:after="100" w:afterAutospacing="1"/>
      <w:ind w:firstLine="0"/>
      <w:jc w:val="center"/>
    </w:pPr>
    <w:rPr>
      <w:snapToGrid/>
      <w:sz w:val="12"/>
      <w:szCs w:val="12"/>
    </w:rPr>
  </w:style>
  <w:style w:type="paragraph" w:customStyle="1" w:styleId="xl119">
    <w:name w:val="xl119"/>
    <w:basedOn w:val="a1"/>
    <w:uiPriority w:val="99"/>
    <w:rsid w:val="00E1257E"/>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20">
    <w:name w:val="xl120"/>
    <w:basedOn w:val="a1"/>
    <w:uiPriority w:val="99"/>
    <w:rsid w:val="00E1257E"/>
    <w:pPr>
      <w:pBdr>
        <w:top w:val="single" w:sz="4" w:space="0" w:color="auto"/>
        <w:left w:val="single" w:sz="8" w:space="0" w:color="auto"/>
        <w:bottom w:val="single" w:sz="8"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21">
    <w:name w:val="xl121"/>
    <w:basedOn w:val="a1"/>
    <w:uiPriority w:val="99"/>
    <w:rsid w:val="00E1257E"/>
    <w:pPr>
      <w:pBdr>
        <w:top w:val="single" w:sz="4" w:space="0" w:color="auto"/>
      </w:pBdr>
      <w:tabs>
        <w:tab w:val="clear" w:pos="709"/>
      </w:tabs>
      <w:spacing w:before="100" w:beforeAutospacing="1" w:after="100" w:afterAutospacing="1"/>
      <w:ind w:firstLine="0"/>
    </w:pPr>
    <w:rPr>
      <w:snapToGrid/>
      <w:sz w:val="12"/>
      <w:szCs w:val="12"/>
    </w:rPr>
  </w:style>
  <w:style w:type="paragraph" w:customStyle="1" w:styleId="xl122">
    <w:name w:val="xl122"/>
    <w:basedOn w:val="a1"/>
    <w:uiPriority w:val="99"/>
    <w:rsid w:val="00E1257E"/>
    <w:pPr>
      <w:pBdr>
        <w:top w:val="single" w:sz="4" w:space="0" w:color="auto"/>
        <w:left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23">
    <w:name w:val="xl123"/>
    <w:basedOn w:val="a1"/>
    <w:uiPriority w:val="99"/>
    <w:rsid w:val="00E1257E"/>
    <w:pPr>
      <w:pBdr>
        <w:top w:val="single" w:sz="4" w:space="0" w:color="auto"/>
        <w:right w:val="single" w:sz="4" w:space="0" w:color="auto"/>
      </w:pBdr>
      <w:tabs>
        <w:tab w:val="clear" w:pos="709"/>
      </w:tabs>
      <w:spacing w:before="100" w:beforeAutospacing="1" w:after="100" w:afterAutospacing="1"/>
      <w:ind w:firstLine="0"/>
    </w:pPr>
    <w:rPr>
      <w:snapToGrid/>
      <w:sz w:val="12"/>
      <w:szCs w:val="12"/>
    </w:rPr>
  </w:style>
  <w:style w:type="paragraph" w:customStyle="1" w:styleId="xl124">
    <w:name w:val="xl124"/>
    <w:basedOn w:val="a1"/>
    <w:uiPriority w:val="99"/>
    <w:rsid w:val="00E1257E"/>
    <w:pPr>
      <w:pBdr>
        <w:top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25">
    <w:name w:val="xl125"/>
    <w:basedOn w:val="a1"/>
    <w:uiPriority w:val="99"/>
    <w:rsid w:val="00E1257E"/>
    <w:pPr>
      <w:pBdr>
        <w:top w:val="single" w:sz="4" w:space="0" w:color="auto"/>
        <w:left w:val="single" w:sz="4"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26">
    <w:name w:val="xl126"/>
    <w:basedOn w:val="a1"/>
    <w:uiPriority w:val="99"/>
    <w:rsid w:val="00E1257E"/>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27">
    <w:name w:val="xl127"/>
    <w:basedOn w:val="a1"/>
    <w:uiPriority w:val="99"/>
    <w:rsid w:val="00E1257E"/>
    <w:pPr>
      <w:pBdr>
        <w:left w:val="single" w:sz="8"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28">
    <w:name w:val="xl128"/>
    <w:basedOn w:val="a1"/>
    <w:uiPriority w:val="99"/>
    <w:rsid w:val="00E1257E"/>
    <w:pPr>
      <w:pBdr>
        <w:top w:val="single" w:sz="4" w:space="0" w:color="auto"/>
        <w:left w:val="single" w:sz="8" w:space="0" w:color="auto"/>
        <w:bottom w:val="single" w:sz="8"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29">
    <w:name w:val="xl129"/>
    <w:basedOn w:val="a1"/>
    <w:uiPriority w:val="99"/>
    <w:rsid w:val="00E1257E"/>
    <w:pPr>
      <w:pBdr>
        <w:top w:val="single" w:sz="8"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30">
    <w:name w:val="xl130"/>
    <w:basedOn w:val="a1"/>
    <w:uiPriority w:val="99"/>
    <w:rsid w:val="00E1257E"/>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31">
    <w:name w:val="xl131"/>
    <w:basedOn w:val="a1"/>
    <w:uiPriority w:val="99"/>
    <w:rsid w:val="00E1257E"/>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32">
    <w:name w:val="xl132"/>
    <w:basedOn w:val="a1"/>
    <w:uiPriority w:val="99"/>
    <w:rsid w:val="00E1257E"/>
    <w:pPr>
      <w:pBdr>
        <w:top w:val="single" w:sz="8" w:space="0" w:color="auto"/>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33">
    <w:name w:val="xl133"/>
    <w:basedOn w:val="a1"/>
    <w:uiPriority w:val="99"/>
    <w:rsid w:val="00E1257E"/>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34">
    <w:name w:val="xl134"/>
    <w:basedOn w:val="a1"/>
    <w:uiPriority w:val="99"/>
    <w:rsid w:val="00E1257E"/>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35">
    <w:name w:val="xl135"/>
    <w:basedOn w:val="a1"/>
    <w:uiPriority w:val="99"/>
    <w:rsid w:val="00E1257E"/>
    <w:pPr>
      <w:pBdr>
        <w:top w:val="single" w:sz="4" w:space="0" w:color="auto"/>
        <w:left w:val="single" w:sz="8" w:space="0" w:color="auto"/>
        <w:bottom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36">
    <w:name w:val="xl136"/>
    <w:basedOn w:val="a1"/>
    <w:uiPriority w:val="99"/>
    <w:rsid w:val="00E1257E"/>
    <w:pPr>
      <w:pBdr>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37">
    <w:name w:val="xl137"/>
    <w:basedOn w:val="a1"/>
    <w:uiPriority w:val="99"/>
    <w:rsid w:val="00E1257E"/>
    <w:pPr>
      <w:pBdr>
        <w:top w:val="single" w:sz="4" w:space="0" w:color="auto"/>
        <w:left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38">
    <w:name w:val="xl138"/>
    <w:basedOn w:val="a1"/>
    <w:uiPriority w:val="99"/>
    <w:rsid w:val="00E1257E"/>
    <w:pPr>
      <w:pBdr>
        <w:top w:val="single" w:sz="4" w:space="0" w:color="auto"/>
        <w:left w:val="single" w:sz="8" w:space="0" w:color="auto"/>
      </w:pBdr>
      <w:tabs>
        <w:tab w:val="clear" w:pos="709"/>
      </w:tabs>
      <w:spacing w:before="100" w:beforeAutospacing="1" w:after="100" w:afterAutospacing="1"/>
      <w:ind w:firstLine="0"/>
    </w:pPr>
    <w:rPr>
      <w:snapToGrid/>
      <w:sz w:val="12"/>
      <w:szCs w:val="12"/>
    </w:rPr>
  </w:style>
  <w:style w:type="paragraph" w:customStyle="1" w:styleId="xl139">
    <w:name w:val="xl139"/>
    <w:basedOn w:val="a1"/>
    <w:uiPriority w:val="99"/>
    <w:rsid w:val="00E1257E"/>
    <w:pPr>
      <w:pBdr>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40">
    <w:name w:val="xl140"/>
    <w:basedOn w:val="a1"/>
    <w:uiPriority w:val="99"/>
    <w:rsid w:val="00E1257E"/>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41">
    <w:name w:val="xl141"/>
    <w:basedOn w:val="a1"/>
    <w:uiPriority w:val="99"/>
    <w:rsid w:val="00E1257E"/>
    <w:pPr>
      <w:pBdr>
        <w:top w:val="single" w:sz="4" w:space="0" w:color="auto"/>
        <w:left w:val="single" w:sz="8" w:space="0" w:color="auto"/>
        <w:right w:val="single" w:sz="8" w:space="0" w:color="auto"/>
      </w:pBdr>
      <w:tabs>
        <w:tab w:val="clear" w:pos="709"/>
      </w:tabs>
      <w:spacing w:before="100" w:beforeAutospacing="1" w:after="100" w:afterAutospacing="1"/>
      <w:ind w:firstLine="0"/>
      <w:jc w:val="center"/>
    </w:pPr>
    <w:rPr>
      <w:snapToGrid/>
      <w:sz w:val="12"/>
      <w:szCs w:val="12"/>
    </w:rPr>
  </w:style>
  <w:style w:type="paragraph" w:customStyle="1" w:styleId="xl142">
    <w:name w:val="xl142"/>
    <w:basedOn w:val="a1"/>
    <w:uiPriority w:val="99"/>
    <w:rsid w:val="00E1257E"/>
    <w:pPr>
      <w:pBdr>
        <w:top w:val="single" w:sz="4" w:space="0" w:color="auto"/>
        <w:left w:val="single" w:sz="8"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43">
    <w:name w:val="xl143"/>
    <w:basedOn w:val="a1"/>
    <w:uiPriority w:val="99"/>
    <w:rsid w:val="00E1257E"/>
    <w:pPr>
      <w:pBdr>
        <w:left w:val="single" w:sz="8" w:space="0" w:color="auto"/>
        <w:bottom w:val="single" w:sz="4" w:space="0" w:color="auto"/>
        <w:right w:val="single" w:sz="8" w:space="0" w:color="auto"/>
      </w:pBdr>
      <w:tabs>
        <w:tab w:val="clear" w:pos="709"/>
      </w:tabs>
      <w:spacing w:before="100" w:beforeAutospacing="1" w:after="100" w:afterAutospacing="1"/>
      <w:ind w:firstLine="0"/>
      <w:textAlignment w:val="center"/>
    </w:pPr>
    <w:rPr>
      <w:snapToGrid/>
      <w:sz w:val="12"/>
      <w:szCs w:val="12"/>
    </w:rPr>
  </w:style>
  <w:style w:type="paragraph" w:customStyle="1" w:styleId="xl144">
    <w:name w:val="xl144"/>
    <w:basedOn w:val="a1"/>
    <w:uiPriority w:val="99"/>
    <w:rsid w:val="00E1257E"/>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center"/>
    </w:pPr>
    <w:rPr>
      <w:snapToGrid/>
      <w:sz w:val="12"/>
      <w:szCs w:val="12"/>
    </w:rPr>
  </w:style>
  <w:style w:type="paragraph" w:customStyle="1" w:styleId="xl145">
    <w:name w:val="xl145"/>
    <w:basedOn w:val="a1"/>
    <w:uiPriority w:val="99"/>
    <w:rsid w:val="00E1257E"/>
    <w:pPr>
      <w:pBdr>
        <w:top w:val="single" w:sz="4" w:space="0" w:color="auto"/>
        <w:left w:val="single" w:sz="8" w:space="0" w:color="auto"/>
        <w:right w:val="single" w:sz="8" w:space="0" w:color="auto"/>
      </w:pBdr>
      <w:tabs>
        <w:tab w:val="clear" w:pos="709"/>
      </w:tabs>
      <w:spacing w:before="100" w:beforeAutospacing="1" w:after="100" w:afterAutospacing="1"/>
      <w:ind w:firstLine="0"/>
      <w:textAlignment w:val="center"/>
    </w:pPr>
    <w:rPr>
      <w:snapToGrid/>
      <w:sz w:val="12"/>
      <w:szCs w:val="12"/>
    </w:rPr>
  </w:style>
  <w:style w:type="paragraph" w:customStyle="1" w:styleId="xl146">
    <w:name w:val="xl146"/>
    <w:basedOn w:val="a1"/>
    <w:uiPriority w:val="99"/>
    <w:rsid w:val="00E1257E"/>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center"/>
    </w:pPr>
    <w:rPr>
      <w:snapToGrid/>
      <w:sz w:val="12"/>
      <w:szCs w:val="12"/>
    </w:rPr>
  </w:style>
  <w:style w:type="paragraph" w:customStyle="1" w:styleId="xl147">
    <w:name w:val="xl147"/>
    <w:basedOn w:val="a1"/>
    <w:uiPriority w:val="99"/>
    <w:rsid w:val="00E1257E"/>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48">
    <w:name w:val="xl148"/>
    <w:basedOn w:val="a1"/>
    <w:uiPriority w:val="99"/>
    <w:rsid w:val="00E1257E"/>
    <w:pPr>
      <w:pBdr>
        <w:top w:val="single" w:sz="4" w:space="0" w:color="auto"/>
        <w:left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49">
    <w:name w:val="xl149"/>
    <w:basedOn w:val="a1"/>
    <w:uiPriority w:val="99"/>
    <w:rsid w:val="00E1257E"/>
    <w:pPr>
      <w:pBdr>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50">
    <w:name w:val="xl150"/>
    <w:basedOn w:val="a1"/>
    <w:uiPriority w:val="99"/>
    <w:rsid w:val="00E1257E"/>
    <w:pPr>
      <w:pBdr>
        <w:left w:val="single" w:sz="8" w:space="0" w:color="auto"/>
        <w:bottom w:val="single" w:sz="4" w:space="0" w:color="auto"/>
        <w:right w:val="single" w:sz="8" w:space="0" w:color="auto"/>
      </w:pBdr>
      <w:tabs>
        <w:tab w:val="clear" w:pos="709"/>
      </w:tabs>
      <w:spacing w:before="100" w:beforeAutospacing="1" w:after="100" w:afterAutospacing="1"/>
      <w:ind w:firstLine="0"/>
      <w:textAlignment w:val="center"/>
    </w:pPr>
    <w:rPr>
      <w:snapToGrid/>
      <w:sz w:val="12"/>
      <w:szCs w:val="12"/>
    </w:rPr>
  </w:style>
  <w:style w:type="paragraph" w:customStyle="1" w:styleId="xl151">
    <w:name w:val="xl151"/>
    <w:basedOn w:val="a1"/>
    <w:uiPriority w:val="99"/>
    <w:rsid w:val="00E1257E"/>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center"/>
    </w:pPr>
    <w:rPr>
      <w:snapToGrid/>
      <w:sz w:val="12"/>
      <w:szCs w:val="12"/>
    </w:rPr>
  </w:style>
  <w:style w:type="paragraph" w:customStyle="1" w:styleId="xl152">
    <w:name w:val="xl152"/>
    <w:basedOn w:val="a1"/>
    <w:uiPriority w:val="99"/>
    <w:rsid w:val="00E1257E"/>
    <w:pPr>
      <w:pBdr>
        <w:top w:val="single" w:sz="8" w:space="0" w:color="auto"/>
        <w:left w:val="single" w:sz="8" w:space="0" w:color="auto"/>
        <w:bottom w:val="single" w:sz="4" w:space="0" w:color="auto"/>
        <w:right w:val="single" w:sz="8" w:space="0" w:color="auto"/>
      </w:pBdr>
      <w:tabs>
        <w:tab w:val="clear" w:pos="709"/>
      </w:tabs>
      <w:spacing w:before="100" w:beforeAutospacing="1" w:after="100" w:afterAutospacing="1"/>
      <w:ind w:firstLine="0"/>
      <w:jc w:val="center"/>
    </w:pPr>
    <w:rPr>
      <w:snapToGrid/>
      <w:sz w:val="12"/>
      <w:szCs w:val="12"/>
    </w:rPr>
  </w:style>
  <w:style w:type="paragraph" w:customStyle="1" w:styleId="xl153">
    <w:name w:val="xl153"/>
    <w:basedOn w:val="a1"/>
    <w:uiPriority w:val="99"/>
    <w:rsid w:val="00E1257E"/>
    <w:pPr>
      <w:pBdr>
        <w:top w:val="single" w:sz="8"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54">
    <w:name w:val="xl154"/>
    <w:basedOn w:val="a1"/>
    <w:uiPriority w:val="99"/>
    <w:rsid w:val="00E1257E"/>
    <w:pPr>
      <w:pBdr>
        <w:top w:val="single" w:sz="8" w:space="0" w:color="auto"/>
        <w:left w:val="single" w:sz="8" w:space="0" w:color="auto"/>
        <w:bottom w:val="single" w:sz="4" w:space="0" w:color="auto"/>
      </w:pBdr>
      <w:tabs>
        <w:tab w:val="clear" w:pos="709"/>
      </w:tabs>
      <w:spacing w:before="100" w:beforeAutospacing="1" w:after="100" w:afterAutospacing="1"/>
      <w:ind w:firstLine="0"/>
    </w:pPr>
    <w:rPr>
      <w:snapToGrid/>
      <w:sz w:val="12"/>
      <w:szCs w:val="12"/>
    </w:rPr>
  </w:style>
  <w:style w:type="paragraph" w:customStyle="1" w:styleId="xl155">
    <w:name w:val="xl155"/>
    <w:basedOn w:val="a1"/>
    <w:uiPriority w:val="99"/>
    <w:rsid w:val="00E1257E"/>
    <w:pPr>
      <w:pBdr>
        <w:top w:val="single" w:sz="8" w:space="0" w:color="auto"/>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56">
    <w:name w:val="xl156"/>
    <w:basedOn w:val="a1"/>
    <w:uiPriority w:val="99"/>
    <w:rsid w:val="00E1257E"/>
    <w:pPr>
      <w:pBdr>
        <w:top w:val="single" w:sz="8" w:space="0" w:color="auto"/>
        <w:bottom w:val="single" w:sz="4" w:space="0" w:color="auto"/>
      </w:pBdr>
      <w:tabs>
        <w:tab w:val="clear" w:pos="709"/>
      </w:tabs>
      <w:spacing w:before="100" w:beforeAutospacing="1" w:after="100" w:afterAutospacing="1"/>
      <w:ind w:firstLine="0"/>
    </w:pPr>
    <w:rPr>
      <w:snapToGrid/>
      <w:sz w:val="12"/>
      <w:szCs w:val="12"/>
    </w:rPr>
  </w:style>
  <w:style w:type="paragraph" w:customStyle="1" w:styleId="xl157">
    <w:name w:val="xl157"/>
    <w:basedOn w:val="a1"/>
    <w:uiPriority w:val="99"/>
    <w:rsid w:val="00E1257E"/>
    <w:pPr>
      <w:pBdr>
        <w:top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58">
    <w:name w:val="xl158"/>
    <w:basedOn w:val="a1"/>
    <w:uiPriority w:val="99"/>
    <w:rsid w:val="00E1257E"/>
    <w:pPr>
      <w:pBdr>
        <w:top w:val="single" w:sz="8" w:space="0" w:color="auto"/>
        <w:left w:val="single" w:sz="8" w:space="0" w:color="auto"/>
        <w:bottom w:val="single" w:sz="8" w:space="0" w:color="auto"/>
        <w:right w:val="single" w:sz="8" w:space="0" w:color="auto"/>
      </w:pBdr>
      <w:tabs>
        <w:tab w:val="clear" w:pos="709"/>
      </w:tabs>
      <w:spacing w:before="100" w:beforeAutospacing="1" w:after="100" w:afterAutospacing="1"/>
      <w:ind w:firstLine="0"/>
      <w:textAlignment w:val="top"/>
    </w:pPr>
    <w:rPr>
      <w:b/>
      <w:bCs/>
      <w:snapToGrid/>
      <w:sz w:val="12"/>
      <w:szCs w:val="12"/>
    </w:rPr>
  </w:style>
  <w:style w:type="paragraph" w:customStyle="1" w:styleId="xl159">
    <w:name w:val="xl159"/>
    <w:basedOn w:val="a1"/>
    <w:uiPriority w:val="99"/>
    <w:rsid w:val="00E1257E"/>
    <w:pPr>
      <w:pBdr>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60">
    <w:name w:val="xl160"/>
    <w:basedOn w:val="a1"/>
    <w:uiPriority w:val="99"/>
    <w:rsid w:val="00E1257E"/>
    <w:pPr>
      <w:pBdr>
        <w:bottom w:val="single" w:sz="4" w:space="0" w:color="auto"/>
      </w:pBdr>
      <w:tabs>
        <w:tab w:val="clear" w:pos="709"/>
      </w:tabs>
      <w:spacing w:before="100" w:beforeAutospacing="1" w:after="100" w:afterAutospacing="1"/>
      <w:ind w:firstLine="0"/>
      <w:textAlignment w:val="top"/>
    </w:pPr>
    <w:rPr>
      <w:snapToGrid/>
      <w:sz w:val="12"/>
      <w:szCs w:val="12"/>
    </w:rPr>
  </w:style>
  <w:style w:type="paragraph" w:customStyle="1" w:styleId="xl161">
    <w:name w:val="xl161"/>
    <w:basedOn w:val="a1"/>
    <w:uiPriority w:val="99"/>
    <w:rsid w:val="00E1257E"/>
    <w:pPr>
      <w:pBdr>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62">
    <w:name w:val="xl162"/>
    <w:basedOn w:val="a1"/>
    <w:uiPriority w:val="99"/>
    <w:rsid w:val="00E1257E"/>
    <w:pPr>
      <w:pBdr>
        <w:top w:val="single" w:sz="4" w:space="0" w:color="auto"/>
        <w:bottom w:val="single" w:sz="4" w:space="0" w:color="auto"/>
      </w:pBdr>
      <w:tabs>
        <w:tab w:val="clear" w:pos="709"/>
      </w:tabs>
      <w:spacing w:before="100" w:beforeAutospacing="1" w:after="100" w:afterAutospacing="1"/>
      <w:ind w:firstLine="0"/>
      <w:textAlignment w:val="top"/>
    </w:pPr>
    <w:rPr>
      <w:snapToGrid/>
      <w:sz w:val="12"/>
      <w:szCs w:val="12"/>
    </w:rPr>
  </w:style>
  <w:style w:type="paragraph" w:customStyle="1" w:styleId="xl163">
    <w:name w:val="xl163"/>
    <w:basedOn w:val="a1"/>
    <w:uiPriority w:val="99"/>
    <w:rsid w:val="00E1257E"/>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64">
    <w:name w:val="xl164"/>
    <w:basedOn w:val="a1"/>
    <w:uiPriority w:val="99"/>
    <w:rsid w:val="00E1257E"/>
    <w:pPr>
      <w:pBdr>
        <w:top w:val="single" w:sz="4" w:space="0" w:color="auto"/>
        <w:bottom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65">
    <w:name w:val="xl165"/>
    <w:basedOn w:val="a1"/>
    <w:uiPriority w:val="99"/>
    <w:rsid w:val="00E1257E"/>
    <w:pPr>
      <w:pBdr>
        <w:top w:val="single" w:sz="4" w:space="0" w:color="auto"/>
        <w:left w:val="single" w:sz="8" w:space="0" w:color="auto"/>
        <w:bottom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66">
    <w:name w:val="xl166"/>
    <w:basedOn w:val="a1"/>
    <w:uiPriority w:val="99"/>
    <w:rsid w:val="00E1257E"/>
    <w:pPr>
      <w:pBdr>
        <w:top w:val="single" w:sz="4" w:space="0" w:color="auto"/>
        <w:bottom w:val="single" w:sz="8" w:space="0" w:color="auto"/>
      </w:pBdr>
      <w:tabs>
        <w:tab w:val="clear" w:pos="709"/>
      </w:tabs>
      <w:spacing w:before="100" w:beforeAutospacing="1" w:after="100" w:afterAutospacing="1"/>
      <w:ind w:firstLine="0"/>
    </w:pPr>
    <w:rPr>
      <w:snapToGrid/>
      <w:sz w:val="12"/>
      <w:szCs w:val="12"/>
    </w:rPr>
  </w:style>
  <w:style w:type="paragraph" w:customStyle="1" w:styleId="xl167">
    <w:name w:val="xl167"/>
    <w:basedOn w:val="a1"/>
    <w:uiPriority w:val="99"/>
    <w:rsid w:val="00E1257E"/>
    <w:pPr>
      <w:pBdr>
        <w:top w:val="single" w:sz="4" w:space="0" w:color="auto"/>
        <w:bottom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68">
    <w:name w:val="xl168"/>
    <w:basedOn w:val="a1"/>
    <w:uiPriority w:val="99"/>
    <w:rsid w:val="00E1257E"/>
    <w:pPr>
      <w:pBdr>
        <w:top w:val="single" w:sz="8" w:space="0" w:color="auto"/>
        <w:bottom w:val="single" w:sz="8" w:space="0" w:color="auto"/>
      </w:pBdr>
      <w:tabs>
        <w:tab w:val="clear" w:pos="709"/>
      </w:tabs>
      <w:spacing w:before="100" w:beforeAutospacing="1" w:after="100" w:afterAutospacing="1"/>
      <w:ind w:firstLine="0"/>
      <w:jc w:val="center"/>
    </w:pPr>
    <w:rPr>
      <w:b/>
      <w:bCs/>
      <w:i/>
      <w:iCs/>
      <w:snapToGrid/>
      <w:sz w:val="12"/>
      <w:szCs w:val="12"/>
    </w:rPr>
  </w:style>
  <w:style w:type="paragraph" w:customStyle="1" w:styleId="xl169">
    <w:name w:val="xl169"/>
    <w:basedOn w:val="a1"/>
    <w:uiPriority w:val="99"/>
    <w:rsid w:val="00E1257E"/>
    <w:pPr>
      <w:pBdr>
        <w:top w:val="single" w:sz="8" w:space="0" w:color="auto"/>
        <w:bottom w:val="single" w:sz="8" w:space="0" w:color="auto"/>
        <w:right w:val="single" w:sz="8" w:space="0" w:color="auto"/>
      </w:pBdr>
      <w:tabs>
        <w:tab w:val="clear" w:pos="709"/>
      </w:tabs>
      <w:spacing w:before="100" w:beforeAutospacing="1" w:after="100" w:afterAutospacing="1"/>
      <w:ind w:firstLine="0"/>
      <w:jc w:val="center"/>
    </w:pPr>
    <w:rPr>
      <w:b/>
      <w:bCs/>
      <w:i/>
      <w:iCs/>
      <w:snapToGrid/>
      <w:sz w:val="12"/>
      <w:szCs w:val="12"/>
    </w:rPr>
  </w:style>
  <w:style w:type="paragraph" w:customStyle="1" w:styleId="xl170">
    <w:name w:val="xl170"/>
    <w:basedOn w:val="a1"/>
    <w:uiPriority w:val="99"/>
    <w:rsid w:val="00E1257E"/>
    <w:pPr>
      <w:pBdr>
        <w:top w:val="single" w:sz="8" w:space="0" w:color="auto"/>
        <w:bottom w:val="single" w:sz="8" w:space="0" w:color="auto"/>
      </w:pBdr>
      <w:tabs>
        <w:tab w:val="clear" w:pos="709"/>
      </w:tabs>
      <w:spacing w:before="100" w:beforeAutospacing="1" w:after="100" w:afterAutospacing="1"/>
      <w:ind w:firstLine="0"/>
      <w:jc w:val="center"/>
      <w:textAlignment w:val="top"/>
    </w:pPr>
    <w:rPr>
      <w:b/>
      <w:bCs/>
      <w:i/>
      <w:iCs/>
      <w:snapToGrid/>
      <w:sz w:val="12"/>
      <w:szCs w:val="12"/>
    </w:rPr>
  </w:style>
  <w:style w:type="paragraph" w:customStyle="1" w:styleId="xl171">
    <w:name w:val="xl171"/>
    <w:basedOn w:val="a1"/>
    <w:uiPriority w:val="99"/>
    <w:rsid w:val="00E1257E"/>
    <w:pPr>
      <w:pBdr>
        <w:top w:val="single" w:sz="8" w:space="0" w:color="auto"/>
        <w:bottom w:val="single" w:sz="8" w:space="0" w:color="auto"/>
        <w:right w:val="single" w:sz="8" w:space="0" w:color="auto"/>
      </w:pBdr>
      <w:tabs>
        <w:tab w:val="clear" w:pos="709"/>
      </w:tabs>
      <w:spacing w:before="100" w:beforeAutospacing="1" w:after="100" w:afterAutospacing="1"/>
      <w:ind w:firstLine="0"/>
      <w:jc w:val="center"/>
      <w:textAlignment w:val="top"/>
    </w:pPr>
    <w:rPr>
      <w:b/>
      <w:bCs/>
      <w:i/>
      <w:iCs/>
      <w:snapToGrid/>
      <w:sz w:val="12"/>
      <w:szCs w:val="12"/>
    </w:rPr>
  </w:style>
  <w:style w:type="paragraph" w:customStyle="1" w:styleId="xl172">
    <w:name w:val="xl172"/>
    <w:basedOn w:val="a1"/>
    <w:uiPriority w:val="99"/>
    <w:rsid w:val="00E1257E"/>
    <w:pPr>
      <w:pBdr>
        <w:top w:val="single" w:sz="8" w:space="0" w:color="auto"/>
        <w:bottom w:val="single" w:sz="8" w:space="0" w:color="auto"/>
      </w:pBdr>
      <w:tabs>
        <w:tab w:val="clear" w:pos="709"/>
      </w:tabs>
      <w:spacing w:before="100" w:beforeAutospacing="1" w:after="100" w:afterAutospacing="1"/>
      <w:ind w:firstLine="0"/>
      <w:jc w:val="center"/>
      <w:textAlignment w:val="center"/>
    </w:pPr>
    <w:rPr>
      <w:b/>
      <w:bCs/>
      <w:i/>
      <w:iCs/>
      <w:snapToGrid/>
      <w:sz w:val="12"/>
      <w:szCs w:val="12"/>
    </w:rPr>
  </w:style>
  <w:style w:type="paragraph" w:customStyle="1" w:styleId="xl173">
    <w:name w:val="xl173"/>
    <w:basedOn w:val="a1"/>
    <w:uiPriority w:val="99"/>
    <w:rsid w:val="00E1257E"/>
    <w:pPr>
      <w:pBdr>
        <w:top w:val="single" w:sz="8" w:space="0" w:color="auto"/>
        <w:bottom w:val="single" w:sz="8" w:space="0" w:color="auto"/>
      </w:pBdr>
      <w:tabs>
        <w:tab w:val="clear" w:pos="709"/>
      </w:tabs>
      <w:spacing w:before="100" w:beforeAutospacing="1" w:after="100" w:afterAutospacing="1"/>
      <w:ind w:firstLine="0"/>
      <w:jc w:val="center"/>
      <w:textAlignment w:val="center"/>
    </w:pPr>
    <w:rPr>
      <w:b/>
      <w:bCs/>
      <w:i/>
      <w:iCs/>
      <w:snapToGrid/>
      <w:sz w:val="12"/>
      <w:szCs w:val="12"/>
    </w:rPr>
  </w:style>
  <w:style w:type="paragraph" w:customStyle="1" w:styleId="xl174">
    <w:name w:val="xl174"/>
    <w:basedOn w:val="a1"/>
    <w:uiPriority w:val="99"/>
    <w:rsid w:val="00E1257E"/>
    <w:pPr>
      <w:pBdr>
        <w:top w:val="single" w:sz="8" w:space="0" w:color="auto"/>
        <w:bottom w:val="single" w:sz="8" w:space="0" w:color="auto"/>
      </w:pBdr>
      <w:tabs>
        <w:tab w:val="clear" w:pos="709"/>
      </w:tabs>
      <w:spacing w:before="100" w:beforeAutospacing="1" w:after="100" w:afterAutospacing="1"/>
      <w:ind w:firstLine="0"/>
      <w:jc w:val="center"/>
    </w:pPr>
    <w:rPr>
      <w:b/>
      <w:bCs/>
      <w:snapToGrid/>
      <w:sz w:val="12"/>
      <w:szCs w:val="12"/>
    </w:rPr>
  </w:style>
  <w:style w:type="paragraph" w:customStyle="1" w:styleId="xl175">
    <w:name w:val="xl175"/>
    <w:basedOn w:val="a1"/>
    <w:uiPriority w:val="99"/>
    <w:rsid w:val="00E1257E"/>
    <w:pPr>
      <w:pBdr>
        <w:top w:val="single" w:sz="8" w:space="0" w:color="auto"/>
        <w:left w:val="single" w:sz="8" w:space="0" w:color="auto"/>
        <w:bottom w:val="single" w:sz="8" w:space="0" w:color="auto"/>
        <w:right w:val="single" w:sz="8" w:space="0" w:color="auto"/>
      </w:pBdr>
      <w:tabs>
        <w:tab w:val="clear" w:pos="709"/>
      </w:tabs>
      <w:spacing w:before="100" w:beforeAutospacing="1" w:after="100" w:afterAutospacing="1"/>
      <w:ind w:firstLine="0"/>
    </w:pPr>
    <w:rPr>
      <w:rFonts w:ascii="Arial" w:hAnsi="Arial"/>
      <w:snapToGrid/>
      <w:sz w:val="12"/>
      <w:szCs w:val="12"/>
    </w:rPr>
  </w:style>
  <w:style w:type="paragraph" w:customStyle="1" w:styleId="xl176">
    <w:name w:val="xl176"/>
    <w:basedOn w:val="a1"/>
    <w:uiPriority w:val="99"/>
    <w:rsid w:val="00E1257E"/>
    <w:pPr>
      <w:pBdr>
        <w:top w:val="single" w:sz="8" w:space="0" w:color="auto"/>
        <w:bottom w:val="single" w:sz="8" w:space="0" w:color="auto"/>
        <w:right w:val="single" w:sz="8" w:space="0" w:color="auto"/>
      </w:pBdr>
      <w:tabs>
        <w:tab w:val="clear" w:pos="709"/>
      </w:tabs>
      <w:spacing w:before="100" w:beforeAutospacing="1" w:after="100" w:afterAutospacing="1"/>
      <w:ind w:firstLine="0"/>
      <w:textAlignment w:val="center"/>
    </w:pPr>
    <w:rPr>
      <w:rFonts w:ascii="Arial" w:hAnsi="Arial"/>
      <w:snapToGrid/>
      <w:sz w:val="12"/>
      <w:szCs w:val="12"/>
    </w:rPr>
  </w:style>
  <w:style w:type="paragraph" w:customStyle="1" w:styleId="xl177">
    <w:name w:val="xl177"/>
    <w:basedOn w:val="a1"/>
    <w:uiPriority w:val="99"/>
    <w:rsid w:val="00E1257E"/>
    <w:pPr>
      <w:pBdr>
        <w:top w:val="single" w:sz="8" w:space="0" w:color="auto"/>
        <w:bottom w:val="single" w:sz="8" w:space="0" w:color="auto"/>
      </w:pBdr>
      <w:tabs>
        <w:tab w:val="clear" w:pos="709"/>
      </w:tabs>
      <w:spacing w:before="100" w:beforeAutospacing="1" w:after="100" w:afterAutospacing="1"/>
      <w:ind w:firstLine="0"/>
      <w:textAlignment w:val="center"/>
    </w:pPr>
    <w:rPr>
      <w:rFonts w:ascii="Arial" w:hAnsi="Arial"/>
      <w:snapToGrid/>
      <w:sz w:val="12"/>
      <w:szCs w:val="12"/>
    </w:rPr>
  </w:style>
  <w:style w:type="paragraph" w:customStyle="1" w:styleId="xl178">
    <w:name w:val="xl178"/>
    <w:basedOn w:val="a1"/>
    <w:uiPriority w:val="99"/>
    <w:rsid w:val="00E1257E"/>
    <w:pPr>
      <w:pBdr>
        <w:top w:val="single" w:sz="8" w:space="0" w:color="auto"/>
        <w:left w:val="single" w:sz="8" w:space="0" w:color="auto"/>
        <w:bottom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179">
    <w:name w:val="xl179"/>
    <w:basedOn w:val="a1"/>
    <w:uiPriority w:val="99"/>
    <w:rsid w:val="00E1257E"/>
    <w:pPr>
      <w:pBdr>
        <w:top w:val="single" w:sz="8" w:space="0" w:color="auto"/>
        <w:left w:val="single" w:sz="8" w:space="0" w:color="auto"/>
        <w:bottom w:val="single" w:sz="8" w:space="0" w:color="auto"/>
        <w:right w:val="single" w:sz="8" w:space="0" w:color="auto"/>
      </w:pBdr>
      <w:tabs>
        <w:tab w:val="clear" w:pos="709"/>
      </w:tabs>
      <w:spacing w:before="100" w:beforeAutospacing="1" w:after="100" w:afterAutospacing="1"/>
      <w:ind w:firstLine="0"/>
      <w:textAlignment w:val="center"/>
    </w:pPr>
    <w:rPr>
      <w:rFonts w:ascii="Arial" w:hAnsi="Arial"/>
      <w:snapToGrid/>
      <w:sz w:val="12"/>
      <w:szCs w:val="12"/>
    </w:rPr>
  </w:style>
  <w:style w:type="paragraph" w:customStyle="1" w:styleId="xl180">
    <w:name w:val="xl180"/>
    <w:basedOn w:val="a1"/>
    <w:uiPriority w:val="99"/>
    <w:rsid w:val="00E1257E"/>
    <w:pP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181">
    <w:name w:val="xl181"/>
    <w:basedOn w:val="a1"/>
    <w:uiPriority w:val="99"/>
    <w:rsid w:val="00E1257E"/>
    <w:pPr>
      <w:pBdr>
        <w:left w:val="single" w:sz="8" w:space="0" w:color="auto"/>
        <w:bottom w:val="single" w:sz="8" w:space="0" w:color="auto"/>
        <w:right w:val="single" w:sz="8" w:space="0" w:color="auto"/>
      </w:pBdr>
      <w:tabs>
        <w:tab w:val="clear" w:pos="709"/>
      </w:tabs>
      <w:spacing w:before="100" w:beforeAutospacing="1" w:after="100" w:afterAutospacing="1"/>
      <w:ind w:firstLine="0"/>
      <w:textAlignment w:val="center"/>
    </w:pPr>
    <w:rPr>
      <w:rFonts w:ascii="Arial" w:hAnsi="Arial"/>
      <w:snapToGrid/>
      <w:sz w:val="12"/>
      <w:szCs w:val="12"/>
    </w:rPr>
  </w:style>
  <w:style w:type="paragraph" w:customStyle="1" w:styleId="xl182">
    <w:name w:val="xl182"/>
    <w:basedOn w:val="a1"/>
    <w:uiPriority w:val="99"/>
    <w:rsid w:val="00E1257E"/>
    <w:pPr>
      <w:pBdr>
        <w:bottom w:val="single" w:sz="8" w:space="0" w:color="auto"/>
        <w:right w:val="single" w:sz="8" w:space="0" w:color="auto"/>
      </w:pBdr>
      <w:tabs>
        <w:tab w:val="clear" w:pos="709"/>
      </w:tabs>
      <w:spacing w:before="100" w:beforeAutospacing="1" w:after="100" w:afterAutospacing="1"/>
      <w:ind w:firstLine="0"/>
      <w:textAlignment w:val="center"/>
    </w:pPr>
    <w:rPr>
      <w:rFonts w:ascii="Arial" w:hAnsi="Arial"/>
      <w:snapToGrid/>
      <w:sz w:val="12"/>
      <w:szCs w:val="12"/>
    </w:rPr>
  </w:style>
  <w:style w:type="paragraph" w:customStyle="1" w:styleId="xl183">
    <w:name w:val="xl183"/>
    <w:basedOn w:val="a1"/>
    <w:uiPriority w:val="99"/>
    <w:rsid w:val="00E1257E"/>
    <w:pPr>
      <w:pBdr>
        <w:top w:val="single" w:sz="8" w:space="0" w:color="auto"/>
        <w:left w:val="single" w:sz="8" w:space="0" w:color="auto"/>
        <w:right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184">
    <w:name w:val="xl184"/>
    <w:basedOn w:val="a1"/>
    <w:uiPriority w:val="99"/>
    <w:rsid w:val="00E1257E"/>
    <w:pPr>
      <w:pBdr>
        <w:left w:val="single" w:sz="8" w:space="0" w:color="auto"/>
        <w:right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185">
    <w:name w:val="xl185"/>
    <w:basedOn w:val="a1"/>
    <w:uiPriority w:val="99"/>
    <w:rsid w:val="00E1257E"/>
    <w:pPr>
      <w:pBdr>
        <w:left w:val="single" w:sz="8" w:space="0" w:color="auto"/>
        <w:bottom w:val="single" w:sz="8" w:space="0" w:color="auto"/>
        <w:right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186">
    <w:name w:val="xl186"/>
    <w:basedOn w:val="a1"/>
    <w:uiPriority w:val="99"/>
    <w:rsid w:val="00E1257E"/>
    <w:pPr>
      <w:pBdr>
        <w:top w:val="single" w:sz="8" w:space="0" w:color="auto"/>
        <w:left w:val="single" w:sz="8" w:space="0" w:color="auto"/>
        <w:right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187">
    <w:name w:val="xl187"/>
    <w:basedOn w:val="a1"/>
    <w:uiPriority w:val="99"/>
    <w:rsid w:val="00E1257E"/>
    <w:pPr>
      <w:pBdr>
        <w:left w:val="single" w:sz="8" w:space="0" w:color="auto"/>
        <w:right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188">
    <w:name w:val="xl188"/>
    <w:basedOn w:val="a1"/>
    <w:uiPriority w:val="99"/>
    <w:rsid w:val="00E1257E"/>
    <w:pPr>
      <w:pBdr>
        <w:left w:val="single" w:sz="8" w:space="0" w:color="auto"/>
        <w:bottom w:val="single" w:sz="8" w:space="0" w:color="auto"/>
        <w:right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189">
    <w:name w:val="xl189"/>
    <w:basedOn w:val="a1"/>
    <w:uiPriority w:val="99"/>
    <w:rsid w:val="00E1257E"/>
    <w:pPr>
      <w:pBdr>
        <w:top w:val="single" w:sz="8" w:space="0" w:color="auto"/>
        <w:left w:val="single" w:sz="8" w:space="0" w:color="auto"/>
        <w:bottom w:val="single" w:sz="8" w:space="0" w:color="auto"/>
      </w:pBdr>
      <w:tabs>
        <w:tab w:val="clear" w:pos="709"/>
      </w:tabs>
      <w:spacing w:before="100" w:beforeAutospacing="1" w:after="100" w:afterAutospacing="1"/>
      <w:ind w:firstLine="0"/>
      <w:jc w:val="center"/>
      <w:textAlignment w:val="center"/>
    </w:pPr>
    <w:rPr>
      <w:b/>
      <w:bCs/>
      <w:i/>
      <w:iCs/>
      <w:snapToGrid/>
      <w:sz w:val="12"/>
      <w:szCs w:val="12"/>
    </w:rPr>
  </w:style>
  <w:style w:type="paragraph" w:customStyle="1" w:styleId="xl190">
    <w:name w:val="xl190"/>
    <w:basedOn w:val="a1"/>
    <w:uiPriority w:val="99"/>
    <w:rsid w:val="00E1257E"/>
    <w:pPr>
      <w:pBdr>
        <w:top w:val="single" w:sz="8" w:space="0" w:color="auto"/>
        <w:left w:val="single" w:sz="8" w:space="0" w:color="auto"/>
        <w:bottom w:val="single" w:sz="8" w:space="0" w:color="auto"/>
      </w:pBdr>
      <w:tabs>
        <w:tab w:val="clear" w:pos="709"/>
      </w:tabs>
      <w:spacing w:before="100" w:beforeAutospacing="1" w:after="100" w:afterAutospacing="1"/>
      <w:ind w:firstLine="0"/>
      <w:jc w:val="center"/>
      <w:textAlignment w:val="top"/>
    </w:pPr>
    <w:rPr>
      <w:b/>
      <w:bCs/>
      <w:i/>
      <w:iCs/>
      <w:snapToGrid/>
      <w:sz w:val="12"/>
      <w:szCs w:val="12"/>
    </w:rPr>
  </w:style>
  <w:style w:type="paragraph" w:customStyle="1" w:styleId="xl191">
    <w:name w:val="xl191"/>
    <w:basedOn w:val="a1"/>
    <w:uiPriority w:val="99"/>
    <w:rsid w:val="00E1257E"/>
    <w:pPr>
      <w:pBdr>
        <w:top w:val="single" w:sz="8" w:space="0" w:color="auto"/>
        <w:left w:val="single" w:sz="8" w:space="0" w:color="auto"/>
        <w:bottom w:val="single" w:sz="8" w:space="0" w:color="auto"/>
      </w:pBdr>
      <w:tabs>
        <w:tab w:val="clear" w:pos="709"/>
      </w:tabs>
      <w:spacing w:before="100" w:beforeAutospacing="1" w:after="100" w:afterAutospacing="1"/>
      <w:ind w:firstLine="0"/>
      <w:jc w:val="center"/>
      <w:textAlignment w:val="center"/>
    </w:pPr>
    <w:rPr>
      <w:b/>
      <w:bCs/>
      <w:i/>
      <w:iCs/>
      <w:snapToGrid/>
      <w:sz w:val="12"/>
      <w:szCs w:val="12"/>
    </w:rPr>
  </w:style>
  <w:style w:type="paragraph" w:customStyle="1" w:styleId="xl192">
    <w:name w:val="xl192"/>
    <w:basedOn w:val="a1"/>
    <w:uiPriority w:val="99"/>
    <w:rsid w:val="00E1257E"/>
    <w:pPr>
      <w:pBdr>
        <w:top w:val="single" w:sz="8" w:space="0" w:color="auto"/>
        <w:left w:val="single" w:sz="8" w:space="0" w:color="auto"/>
        <w:bottom w:val="single" w:sz="8" w:space="0" w:color="auto"/>
      </w:pBdr>
      <w:tabs>
        <w:tab w:val="clear" w:pos="709"/>
      </w:tabs>
      <w:spacing w:before="100" w:beforeAutospacing="1" w:after="100" w:afterAutospacing="1"/>
      <w:ind w:firstLine="0"/>
      <w:jc w:val="center"/>
    </w:pPr>
    <w:rPr>
      <w:b/>
      <w:bCs/>
      <w:snapToGrid/>
      <w:sz w:val="12"/>
      <w:szCs w:val="12"/>
    </w:rPr>
  </w:style>
  <w:style w:type="paragraph" w:customStyle="1" w:styleId="xl193">
    <w:name w:val="xl193"/>
    <w:basedOn w:val="a1"/>
    <w:uiPriority w:val="99"/>
    <w:rsid w:val="00E1257E"/>
    <w:pPr>
      <w:pBdr>
        <w:top w:val="single" w:sz="8" w:space="0" w:color="auto"/>
        <w:left w:val="single" w:sz="8" w:space="0" w:color="auto"/>
        <w:bottom w:val="single" w:sz="8" w:space="0" w:color="auto"/>
      </w:pBdr>
      <w:tabs>
        <w:tab w:val="clear" w:pos="709"/>
      </w:tabs>
      <w:spacing w:before="100" w:beforeAutospacing="1" w:after="100" w:afterAutospacing="1"/>
      <w:ind w:firstLine="0"/>
      <w:jc w:val="center"/>
      <w:textAlignment w:val="top"/>
    </w:pPr>
    <w:rPr>
      <w:b/>
      <w:bCs/>
      <w:snapToGrid/>
      <w:sz w:val="12"/>
      <w:szCs w:val="12"/>
    </w:rPr>
  </w:style>
  <w:style w:type="paragraph" w:customStyle="1" w:styleId="xl194">
    <w:name w:val="xl194"/>
    <w:basedOn w:val="a1"/>
    <w:uiPriority w:val="99"/>
    <w:rsid w:val="00E1257E"/>
    <w:pPr>
      <w:pBdr>
        <w:top w:val="single" w:sz="8" w:space="0" w:color="auto"/>
        <w:bottom w:val="single" w:sz="8" w:space="0" w:color="auto"/>
        <w:right w:val="single" w:sz="8" w:space="0" w:color="auto"/>
      </w:pBdr>
      <w:tabs>
        <w:tab w:val="clear" w:pos="709"/>
      </w:tabs>
      <w:spacing w:before="100" w:beforeAutospacing="1" w:after="100" w:afterAutospacing="1"/>
      <w:ind w:firstLine="0"/>
      <w:jc w:val="center"/>
      <w:textAlignment w:val="top"/>
    </w:pPr>
    <w:rPr>
      <w:b/>
      <w:bCs/>
      <w:snapToGrid/>
      <w:sz w:val="12"/>
      <w:szCs w:val="12"/>
    </w:rPr>
  </w:style>
  <w:style w:type="paragraph" w:customStyle="1" w:styleId="xl195">
    <w:name w:val="xl195"/>
    <w:basedOn w:val="a1"/>
    <w:uiPriority w:val="99"/>
    <w:rsid w:val="00E1257E"/>
    <w:pPr>
      <w:pBdr>
        <w:top w:val="single" w:sz="8" w:space="0" w:color="auto"/>
        <w:left w:val="single" w:sz="8" w:space="0" w:color="auto"/>
        <w:bottom w:val="single" w:sz="8" w:space="0" w:color="auto"/>
      </w:pBdr>
      <w:tabs>
        <w:tab w:val="clear" w:pos="709"/>
      </w:tabs>
      <w:spacing w:before="100" w:beforeAutospacing="1" w:after="100" w:afterAutospacing="1"/>
      <w:ind w:firstLine="0"/>
      <w:jc w:val="center"/>
    </w:pPr>
    <w:rPr>
      <w:b/>
      <w:bCs/>
      <w:snapToGrid/>
      <w:sz w:val="12"/>
      <w:szCs w:val="12"/>
    </w:rPr>
  </w:style>
  <w:style w:type="paragraph" w:customStyle="1" w:styleId="xl196">
    <w:name w:val="xl196"/>
    <w:basedOn w:val="a1"/>
    <w:uiPriority w:val="99"/>
    <w:rsid w:val="00E1257E"/>
    <w:pPr>
      <w:pBdr>
        <w:bottom w:val="single" w:sz="8" w:space="0" w:color="auto"/>
        <w:right w:val="single" w:sz="8" w:space="0" w:color="auto"/>
      </w:pBdr>
      <w:tabs>
        <w:tab w:val="clear" w:pos="709"/>
      </w:tabs>
      <w:spacing w:before="100" w:beforeAutospacing="1" w:after="100" w:afterAutospacing="1"/>
      <w:ind w:firstLine="0"/>
      <w:jc w:val="center"/>
    </w:pPr>
    <w:rPr>
      <w:b/>
      <w:bCs/>
      <w:snapToGrid/>
      <w:sz w:val="12"/>
      <w:szCs w:val="12"/>
    </w:rPr>
  </w:style>
  <w:style w:type="paragraph" w:customStyle="1" w:styleId="xl197">
    <w:name w:val="xl197"/>
    <w:basedOn w:val="a1"/>
    <w:uiPriority w:val="99"/>
    <w:rsid w:val="00E1257E"/>
    <w:pPr>
      <w:pBdr>
        <w:top w:val="single" w:sz="8" w:space="0" w:color="auto"/>
        <w:left w:val="single" w:sz="8" w:space="0" w:color="auto"/>
        <w:bottom w:val="single" w:sz="8" w:space="0" w:color="auto"/>
      </w:pBdr>
      <w:tabs>
        <w:tab w:val="clear" w:pos="709"/>
      </w:tabs>
      <w:spacing w:before="100" w:beforeAutospacing="1" w:after="100" w:afterAutospacing="1"/>
      <w:ind w:firstLine="0"/>
      <w:jc w:val="center"/>
    </w:pPr>
    <w:rPr>
      <w:b/>
      <w:bCs/>
      <w:i/>
      <w:iCs/>
      <w:snapToGrid/>
      <w:sz w:val="12"/>
      <w:szCs w:val="12"/>
    </w:rPr>
  </w:style>
  <w:style w:type="paragraph" w:customStyle="1" w:styleId="xl198">
    <w:name w:val="xl198"/>
    <w:basedOn w:val="a1"/>
    <w:uiPriority w:val="99"/>
    <w:rsid w:val="00E1257E"/>
    <w:pPr>
      <w:pBdr>
        <w:top w:val="single" w:sz="8" w:space="0" w:color="auto"/>
        <w:left w:val="single" w:sz="8" w:space="0" w:color="auto"/>
        <w:bottom w:val="single" w:sz="8" w:space="0" w:color="auto"/>
      </w:pBdr>
      <w:tabs>
        <w:tab w:val="clear" w:pos="709"/>
      </w:tabs>
      <w:spacing w:before="100" w:beforeAutospacing="1" w:after="100" w:afterAutospacing="1"/>
      <w:ind w:firstLine="0"/>
    </w:pPr>
    <w:rPr>
      <w:snapToGrid/>
      <w:sz w:val="12"/>
      <w:szCs w:val="12"/>
    </w:rPr>
  </w:style>
  <w:style w:type="paragraph" w:customStyle="1" w:styleId="xl199">
    <w:name w:val="xl199"/>
    <w:basedOn w:val="a1"/>
    <w:uiPriority w:val="99"/>
    <w:rsid w:val="00E1257E"/>
    <w:pPr>
      <w:pBdr>
        <w:top w:val="single" w:sz="8" w:space="0" w:color="auto"/>
        <w:bottom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200">
    <w:name w:val="xl200"/>
    <w:basedOn w:val="a1"/>
    <w:uiPriority w:val="99"/>
    <w:rsid w:val="00E1257E"/>
    <w:pPr>
      <w:pBdr>
        <w:top w:val="single" w:sz="8" w:space="0" w:color="auto"/>
        <w:bottom w:val="single" w:sz="8" w:space="0" w:color="auto"/>
        <w:right w:val="single" w:sz="8" w:space="0" w:color="auto"/>
      </w:pBdr>
      <w:tabs>
        <w:tab w:val="clear" w:pos="709"/>
      </w:tabs>
      <w:spacing w:before="100" w:beforeAutospacing="1" w:after="100" w:afterAutospacing="1"/>
      <w:ind w:firstLine="0"/>
      <w:jc w:val="center"/>
    </w:pPr>
    <w:rPr>
      <w:b/>
      <w:bCs/>
      <w:snapToGrid/>
      <w:sz w:val="12"/>
      <w:szCs w:val="12"/>
    </w:rPr>
  </w:style>
  <w:style w:type="paragraph" w:customStyle="1" w:styleId="xl201">
    <w:name w:val="xl201"/>
    <w:basedOn w:val="a1"/>
    <w:uiPriority w:val="99"/>
    <w:rsid w:val="00E1257E"/>
    <w:pPr>
      <w:pBdr>
        <w:top w:val="single" w:sz="8" w:space="0" w:color="auto"/>
        <w:left w:val="single" w:sz="8" w:space="0" w:color="auto"/>
        <w:bottom w:val="single" w:sz="8" w:space="0" w:color="auto"/>
      </w:pBdr>
      <w:tabs>
        <w:tab w:val="clear" w:pos="709"/>
      </w:tabs>
      <w:spacing w:before="100" w:beforeAutospacing="1" w:after="100" w:afterAutospacing="1"/>
      <w:ind w:firstLine="0"/>
    </w:pPr>
    <w:rPr>
      <w:snapToGrid/>
      <w:sz w:val="12"/>
      <w:szCs w:val="12"/>
    </w:rPr>
  </w:style>
  <w:style w:type="paragraph" w:customStyle="1" w:styleId="xl202">
    <w:name w:val="xl202"/>
    <w:basedOn w:val="a1"/>
    <w:uiPriority w:val="99"/>
    <w:rsid w:val="00E1257E"/>
    <w:pPr>
      <w:pBdr>
        <w:top w:val="single" w:sz="8" w:space="0" w:color="auto"/>
        <w:bottom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203">
    <w:name w:val="xl203"/>
    <w:basedOn w:val="a1"/>
    <w:uiPriority w:val="99"/>
    <w:rsid w:val="00E1257E"/>
    <w:pPr>
      <w:pBdr>
        <w:top w:val="single" w:sz="8" w:space="0" w:color="auto"/>
        <w:left w:val="single" w:sz="8" w:space="0" w:color="auto"/>
        <w:right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204">
    <w:name w:val="xl204"/>
    <w:basedOn w:val="a1"/>
    <w:uiPriority w:val="99"/>
    <w:rsid w:val="00E1257E"/>
    <w:pPr>
      <w:pBdr>
        <w:left w:val="single" w:sz="8" w:space="0" w:color="auto"/>
        <w:bottom w:val="single" w:sz="8" w:space="0" w:color="auto"/>
        <w:right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205">
    <w:name w:val="xl205"/>
    <w:basedOn w:val="a1"/>
    <w:uiPriority w:val="99"/>
    <w:rsid w:val="00E1257E"/>
    <w:pPr>
      <w:pBdr>
        <w:top w:val="single" w:sz="8" w:space="0" w:color="auto"/>
        <w:left w:val="single" w:sz="8" w:space="0" w:color="auto"/>
        <w:bottom w:val="single" w:sz="8" w:space="0" w:color="auto"/>
        <w:right w:val="single" w:sz="4" w:space="0" w:color="auto"/>
      </w:pBdr>
      <w:tabs>
        <w:tab w:val="clear" w:pos="709"/>
      </w:tabs>
      <w:spacing w:before="100" w:beforeAutospacing="1" w:after="100" w:afterAutospacing="1"/>
      <w:ind w:firstLine="0"/>
      <w:jc w:val="center"/>
      <w:textAlignment w:val="top"/>
    </w:pPr>
    <w:rPr>
      <w:b/>
      <w:bCs/>
      <w:snapToGrid/>
      <w:sz w:val="12"/>
      <w:szCs w:val="12"/>
    </w:rPr>
  </w:style>
  <w:style w:type="paragraph" w:customStyle="1" w:styleId="xl206">
    <w:name w:val="xl206"/>
    <w:basedOn w:val="a1"/>
    <w:uiPriority w:val="99"/>
    <w:rsid w:val="00E1257E"/>
    <w:pPr>
      <w:pBdr>
        <w:top w:val="single" w:sz="8" w:space="0" w:color="auto"/>
        <w:left w:val="single" w:sz="4" w:space="0" w:color="auto"/>
        <w:bottom w:val="single" w:sz="8" w:space="0" w:color="auto"/>
      </w:pBdr>
      <w:tabs>
        <w:tab w:val="clear" w:pos="709"/>
      </w:tabs>
      <w:spacing w:before="100" w:beforeAutospacing="1" w:after="100" w:afterAutospacing="1"/>
      <w:ind w:firstLine="0"/>
      <w:jc w:val="center"/>
      <w:textAlignment w:val="top"/>
    </w:pPr>
    <w:rPr>
      <w:b/>
      <w:bCs/>
      <w:snapToGrid/>
      <w:sz w:val="12"/>
      <w:szCs w:val="12"/>
    </w:rPr>
  </w:style>
  <w:style w:type="paragraph" w:customStyle="1" w:styleId="xl207">
    <w:name w:val="xl207"/>
    <w:basedOn w:val="a1"/>
    <w:uiPriority w:val="99"/>
    <w:rsid w:val="00E1257E"/>
    <w:pPr>
      <w:pBdr>
        <w:top w:val="single" w:sz="8" w:space="0" w:color="auto"/>
        <w:bottom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208">
    <w:name w:val="xl208"/>
    <w:basedOn w:val="a1"/>
    <w:uiPriority w:val="99"/>
    <w:rsid w:val="00E1257E"/>
    <w:pPr>
      <w:pBdr>
        <w:top w:val="single" w:sz="8" w:space="0" w:color="auto"/>
        <w:bottom w:val="single" w:sz="8" w:space="0" w:color="auto"/>
        <w:right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52">
    <w:name w:val="Обычный5"/>
    <w:rsid w:val="00E1257E"/>
    <w:pPr>
      <w:spacing w:line="480" w:lineRule="auto"/>
      <w:ind w:left="2080" w:right="1200"/>
      <w:jc w:val="center"/>
    </w:pPr>
    <w:rPr>
      <w:rFonts w:ascii="Times New Roman" w:hAnsi="Times New Roman"/>
      <w:b/>
      <w:bCs/>
      <w:i/>
      <w:iCs/>
      <w:snapToGrid w:val="0"/>
      <w:sz w:val="24"/>
      <w:szCs w:val="24"/>
    </w:rPr>
  </w:style>
  <w:style w:type="paragraph" w:styleId="1ff1">
    <w:name w:val="index 1"/>
    <w:basedOn w:val="a1"/>
    <w:next w:val="a1"/>
    <w:autoRedefine/>
    <w:uiPriority w:val="99"/>
    <w:rsid w:val="00E1257E"/>
    <w:pPr>
      <w:tabs>
        <w:tab w:val="clear" w:pos="709"/>
      </w:tabs>
      <w:ind w:left="240" w:hanging="240"/>
    </w:pPr>
    <w:rPr>
      <w:snapToGrid/>
      <w:sz w:val="24"/>
      <w:szCs w:val="24"/>
    </w:rPr>
  </w:style>
  <w:style w:type="paragraph" w:styleId="afffe">
    <w:name w:val="index heading"/>
    <w:basedOn w:val="a1"/>
    <w:uiPriority w:val="99"/>
    <w:rsid w:val="00E1257E"/>
    <w:pPr>
      <w:suppressLineNumbers/>
      <w:tabs>
        <w:tab w:val="clear" w:pos="709"/>
      </w:tabs>
      <w:suppressAutoHyphens/>
      <w:ind w:firstLine="0"/>
    </w:pPr>
    <w:rPr>
      <w:rFonts w:ascii="Arial" w:hAnsi="Arial" w:cs="Tahoma"/>
      <w:snapToGrid/>
      <w:sz w:val="24"/>
      <w:szCs w:val="24"/>
      <w:lang w:eastAsia="ar-SA"/>
    </w:rPr>
  </w:style>
  <w:style w:type="character" w:customStyle="1" w:styleId="FontStyle14">
    <w:name w:val="Font Style14"/>
    <w:uiPriority w:val="99"/>
    <w:rsid w:val="00E1257E"/>
    <w:rPr>
      <w:rFonts w:ascii="Times New Roman" w:hAnsi="Times New Roman" w:cs="Times New Roman"/>
      <w:sz w:val="22"/>
      <w:szCs w:val="22"/>
    </w:rPr>
  </w:style>
  <w:style w:type="paragraph" w:customStyle="1" w:styleId="Style9">
    <w:name w:val="Style9"/>
    <w:basedOn w:val="a1"/>
    <w:uiPriority w:val="99"/>
    <w:rsid w:val="00E1257E"/>
    <w:pPr>
      <w:widowControl w:val="0"/>
      <w:tabs>
        <w:tab w:val="clear" w:pos="709"/>
      </w:tabs>
      <w:autoSpaceDE w:val="0"/>
      <w:autoSpaceDN w:val="0"/>
      <w:adjustRightInd w:val="0"/>
      <w:spacing w:line="269" w:lineRule="exact"/>
      <w:ind w:firstLine="677"/>
      <w:jc w:val="both"/>
    </w:pPr>
    <w:rPr>
      <w:snapToGrid/>
      <w:sz w:val="24"/>
      <w:szCs w:val="24"/>
    </w:rPr>
  </w:style>
  <w:style w:type="paragraph" w:customStyle="1" w:styleId="Style3">
    <w:name w:val="Style3"/>
    <w:basedOn w:val="a1"/>
    <w:uiPriority w:val="99"/>
    <w:rsid w:val="00E1257E"/>
    <w:pPr>
      <w:widowControl w:val="0"/>
      <w:tabs>
        <w:tab w:val="clear" w:pos="709"/>
      </w:tabs>
      <w:autoSpaceDE w:val="0"/>
      <w:autoSpaceDN w:val="0"/>
      <w:adjustRightInd w:val="0"/>
      <w:spacing w:line="277" w:lineRule="exact"/>
      <w:ind w:firstLine="226"/>
      <w:jc w:val="both"/>
    </w:pPr>
    <w:rPr>
      <w:snapToGrid/>
      <w:sz w:val="24"/>
      <w:szCs w:val="24"/>
    </w:rPr>
  </w:style>
  <w:style w:type="paragraph" w:customStyle="1" w:styleId="Style1">
    <w:name w:val="Style1"/>
    <w:basedOn w:val="a1"/>
    <w:uiPriority w:val="99"/>
    <w:rsid w:val="00E1257E"/>
    <w:pPr>
      <w:widowControl w:val="0"/>
      <w:tabs>
        <w:tab w:val="clear" w:pos="709"/>
      </w:tabs>
      <w:autoSpaceDE w:val="0"/>
      <w:autoSpaceDN w:val="0"/>
      <w:adjustRightInd w:val="0"/>
      <w:spacing w:line="267" w:lineRule="exact"/>
      <w:ind w:firstLine="0"/>
      <w:jc w:val="both"/>
    </w:pPr>
    <w:rPr>
      <w:snapToGrid/>
      <w:sz w:val="24"/>
      <w:szCs w:val="24"/>
    </w:rPr>
  </w:style>
  <w:style w:type="paragraph" w:customStyle="1" w:styleId="Style2">
    <w:name w:val="Style2"/>
    <w:basedOn w:val="a1"/>
    <w:uiPriority w:val="99"/>
    <w:rsid w:val="00E1257E"/>
    <w:pPr>
      <w:widowControl w:val="0"/>
      <w:tabs>
        <w:tab w:val="clear" w:pos="709"/>
      </w:tabs>
      <w:autoSpaceDE w:val="0"/>
      <w:autoSpaceDN w:val="0"/>
      <w:adjustRightInd w:val="0"/>
      <w:ind w:firstLine="0"/>
    </w:pPr>
    <w:rPr>
      <w:snapToGrid/>
      <w:sz w:val="24"/>
      <w:szCs w:val="24"/>
    </w:rPr>
  </w:style>
  <w:style w:type="paragraph" w:customStyle="1" w:styleId="Style4">
    <w:name w:val="Style4"/>
    <w:basedOn w:val="a1"/>
    <w:uiPriority w:val="99"/>
    <w:rsid w:val="00E1257E"/>
    <w:pPr>
      <w:widowControl w:val="0"/>
      <w:tabs>
        <w:tab w:val="clear" w:pos="709"/>
      </w:tabs>
      <w:autoSpaceDE w:val="0"/>
      <w:autoSpaceDN w:val="0"/>
      <w:adjustRightInd w:val="0"/>
      <w:spacing w:line="259" w:lineRule="exact"/>
      <w:ind w:firstLine="835"/>
      <w:jc w:val="both"/>
    </w:pPr>
    <w:rPr>
      <w:snapToGrid/>
      <w:sz w:val="24"/>
      <w:szCs w:val="24"/>
    </w:rPr>
  </w:style>
  <w:style w:type="paragraph" w:customStyle="1" w:styleId="Style5">
    <w:name w:val="Style5"/>
    <w:basedOn w:val="a1"/>
    <w:uiPriority w:val="99"/>
    <w:rsid w:val="00E1257E"/>
    <w:pPr>
      <w:widowControl w:val="0"/>
      <w:tabs>
        <w:tab w:val="clear" w:pos="709"/>
      </w:tabs>
      <w:autoSpaceDE w:val="0"/>
      <w:autoSpaceDN w:val="0"/>
      <w:adjustRightInd w:val="0"/>
      <w:spacing w:line="261" w:lineRule="exact"/>
      <w:ind w:firstLine="835"/>
      <w:jc w:val="both"/>
    </w:pPr>
    <w:rPr>
      <w:snapToGrid/>
      <w:sz w:val="24"/>
      <w:szCs w:val="24"/>
    </w:rPr>
  </w:style>
  <w:style w:type="paragraph" w:customStyle="1" w:styleId="Style6">
    <w:name w:val="Style6"/>
    <w:basedOn w:val="a1"/>
    <w:uiPriority w:val="99"/>
    <w:rsid w:val="00E1257E"/>
    <w:pPr>
      <w:widowControl w:val="0"/>
      <w:tabs>
        <w:tab w:val="clear" w:pos="709"/>
      </w:tabs>
      <w:autoSpaceDE w:val="0"/>
      <w:autoSpaceDN w:val="0"/>
      <w:adjustRightInd w:val="0"/>
      <w:ind w:firstLine="0"/>
    </w:pPr>
    <w:rPr>
      <w:snapToGrid/>
      <w:sz w:val="24"/>
      <w:szCs w:val="24"/>
    </w:rPr>
  </w:style>
  <w:style w:type="paragraph" w:customStyle="1" w:styleId="Style7">
    <w:name w:val="Style7"/>
    <w:basedOn w:val="a1"/>
    <w:uiPriority w:val="99"/>
    <w:rsid w:val="00E1257E"/>
    <w:pPr>
      <w:widowControl w:val="0"/>
      <w:tabs>
        <w:tab w:val="clear" w:pos="709"/>
      </w:tabs>
      <w:autoSpaceDE w:val="0"/>
      <w:autoSpaceDN w:val="0"/>
      <w:adjustRightInd w:val="0"/>
      <w:spacing w:line="261" w:lineRule="exact"/>
      <w:ind w:firstLine="0"/>
      <w:jc w:val="both"/>
    </w:pPr>
    <w:rPr>
      <w:snapToGrid/>
      <w:sz w:val="24"/>
      <w:szCs w:val="24"/>
    </w:rPr>
  </w:style>
  <w:style w:type="paragraph" w:customStyle="1" w:styleId="Style8">
    <w:name w:val="Style8"/>
    <w:basedOn w:val="a1"/>
    <w:uiPriority w:val="99"/>
    <w:rsid w:val="00E1257E"/>
    <w:pPr>
      <w:widowControl w:val="0"/>
      <w:tabs>
        <w:tab w:val="clear" w:pos="709"/>
      </w:tabs>
      <w:autoSpaceDE w:val="0"/>
      <w:autoSpaceDN w:val="0"/>
      <w:adjustRightInd w:val="0"/>
      <w:spacing w:line="278" w:lineRule="exact"/>
      <w:ind w:firstLine="3000"/>
    </w:pPr>
    <w:rPr>
      <w:snapToGrid/>
      <w:sz w:val="24"/>
      <w:szCs w:val="24"/>
    </w:rPr>
  </w:style>
  <w:style w:type="character" w:customStyle="1" w:styleId="FontStyle12">
    <w:name w:val="Font Style12"/>
    <w:rsid w:val="00E1257E"/>
    <w:rPr>
      <w:rFonts w:ascii="Times New Roman" w:hAnsi="Times New Roman" w:cs="Times New Roman"/>
      <w:b/>
      <w:bCs/>
      <w:spacing w:val="10"/>
      <w:sz w:val="22"/>
      <w:szCs w:val="22"/>
    </w:rPr>
  </w:style>
  <w:style w:type="character" w:customStyle="1" w:styleId="FontStyle15">
    <w:name w:val="Font Style15"/>
    <w:uiPriority w:val="99"/>
    <w:rsid w:val="00E1257E"/>
    <w:rPr>
      <w:rFonts w:ascii="Times New Roman" w:hAnsi="Times New Roman" w:cs="Times New Roman"/>
      <w:b/>
      <w:bCs/>
      <w:sz w:val="22"/>
      <w:szCs w:val="22"/>
    </w:rPr>
  </w:style>
  <w:style w:type="character" w:customStyle="1" w:styleId="FontStyle11">
    <w:name w:val="Font Style11"/>
    <w:rsid w:val="00E1257E"/>
    <w:rPr>
      <w:rFonts w:ascii="Times New Roman" w:hAnsi="Times New Roman" w:cs="Times New Roman"/>
      <w:sz w:val="22"/>
      <w:szCs w:val="22"/>
    </w:rPr>
  </w:style>
  <w:style w:type="character" w:customStyle="1" w:styleId="FontStyle24">
    <w:name w:val="Font Style24"/>
    <w:rsid w:val="00E1257E"/>
    <w:rPr>
      <w:rFonts w:ascii="Garamond" w:hAnsi="Garamond" w:cs="Garamond"/>
      <w:sz w:val="22"/>
      <w:szCs w:val="22"/>
    </w:rPr>
  </w:style>
  <w:style w:type="paragraph" w:customStyle="1" w:styleId="font5">
    <w:name w:val="font5"/>
    <w:basedOn w:val="a1"/>
    <w:uiPriority w:val="99"/>
    <w:rsid w:val="00E1257E"/>
    <w:pPr>
      <w:tabs>
        <w:tab w:val="clear" w:pos="709"/>
      </w:tabs>
      <w:spacing w:before="100" w:beforeAutospacing="1" w:after="100" w:afterAutospacing="1"/>
      <w:ind w:firstLine="0"/>
    </w:pPr>
    <w:rPr>
      <w:snapToGrid/>
      <w:sz w:val="24"/>
      <w:szCs w:val="24"/>
    </w:rPr>
  </w:style>
  <w:style w:type="paragraph" w:customStyle="1" w:styleId="font6">
    <w:name w:val="font6"/>
    <w:basedOn w:val="a1"/>
    <w:uiPriority w:val="99"/>
    <w:rsid w:val="00E1257E"/>
    <w:pPr>
      <w:tabs>
        <w:tab w:val="clear" w:pos="709"/>
      </w:tabs>
      <w:spacing w:before="100" w:beforeAutospacing="1" w:after="100" w:afterAutospacing="1"/>
      <w:ind w:firstLine="0"/>
    </w:pPr>
    <w:rPr>
      <w:b/>
      <w:bCs/>
      <w:snapToGrid/>
      <w:sz w:val="24"/>
      <w:szCs w:val="24"/>
    </w:rPr>
  </w:style>
  <w:style w:type="paragraph" w:customStyle="1" w:styleId="font7">
    <w:name w:val="font7"/>
    <w:basedOn w:val="a1"/>
    <w:uiPriority w:val="99"/>
    <w:rsid w:val="00E1257E"/>
    <w:pPr>
      <w:tabs>
        <w:tab w:val="clear" w:pos="709"/>
      </w:tabs>
      <w:spacing w:before="100" w:beforeAutospacing="1" w:after="100" w:afterAutospacing="1"/>
      <w:ind w:firstLine="0"/>
    </w:pPr>
    <w:rPr>
      <w:snapToGrid/>
      <w:color w:val="FF0000"/>
      <w:sz w:val="24"/>
      <w:szCs w:val="24"/>
    </w:rPr>
  </w:style>
  <w:style w:type="paragraph" w:customStyle="1" w:styleId="font8">
    <w:name w:val="font8"/>
    <w:basedOn w:val="a1"/>
    <w:uiPriority w:val="99"/>
    <w:rsid w:val="00E1257E"/>
    <w:pPr>
      <w:tabs>
        <w:tab w:val="clear" w:pos="709"/>
      </w:tabs>
      <w:spacing w:before="100" w:beforeAutospacing="1" w:after="100" w:afterAutospacing="1"/>
      <w:ind w:firstLine="0"/>
    </w:pPr>
    <w:rPr>
      <w:b/>
      <w:bCs/>
      <w:snapToGrid/>
      <w:color w:val="FF0000"/>
      <w:sz w:val="24"/>
      <w:szCs w:val="24"/>
    </w:rPr>
  </w:style>
  <w:style w:type="character" w:styleId="affff">
    <w:name w:val="Subtle Emphasis"/>
    <w:basedOn w:val="a2"/>
    <w:uiPriority w:val="19"/>
    <w:qFormat/>
    <w:rsid w:val="00E1257E"/>
    <w:rPr>
      <w:i/>
      <w:iCs/>
      <w:color w:val="808080"/>
    </w:rPr>
  </w:style>
  <w:style w:type="paragraph" w:customStyle="1" w:styleId="m8287112313973858075gmail-msoplaintext">
    <w:name w:val="m_8287112313973858075gmail-msoplaintext"/>
    <w:basedOn w:val="a1"/>
    <w:rsid w:val="00E1257E"/>
    <w:pPr>
      <w:tabs>
        <w:tab w:val="clear" w:pos="709"/>
      </w:tabs>
      <w:spacing w:before="100" w:beforeAutospacing="1" w:after="100" w:afterAutospacing="1"/>
      <w:ind w:firstLine="0"/>
    </w:pPr>
    <w:rPr>
      <w:snapToGrid/>
      <w:sz w:val="24"/>
      <w:szCs w:val="24"/>
    </w:rPr>
  </w:style>
  <w:style w:type="paragraph" w:customStyle="1" w:styleId="affff0">
    <w:name w:val="Знак"/>
    <w:basedOn w:val="a1"/>
    <w:uiPriority w:val="99"/>
    <w:rsid w:val="00E1257E"/>
    <w:pPr>
      <w:tabs>
        <w:tab w:val="clear" w:pos="709"/>
      </w:tabs>
      <w:spacing w:beforeAutospacing="1"/>
      <w:ind w:firstLine="0"/>
      <w:jc w:val="both"/>
    </w:pPr>
    <w:rPr>
      <w:rFonts w:ascii="Tahoma" w:eastAsia="SimSun" w:hAnsi="Tahoma"/>
      <w:snapToGrid/>
      <w:kern w:val="2"/>
      <w:sz w:val="24"/>
      <w:lang w:val="en-US" w:eastAsia="zh-CN"/>
    </w:rPr>
  </w:style>
  <w:style w:type="character" w:customStyle="1" w:styleId="rptfld">
    <w:name w:val="rptfld"/>
    <w:basedOn w:val="a2"/>
    <w:rsid w:val="00E1257E"/>
  </w:style>
  <w:style w:type="paragraph" w:customStyle="1" w:styleId="rvps1">
    <w:name w:val="rvps1"/>
    <w:basedOn w:val="a1"/>
    <w:rsid w:val="00AA6957"/>
    <w:pPr>
      <w:tabs>
        <w:tab w:val="clear" w:pos="709"/>
      </w:tabs>
      <w:ind w:firstLine="0"/>
      <w:jc w:val="center"/>
    </w:pPr>
    <w:rPr>
      <w:snapToGrid/>
      <w:sz w:val="24"/>
      <w:szCs w:val="24"/>
    </w:rPr>
  </w:style>
  <w:style w:type="character" w:styleId="affff1">
    <w:name w:val="Unresolved Mention"/>
    <w:basedOn w:val="a2"/>
    <w:uiPriority w:val="99"/>
    <w:semiHidden/>
    <w:unhideWhenUsed/>
    <w:rsid w:val="00962197"/>
    <w:rPr>
      <w:color w:val="605E5C"/>
      <w:shd w:val="clear" w:color="auto" w:fill="E1DFDD"/>
    </w:rPr>
  </w:style>
  <w:style w:type="character" w:customStyle="1" w:styleId="61">
    <w:name w:val="Заголовок 6 Знак"/>
    <w:basedOn w:val="a2"/>
    <w:link w:val="60"/>
    <w:uiPriority w:val="99"/>
    <w:rsid w:val="00123769"/>
    <w:rPr>
      <w:b/>
      <w:bCs/>
    </w:rPr>
  </w:style>
  <w:style w:type="character" w:customStyle="1" w:styleId="70">
    <w:name w:val="Заголовок 7 Знак"/>
    <w:basedOn w:val="a2"/>
    <w:link w:val="7"/>
    <w:uiPriority w:val="99"/>
    <w:rsid w:val="00123769"/>
    <w:rPr>
      <w:sz w:val="24"/>
      <w:szCs w:val="24"/>
    </w:rPr>
  </w:style>
  <w:style w:type="paragraph" w:customStyle="1" w:styleId="1CharChar">
    <w:name w:val="Знак Знак1 Char Char"/>
    <w:basedOn w:val="a1"/>
    <w:rsid w:val="00123769"/>
    <w:pPr>
      <w:widowControl w:val="0"/>
      <w:tabs>
        <w:tab w:val="clear" w:pos="709"/>
      </w:tabs>
      <w:ind w:firstLine="0"/>
      <w:jc w:val="both"/>
    </w:pPr>
    <w:rPr>
      <w:rFonts w:eastAsia="SimSun"/>
      <w:snapToGrid/>
      <w:kern w:val="2"/>
      <w:sz w:val="21"/>
      <w:szCs w:val="21"/>
      <w:lang w:val="en-US" w:eastAsia="zh-CN"/>
    </w:rPr>
  </w:style>
  <w:style w:type="paragraph" w:customStyle="1" w:styleId="affff2">
    <w:name w:val="Колонтитул (правый)"/>
    <w:basedOn w:val="affff3"/>
    <w:next w:val="a1"/>
    <w:uiPriority w:val="99"/>
    <w:rsid w:val="00123769"/>
    <w:pPr>
      <w:jc w:val="both"/>
    </w:pPr>
    <w:rPr>
      <w:sz w:val="16"/>
      <w:szCs w:val="16"/>
    </w:rPr>
  </w:style>
  <w:style w:type="paragraph" w:customStyle="1" w:styleId="affff3">
    <w:name w:val="Текст (прав. подпись)"/>
    <w:basedOn w:val="a1"/>
    <w:next w:val="a1"/>
    <w:uiPriority w:val="99"/>
    <w:rsid w:val="00123769"/>
    <w:pPr>
      <w:tabs>
        <w:tab w:val="clear" w:pos="709"/>
      </w:tabs>
      <w:autoSpaceDE w:val="0"/>
      <w:autoSpaceDN w:val="0"/>
      <w:adjustRightInd w:val="0"/>
      <w:ind w:firstLine="0"/>
      <w:jc w:val="right"/>
    </w:pPr>
    <w:rPr>
      <w:rFonts w:ascii="Arial" w:hAnsi="Arial" w:cs="Arial"/>
      <w:snapToGrid/>
      <w:sz w:val="24"/>
      <w:szCs w:val="24"/>
    </w:rPr>
  </w:style>
  <w:style w:type="character" w:customStyle="1" w:styleId="affff4">
    <w:name w:val="Цветовое выделение"/>
    <w:uiPriority w:val="99"/>
    <w:rsid w:val="00123769"/>
    <w:rPr>
      <w:b/>
      <w:color w:val="000080"/>
    </w:rPr>
  </w:style>
  <w:style w:type="paragraph" w:customStyle="1" w:styleId="affff5">
    <w:name w:val="Таблицы (моноширинный)"/>
    <w:basedOn w:val="a1"/>
    <w:next w:val="a1"/>
    <w:uiPriority w:val="99"/>
    <w:rsid w:val="00123769"/>
    <w:pPr>
      <w:tabs>
        <w:tab w:val="clear" w:pos="709"/>
      </w:tabs>
      <w:autoSpaceDE w:val="0"/>
      <w:autoSpaceDN w:val="0"/>
      <w:adjustRightInd w:val="0"/>
      <w:ind w:firstLine="0"/>
      <w:jc w:val="both"/>
    </w:pPr>
    <w:rPr>
      <w:rFonts w:ascii="Courier New" w:hAnsi="Courier New" w:cs="Courier New"/>
      <w:snapToGrid/>
      <w:sz w:val="24"/>
      <w:szCs w:val="24"/>
    </w:rPr>
  </w:style>
  <w:style w:type="paragraph" w:customStyle="1" w:styleId="1CharChar1">
    <w:name w:val="Знак Знак1 Char Char1"/>
    <w:basedOn w:val="a1"/>
    <w:uiPriority w:val="99"/>
    <w:rsid w:val="00123769"/>
    <w:pPr>
      <w:widowControl w:val="0"/>
      <w:tabs>
        <w:tab w:val="clear" w:pos="709"/>
      </w:tabs>
      <w:ind w:firstLine="0"/>
      <w:jc w:val="both"/>
    </w:pPr>
    <w:rPr>
      <w:rFonts w:eastAsia="SimSun"/>
      <w:snapToGrid/>
      <w:kern w:val="2"/>
      <w:sz w:val="21"/>
      <w:szCs w:val="21"/>
      <w:lang w:val="en-US" w:eastAsia="zh-CN"/>
    </w:rPr>
  </w:style>
  <w:style w:type="character" w:customStyle="1" w:styleId="affff6">
    <w:name w:val="Гипертекстовая ссылка"/>
    <w:uiPriority w:val="99"/>
    <w:rsid w:val="00123769"/>
    <w:rPr>
      <w:b/>
      <w:color w:val="008000"/>
    </w:rPr>
  </w:style>
  <w:style w:type="paragraph" w:customStyle="1" w:styleId="1CharChar2">
    <w:name w:val="Знак Знак1 Char Char2"/>
    <w:basedOn w:val="a1"/>
    <w:uiPriority w:val="99"/>
    <w:rsid w:val="00123769"/>
    <w:pPr>
      <w:widowControl w:val="0"/>
      <w:tabs>
        <w:tab w:val="clear" w:pos="709"/>
      </w:tabs>
      <w:ind w:firstLine="0"/>
      <w:jc w:val="both"/>
    </w:pPr>
    <w:rPr>
      <w:rFonts w:eastAsia="SimSun"/>
      <w:snapToGrid/>
      <w:kern w:val="2"/>
      <w:sz w:val="21"/>
      <w:szCs w:val="21"/>
      <w:lang w:val="en-US" w:eastAsia="zh-CN"/>
    </w:rPr>
  </w:style>
  <w:style w:type="paragraph" w:customStyle="1" w:styleId="1CharChar3">
    <w:name w:val="Знак Знак1 Char Char3"/>
    <w:basedOn w:val="a1"/>
    <w:uiPriority w:val="99"/>
    <w:rsid w:val="00123769"/>
    <w:pPr>
      <w:widowControl w:val="0"/>
      <w:tabs>
        <w:tab w:val="clear" w:pos="709"/>
      </w:tabs>
      <w:ind w:firstLine="0"/>
      <w:jc w:val="both"/>
    </w:pPr>
    <w:rPr>
      <w:rFonts w:eastAsia="SimSun"/>
      <w:snapToGrid/>
      <w:kern w:val="2"/>
      <w:sz w:val="21"/>
      <w:szCs w:val="21"/>
      <w:lang w:val="en-US" w:eastAsia="zh-CN"/>
    </w:rPr>
  </w:style>
  <w:style w:type="paragraph" w:customStyle="1" w:styleId="1CharChar4">
    <w:name w:val="Знак Знак1 Char Char4"/>
    <w:basedOn w:val="a1"/>
    <w:uiPriority w:val="99"/>
    <w:rsid w:val="00123769"/>
    <w:pPr>
      <w:widowControl w:val="0"/>
      <w:tabs>
        <w:tab w:val="clear" w:pos="709"/>
      </w:tabs>
      <w:ind w:firstLine="0"/>
      <w:jc w:val="both"/>
    </w:pPr>
    <w:rPr>
      <w:rFonts w:eastAsia="SimSun"/>
      <w:snapToGrid/>
      <w:kern w:val="2"/>
      <w:sz w:val="21"/>
      <w:szCs w:val="21"/>
      <w:lang w:val="en-US" w:eastAsia="zh-CN"/>
    </w:rPr>
  </w:style>
  <w:style w:type="paragraph" w:customStyle="1" w:styleId="1CharChar5">
    <w:name w:val="Знак Знак1 Char Char5"/>
    <w:basedOn w:val="a1"/>
    <w:uiPriority w:val="99"/>
    <w:rsid w:val="00123769"/>
    <w:pPr>
      <w:widowControl w:val="0"/>
      <w:tabs>
        <w:tab w:val="clear" w:pos="709"/>
      </w:tabs>
      <w:ind w:firstLine="0"/>
      <w:jc w:val="both"/>
    </w:pPr>
    <w:rPr>
      <w:rFonts w:eastAsia="SimSun"/>
      <w:snapToGrid/>
      <w:kern w:val="2"/>
      <w:sz w:val="21"/>
      <w:szCs w:val="21"/>
      <w:lang w:val="en-US" w:eastAsia="zh-CN"/>
    </w:rPr>
  </w:style>
  <w:style w:type="paragraph" w:customStyle="1" w:styleId="affff7">
    <w:name w:val="Стиль"/>
    <w:basedOn w:val="a1"/>
    <w:uiPriority w:val="99"/>
    <w:rsid w:val="00123769"/>
    <w:pPr>
      <w:widowControl w:val="0"/>
      <w:tabs>
        <w:tab w:val="clear" w:pos="709"/>
      </w:tabs>
      <w:adjustRightInd w:val="0"/>
      <w:spacing w:after="160" w:line="240" w:lineRule="exact"/>
      <w:ind w:firstLine="0"/>
      <w:jc w:val="right"/>
    </w:pPr>
    <w:rPr>
      <w:snapToGrid/>
      <w:sz w:val="20"/>
      <w:lang w:val="en-GB" w:eastAsia="en-US"/>
    </w:rPr>
  </w:style>
  <w:style w:type="paragraph" w:customStyle="1" w:styleId="Iauiue">
    <w:name w:val="Iau?iue"/>
    <w:rsid w:val="00123769"/>
    <w:rPr>
      <w:rFonts w:ascii="Times New Roman" w:hAnsi="Times New Roman"/>
      <w:lang w:val="en-US"/>
    </w:rPr>
  </w:style>
  <w:style w:type="paragraph" w:customStyle="1" w:styleId="1CharChar7">
    <w:name w:val="Знак Знак1 Char Char7"/>
    <w:basedOn w:val="a1"/>
    <w:rsid w:val="00123769"/>
    <w:pPr>
      <w:widowControl w:val="0"/>
      <w:tabs>
        <w:tab w:val="clear" w:pos="709"/>
      </w:tabs>
      <w:ind w:firstLine="0"/>
      <w:jc w:val="both"/>
    </w:pPr>
    <w:rPr>
      <w:rFonts w:eastAsia="SimSun"/>
      <w:snapToGrid/>
      <w:kern w:val="2"/>
      <w:sz w:val="21"/>
      <w:szCs w:val="24"/>
      <w:lang w:val="en-US" w:eastAsia="zh-CN"/>
    </w:rPr>
  </w:style>
  <w:style w:type="paragraph" w:customStyle="1" w:styleId="1CharChar6">
    <w:name w:val="Знак Знак1 Char Char6"/>
    <w:basedOn w:val="a1"/>
    <w:rsid w:val="00123769"/>
    <w:pPr>
      <w:widowControl w:val="0"/>
      <w:tabs>
        <w:tab w:val="clear" w:pos="709"/>
      </w:tabs>
      <w:ind w:firstLine="0"/>
      <w:jc w:val="both"/>
    </w:pPr>
    <w:rPr>
      <w:rFonts w:eastAsia="SimSun"/>
      <w:snapToGrid/>
      <w:kern w:val="2"/>
      <w:sz w:val="21"/>
      <w:szCs w:val="24"/>
      <w:lang w:val="en-US" w:eastAsia="zh-CN"/>
    </w:rPr>
  </w:style>
  <w:style w:type="numbering" w:styleId="111111">
    <w:name w:val="Outline List 2"/>
    <w:basedOn w:val="a4"/>
    <w:uiPriority w:val="99"/>
    <w:rsid w:val="00123769"/>
    <w:pPr>
      <w:numPr>
        <w:numId w:val="75"/>
      </w:numPr>
    </w:pPr>
  </w:style>
  <w:style w:type="paragraph" w:customStyle="1" w:styleId="CCLegal1">
    <w:name w:val="CC Legal 1"/>
    <w:basedOn w:val="a1"/>
    <w:rsid w:val="00123769"/>
    <w:pPr>
      <w:tabs>
        <w:tab w:val="clear" w:pos="709"/>
      </w:tabs>
      <w:overflowPunct w:val="0"/>
      <w:autoSpaceDE w:val="0"/>
      <w:autoSpaceDN w:val="0"/>
      <w:ind w:firstLine="0"/>
    </w:pPr>
    <w:rPr>
      <w:rFonts w:ascii="Book Antiqua" w:eastAsiaTheme="minorHAnsi" w:hAnsi="Book Antiqua"/>
      <w:snapToGrid/>
      <w:sz w:val="22"/>
      <w:szCs w:val="22"/>
      <w:lang w:eastAsia="ja-JP"/>
    </w:rPr>
  </w:style>
  <w:style w:type="table" w:customStyle="1" w:styleId="1ff2">
    <w:name w:val="Сетка таблицы1"/>
    <w:basedOn w:val="a3"/>
    <w:next w:val="af6"/>
    <w:uiPriority w:val="59"/>
    <w:rsid w:val="0012376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estern">
    <w:name w:val="western"/>
    <w:basedOn w:val="a1"/>
    <w:uiPriority w:val="99"/>
    <w:rsid w:val="00123769"/>
    <w:pPr>
      <w:tabs>
        <w:tab w:val="clear" w:pos="709"/>
      </w:tabs>
      <w:suppressAutoHyphens/>
      <w:spacing w:before="280" w:after="280"/>
      <w:ind w:firstLine="0"/>
      <w:jc w:val="both"/>
    </w:pPr>
    <w:rPr>
      <w:rFonts w:ascii="Arial" w:hAnsi="Arial" w:cs="Arial"/>
      <w:snapToGrid/>
      <w:sz w:val="24"/>
      <w:szCs w:val="24"/>
      <w:lang w:eastAsia="ar-SA"/>
    </w:rPr>
  </w:style>
  <w:style w:type="numbering" w:customStyle="1" w:styleId="1ff3">
    <w:name w:val="Нет списка1"/>
    <w:next w:val="a4"/>
    <w:semiHidden/>
    <w:unhideWhenUsed/>
    <w:rsid w:val="00123769"/>
  </w:style>
  <w:style w:type="character" w:customStyle="1" w:styleId="affff8">
    <w:name w:val="Название Знак"/>
    <w:locked/>
    <w:rsid w:val="00123769"/>
    <w:rPr>
      <w:b/>
      <w:bCs/>
      <w:caps/>
      <w:sz w:val="20"/>
      <w:szCs w:val="20"/>
    </w:rPr>
  </w:style>
  <w:style w:type="character" w:customStyle="1" w:styleId="apple-style-span">
    <w:name w:val="apple-style-span"/>
    <w:basedOn w:val="a2"/>
    <w:rsid w:val="00123769"/>
  </w:style>
  <w:style w:type="character" w:styleId="affff9">
    <w:name w:val="Emphasis"/>
    <w:qFormat/>
    <w:rsid w:val="00123769"/>
    <w:rPr>
      <w:i/>
      <w:iCs/>
    </w:rPr>
  </w:style>
  <w:style w:type="table" w:customStyle="1" w:styleId="2b">
    <w:name w:val="Сетка таблицы2"/>
    <w:basedOn w:val="a3"/>
    <w:next w:val="af6"/>
    <w:uiPriority w:val="59"/>
    <w:locked/>
    <w:rsid w:val="00123769"/>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
    <w:name w:val="Нет списка11"/>
    <w:next w:val="a4"/>
    <w:uiPriority w:val="99"/>
    <w:semiHidden/>
    <w:unhideWhenUsed/>
    <w:rsid w:val="00123769"/>
  </w:style>
  <w:style w:type="table" w:customStyle="1" w:styleId="114">
    <w:name w:val="Сетка таблицы11"/>
    <w:basedOn w:val="a3"/>
    <w:next w:val="af6"/>
    <w:uiPriority w:val="59"/>
    <w:rsid w:val="001237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c">
    <w:name w:val="Нет списка2"/>
    <w:next w:val="a4"/>
    <w:uiPriority w:val="99"/>
    <w:semiHidden/>
    <w:unhideWhenUsed/>
    <w:rsid w:val="00123769"/>
  </w:style>
  <w:style w:type="table" w:customStyle="1" w:styleId="216">
    <w:name w:val="Сетка таблицы21"/>
    <w:basedOn w:val="a3"/>
    <w:next w:val="af6"/>
    <w:uiPriority w:val="59"/>
    <w:rsid w:val="001237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16">
    <w:name w:val="3Д_Текст 1 уровень"/>
    <w:basedOn w:val="a1"/>
    <w:next w:val="420"/>
    <w:qFormat/>
    <w:rsid w:val="00123769"/>
    <w:pPr>
      <w:tabs>
        <w:tab w:val="clear" w:pos="709"/>
        <w:tab w:val="num" w:pos="454"/>
      </w:tabs>
      <w:spacing w:before="120" w:after="120"/>
      <w:ind w:left="709" w:hanging="709"/>
      <w:jc w:val="both"/>
      <w:outlineLvl w:val="1"/>
    </w:pPr>
    <w:rPr>
      <w:rFonts w:eastAsia="Calibri"/>
      <w:snapToGrid/>
      <w:sz w:val="22"/>
      <w:szCs w:val="22"/>
      <w:lang w:eastAsia="en-US"/>
    </w:rPr>
  </w:style>
  <w:style w:type="paragraph" w:customStyle="1" w:styleId="420">
    <w:name w:val="4Д_Текст 2 уровень"/>
    <w:basedOn w:val="316"/>
    <w:qFormat/>
    <w:rsid w:val="00123769"/>
    <w:pPr>
      <w:numPr>
        <w:ilvl w:val="2"/>
      </w:numPr>
      <w:tabs>
        <w:tab w:val="num" w:pos="454"/>
      </w:tabs>
      <w:ind w:left="862" w:hanging="709"/>
      <w:outlineLvl w:val="2"/>
    </w:pPr>
  </w:style>
  <w:style w:type="paragraph" w:customStyle="1" w:styleId="6">
    <w:name w:val="6Д_Маркированный"/>
    <w:basedOn w:val="a1"/>
    <w:qFormat/>
    <w:rsid w:val="00123769"/>
    <w:pPr>
      <w:numPr>
        <w:numId w:val="76"/>
      </w:numPr>
      <w:tabs>
        <w:tab w:val="clear" w:pos="709"/>
      </w:tabs>
      <w:spacing w:before="120" w:after="120"/>
      <w:ind w:left="1106" w:hanging="482"/>
      <w:jc w:val="both"/>
    </w:pPr>
    <w:rPr>
      <w:rFonts w:eastAsia="Calibri"/>
      <w:snapToGrid/>
      <w:sz w:val="22"/>
      <w:szCs w:val="22"/>
      <w:lang w:eastAsia="en-US"/>
    </w:rPr>
  </w:style>
  <w:style w:type="table" w:customStyle="1" w:styleId="38">
    <w:name w:val="Сетка таблицы3"/>
    <w:basedOn w:val="a3"/>
    <w:next w:val="af6"/>
    <w:uiPriority w:val="59"/>
    <w:locked/>
    <w:rsid w:val="00123769"/>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
    <w:name w:val="Сетка таблицы12"/>
    <w:basedOn w:val="a3"/>
    <w:next w:val="af6"/>
    <w:uiPriority w:val="59"/>
    <w:rsid w:val="001237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
    <w:name w:val="Сетка таблицы22"/>
    <w:basedOn w:val="a3"/>
    <w:next w:val="af6"/>
    <w:uiPriority w:val="59"/>
    <w:rsid w:val="001237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9">
    <w:name w:val="Нет списка3"/>
    <w:next w:val="a4"/>
    <w:uiPriority w:val="99"/>
    <w:semiHidden/>
    <w:unhideWhenUsed/>
    <w:rsid w:val="00123769"/>
  </w:style>
  <w:style w:type="paragraph" w:customStyle="1" w:styleId="63">
    <w:name w:val="Обычный6"/>
    <w:rsid w:val="00123769"/>
    <w:pPr>
      <w:widowControl w:val="0"/>
      <w:spacing w:before="240" w:line="300" w:lineRule="auto"/>
    </w:pPr>
    <w:rPr>
      <w:rFonts w:ascii="Times New Roman" w:hAnsi="Times New Roman"/>
      <w:snapToGrid w:val="0"/>
      <w:sz w:val="22"/>
    </w:rPr>
  </w:style>
  <w:style w:type="table" w:customStyle="1" w:styleId="45">
    <w:name w:val="Сетка таблицы4"/>
    <w:basedOn w:val="a3"/>
    <w:next w:val="af6"/>
    <w:uiPriority w:val="59"/>
    <w:locked/>
    <w:rsid w:val="00123769"/>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
    <w:name w:val="Нет списка12"/>
    <w:next w:val="a4"/>
    <w:uiPriority w:val="99"/>
    <w:semiHidden/>
    <w:unhideWhenUsed/>
    <w:rsid w:val="00123769"/>
  </w:style>
  <w:style w:type="table" w:customStyle="1" w:styleId="131">
    <w:name w:val="Сетка таблицы13"/>
    <w:basedOn w:val="a3"/>
    <w:next w:val="af6"/>
    <w:uiPriority w:val="59"/>
    <w:rsid w:val="001237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7">
    <w:name w:val="Нет списка21"/>
    <w:next w:val="a4"/>
    <w:uiPriority w:val="99"/>
    <w:semiHidden/>
    <w:unhideWhenUsed/>
    <w:rsid w:val="00123769"/>
  </w:style>
  <w:style w:type="table" w:customStyle="1" w:styleId="231">
    <w:name w:val="Сетка таблицы23"/>
    <w:basedOn w:val="a3"/>
    <w:next w:val="af6"/>
    <w:uiPriority w:val="59"/>
    <w:rsid w:val="001237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7">
    <w:name w:val="Нет списка31"/>
    <w:next w:val="a4"/>
    <w:uiPriority w:val="99"/>
    <w:semiHidden/>
    <w:unhideWhenUsed/>
    <w:rsid w:val="00123769"/>
  </w:style>
  <w:style w:type="numbering" w:customStyle="1" w:styleId="1110">
    <w:name w:val="Нет списка111"/>
    <w:next w:val="a4"/>
    <w:uiPriority w:val="99"/>
    <w:semiHidden/>
    <w:unhideWhenUsed/>
    <w:rsid w:val="00123769"/>
  </w:style>
  <w:style w:type="table" w:customStyle="1" w:styleId="318">
    <w:name w:val="Сетка таблицы31"/>
    <w:basedOn w:val="a3"/>
    <w:next w:val="af6"/>
    <w:uiPriority w:val="59"/>
    <w:rsid w:val="00123769"/>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
    <w:name w:val="Нет списка1111"/>
    <w:next w:val="a4"/>
    <w:uiPriority w:val="99"/>
    <w:semiHidden/>
    <w:unhideWhenUsed/>
    <w:rsid w:val="00123769"/>
  </w:style>
  <w:style w:type="table" w:customStyle="1" w:styleId="1112">
    <w:name w:val="Сетка таблицы111"/>
    <w:basedOn w:val="a3"/>
    <w:next w:val="af6"/>
    <w:uiPriority w:val="59"/>
    <w:rsid w:val="001237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0">
    <w:name w:val="Нет списка211"/>
    <w:next w:val="a4"/>
    <w:uiPriority w:val="99"/>
    <w:semiHidden/>
    <w:unhideWhenUsed/>
    <w:rsid w:val="00123769"/>
  </w:style>
  <w:style w:type="table" w:customStyle="1" w:styleId="2111">
    <w:name w:val="Сетка таблицы211"/>
    <w:basedOn w:val="a3"/>
    <w:next w:val="af6"/>
    <w:uiPriority w:val="59"/>
    <w:rsid w:val="001237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1"/>
    <w:rsid w:val="00123769"/>
    <w:pPr>
      <w:tabs>
        <w:tab w:val="clear" w:pos="709"/>
      </w:tabs>
      <w:spacing w:before="100" w:beforeAutospacing="1" w:after="100" w:afterAutospacing="1"/>
      <w:ind w:firstLine="0"/>
    </w:pPr>
    <w:rPr>
      <w:snapToGrid/>
      <w:sz w:val="24"/>
      <w:szCs w:val="24"/>
    </w:rPr>
  </w:style>
  <w:style w:type="numbering" w:customStyle="1" w:styleId="46">
    <w:name w:val="Нет списка4"/>
    <w:next w:val="a4"/>
    <w:uiPriority w:val="99"/>
    <w:semiHidden/>
    <w:unhideWhenUsed/>
    <w:rsid w:val="00123769"/>
  </w:style>
  <w:style w:type="paragraph" w:customStyle="1" w:styleId="72">
    <w:name w:val="Обычный7"/>
    <w:rsid w:val="00123769"/>
    <w:pPr>
      <w:widowControl w:val="0"/>
      <w:spacing w:before="240" w:line="300" w:lineRule="auto"/>
    </w:pPr>
    <w:rPr>
      <w:rFonts w:ascii="Times New Roman" w:hAnsi="Times New Roman"/>
      <w:snapToGrid w:val="0"/>
      <w:sz w:val="22"/>
    </w:rPr>
  </w:style>
  <w:style w:type="table" w:customStyle="1" w:styleId="53">
    <w:name w:val="Сетка таблицы5"/>
    <w:basedOn w:val="a3"/>
    <w:next w:val="af6"/>
    <w:uiPriority w:val="59"/>
    <w:locked/>
    <w:rsid w:val="00123769"/>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
    <w:name w:val="Нет списка13"/>
    <w:next w:val="a4"/>
    <w:uiPriority w:val="99"/>
    <w:semiHidden/>
    <w:unhideWhenUsed/>
    <w:rsid w:val="00123769"/>
  </w:style>
  <w:style w:type="table" w:customStyle="1" w:styleId="141">
    <w:name w:val="Сетка таблицы14"/>
    <w:basedOn w:val="a3"/>
    <w:next w:val="af6"/>
    <w:uiPriority w:val="59"/>
    <w:rsid w:val="001237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
    <w:name w:val="Нет списка22"/>
    <w:next w:val="a4"/>
    <w:uiPriority w:val="99"/>
    <w:semiHidden/>
    <w:unhideWhenUsed/>
    <w:rsid w:val="00123769"/>
  </w:style>
  <w:style w:type="table" w:customStyle="1" w:styleId="240">
    <w:name w:val="Сетка таблицы24"/>
    <w:basedOn w:val="a3"/>
    <w:next w:val="af6"/>
    <w:uiPriority w:val="59"/>
    <w:rsid w:val="001237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
    <w:name w:val="Нет списка5"/>
    <w:next w:val="a4"/>
    <w:uiPriority w:val="99"/>
    <w:semiHidden/>
    <w:unhideWhenUsed/>
    <w:rsid w:val="00123769"/>
  </w:style>
  <w:style w:type="paragraph" w:customStyle="1" w:styleId="80">
    <w:name w:val="Обычный8"/>
    <w:rsid w:val="00123769"/>
    <w:pPr>
      <w:widowControl w:val="0"/>
      <w:spacing w:before="240" w:line="300" w:lineRule="auto"/>
    </w:pPr>
    <w:rPr>
      <w:rFonts w:ascii="Times New Roman" w:hAnsi="Times New Roman"/>
      <w:snapToGrid w:val="0"/>
      <w:sz w:val="22"/>
    </w:rPr>
  </w:style>
  <w:style w:type="table" w:customStyle="1" w:styleId="64">
    <w:name w:val="Сетка таблицы6"/>
    <w:basedOn w:val="a3"/>
    <w:next w:val="af6"/>
    <w:uiPriority w:val="59"/>
    <w:locked/>
    <w:rsid w:val="00123769"/>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
    <w:name w:val="Нет списка14"/>
    <w:next w:val="a4"/>
    <w:uiPriority w:val="99"/>
    <w:semiHidden/>
    <w:unhideWhenUsed/>
    <w:rsid w:val="00123769"/>
  </w:style>
  <w:style w:type="table" w:customStyle="1" w:styleId="151">
    <w:name w:val="Сетка таблицы15"/>
    <w:basedOn w:val="a3"/>
    <w:next w:val="af6"/>
    <w:uiPriority w:val="59"/>
    <w:rsid w:val="001237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2">
    <w:name w:val="Нет списка23"/>
    <w:next w:val="a4"/>
    <w:uiPriority w:val="99"/>
    <w:semiHidden/>
    <w:unhideWhenUsed/>
    <w:rsid w:val="00123769"/>
  </w:style>
  <w:style w:type="table" w:customStyle="1" w:styleId="250">
    <w:name w:val="Сетка таблицы25"/>
    <w:basedOn w:val="a3"/>
    <w:next w:val="af6"/>
    <w:uiPriority w:val="59"/>
    <w:rsid w:val="001237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d">
    <w:name w:val="Название2"/>
    <w:basedOn w:val="a1"/>
    <w:qFormat/>
    <w:rsid w:val="00123769"/>
    <w:pPr>
      <w:tabs>
        <w:tab w:val="clear" w:pos="709"/>
      </w:tabs>
      <w:ind w:firstLine="0"/>
      <w:jc w:val="center"/>
    </w:pPr>
    <w:rPr>
      <w:b/>
      <w:bCs/>
      <w:caps/>
      <w:snapToGrid/>
      <w:sz w:val="20"/>
    </w:rPr>
  </w:style>
  <w:style w:type="table" w:customStyle="1" w:styleId="73">
    <w:name w:val="Сетка таблицы7"/>
    <w:basedOn w:val="a3"/>
    <w:next w:val="af6"/>
    <w:uiPriority w:val="59"/>
    <w:locked/>
    <w:rsid w:val="00123769"/>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Сетка таблицы16"/>
    <w:basedOn w:val="a3"/>
    <w:next w:val="af6"/>
    <w:uiPriority w:val="59"/>
    <w:rsid w:val="001237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0">
    <w:name w:val="Сетка таблицы26"/>
    <w:basedOn w:val="a3"/>
    <w:next w:val="af6"/>
    <w:uiPriority w:val="59"/>
    <w:rsid w:val="001237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4"/>
    <w:next w:val="111111"/>
    <w:uiPriority w:val="99"/>
    <w:rsid w:val="00123769"/>
  </w:style>
  <w:style w:type="paragraph" w:customStyle="1" w:styleId="affffa">
    <w:name w:val="Пункт"/>
    <w:basedOn w:val="a1"/>
    <w:uiPriority w:val="99"/>
    <w:rsid w:val="00123769"/>
    <w:pPr>
      <w:tabs>
        <w:tab w:val="clear" w:pos="709"/>
        <w:tab w:val="num" w:pos="1134"/>
      </w:tabs>
      <w:spacing w:line="360" w:lineRule="auto"/>
      <w:ind w:left="1134" w:hanging="1134"/>
      <w:jc w:val="both"/>
    </w:pPr>
    <w:rPr>
      <w:szCs w:val="28"/>
    </w:rPr>
  </w:style>
  <w:style w:type="character" w:customStyle="1" w:styleId="affffb">
    <w:name w:val="Пункт Знак"/>
    <w:rsid w:val="00123769"/>
    <w:rPr>
      <w:noProof w:val="0"/>
      <w:sz w:val="28"/>
      <w:lang w:val="ru-RU" w:eastAsia="ru-RU" w:bidi="ar-SA"/>
    </w:rPr>
  </w:style>
  <w:style w:type="character" w:customStyle="1" w:styleId="affffc">
    <w:name w:val="комментарий"/>
    <w:rsid w:val="00123769"/>
    <w:rPr>
      <w:b/>
      <w:i/>
      <w:shd w:val="clear" w:color="auto" w:fill="FFFF99"/>
    </w:rPr>
  </w:style>
  <w:style w:type="paragraph" w:styleId="affffd">
    <w:name w:val="Message Header"/>
    <w:basedOn w:val="a1"/>
    <w:link w:val="affffe"/>
    <w:rsid w:val="00123769"/>
    <w:pPr>
      <w:pBdr>
        <w:top w:val="single" w:sz="6" w:space="1" w:color="auto"/>
        <w:left w:val="single" w:sz="6" w:space="1" w:color="auto"/>
        <w:bottom w:val="single" w:sz="6" w:space="1" w:color="auto"/>
        <w:right w:val="single" w:sz="6" w:space="1" w:color="auto"/>
      </w:pBdr>
      <w:shd w:val="pct20" w:color="auto" w:fill="auto"/>
      <w:tabs>
        <w:tab w:val="clear" w:pos="709"/>
      </w:tabs>
      <w:ind w:left="1134" w:hanging="1134"/>
    </w:pPr>
    <w:rPr>
      <w:rFonts w:ascii="Arial" w:hAnsi="Arial" w:cs="Arial"/>
      <w:snapToGrid/>
      <w:sz w:val="24"/>
      <w:szCs w:val="24"/>
    </w:rPr>
  </w:style>
  <w:style w:type="character" w:customStyle="1" w:styleId="affffe">
    <w:name w:val="Шапка Знак"/>
    <w:basedOn w:val="a2"/>
    <w:link w:val="affffd"/>
    <w:rsid w:val="00123769"/>
    <w:rPr>
      <w:rFonts w:ascii="Arial" w:hAnsi="Arial" w:cs="Arial"/>
      <w:sz w:val="24"/>
      <w:szCs w:val="24"/>
      <w:shd w:val="pct20" w:color="auto" w:fill="auto"/>
    </w:rPr>
  </w:style>
  <w:style w:type="paragraph" w:customStyle="1" w:styleId="a0">
    <w:name w:val="Подподпункт"/>
    <w:basedOn w:val="a1"/>
    <w:rsid w:val="00123769"/>
    <w:pPr>
      <w:numPr>
        <w:ilvl w:val="4"/>
        <w:numId w:val="77"/>
      </w:numPr>
      <w:tabs>
        <w:tab w:val="clear" w:pos="709"/>
      </w:tabs>
      <w:spacing w:line="360" w:lineRule="auto"/>
      <w:jc w:val="both"/>
    </w:pPr>
    <w:rPr>
      <w:szCs w:val="28"/>
    </w:rPr>
  </w:style>
  <w:style w:type="character" w:customStyle="1" w:styleId="Default0">
    <w:name w:val="Default Знак"/>
    <w:link w:val="Default"/>
    <w:locked/>
    <w:rsid w:val="003A0B37"/>
    <w:rPr>
      <w:rFonts w:ascii="Times New Roman" w:eastAsia="Arial" w:hAnsi="Times New Roman"/>
      <w:color w:val="000000"/>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1368730">
      <w:bodyDiv w:val="1"/>
      <w:marLeft w:val="0"/>
      <w:marRight w:val="0"/>
      <w:marTop w:val="0"/>
      <w:marBottom w:val="0"/>
      <w:divBdr>
        <w:top w:val="none" w:sz="0" w:space="0" w:color="auto"/>
        <w:left w:val="none" w:sz="0" w:space="0" w:color="auto"/>
        <w:bottom w:val="none" w:sz="0" w:space="0" w:color="auto"/>
        <w:right w:val="none" w:sz="0" w:space="0" w:color="auto"/>
      </w:divBdr>
    </w:div>
    <w:div w:id="506868209">
      <w:bodyDiv w:val="1"/>
      <w:marLeft w:val="0"/>
      <w:marRight w:val="0"/>
      <w:marTop w:val="0"/>
      <w:marBottom w:val="0"/>
      <w:divBdr>
        <w:top w:val="none" w:sz="0" w:space="0" w:color="auto"/>
        <w:left w:val="none" w:sz="0" w:space="0" w:color="auto"/>
        <w:bottom w:val="none" w:sz="0" w:space="0" w:color="auto"/>
        <w:right w:val="none" w:sz="0" w:space="0" w:color="auto"/>
      </w:divBdr>
    </w:div>
    <w:div w:id="1343170730">
      <w:bodyDiv w:val="1"/>
      <w:marLeft w:val="0"/>
      <w:marRight w:val="0"/>
      <w:marTop w:val="0"/>
      <w:marBottom w:val="0"/>
      <w:divBdr>
        <w:top w:val="none" w:sz="0" w:space="0" w:color="auto"/>
        <w:left w:val="none" w:sz="0" w:space="0" w:color="auto"/>
        <w:bottom w:val="none" w:sz="0" w:space="0" w:color="auto"/>
        <w:right w:val="none" w:sz="0" w:space="0" w:color="auto"/>
      </w:divBdr>
    </w:div>
    <w:div w:id="1518274822">
      <w:bodyDiv w:val="1"/>
      <w:marLeft w:val="0"/>
      <w:marRight w:val="0"/>
      <w:marTop w:val="0"/>
      <w:marBottom w:val="0"/>
      <w:divBdr>
        <w:top w:val="none" w:sz="0" w:space="0" w:color="auto"/>
        <w:left w:val="none" w:sz="0" w:space="0" w:color="auto"/>
        <w:bottom w:val="none" w:sz="0" w:space="0" w:color="auto"/>
        <w:right w:val="none" w:sz="0" w:space="0" w:color="auto"/>
      </w:divBdr>
    </w:div>
    <w:div w:id="1549757292">
      <w:bodyDiv w:val="1"/>
      <w:marLeft w:val="0"/>
      <w:marRight w:val="0"/>
      <w:marTop w:val="0"/>
      <w:marBottom w:val="0"/>
      <w:divBdr>
        <w:top w:val="none" w:sz="0" w:space="0" w:color="auto"/>
        <w:left w:val="none" w:sz="0" w:space="0" w:color="auto"/>
        <w:bottom w:val="none" w:sz="0" w:space="0" w:color="auto"/>
        <w:right w:val="none" w:sz="0" w:space="0" w:color="auto"/>
      </w:divBdr>
    </w:div>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a.nikatov@rtk-service.ru" TargetMode="External"/><Relationship Id="rId18" Type="http://schemas.openxmlformats.org/officeDocument/2006/relationships/hyperlink" Target="http://www.rtk-service.ru"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mailto:a.nikatov@rtk-service.ru" TargetMode="External"/><Relationship Id="rId34"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mailto:a.nikatov@rtk-service.ru" TargetMode="External"/><Relationship Id="rId17" Type="http://schemas.openxmlformats.org/officeDocument/2006/relationships/hyperlink" Target="http://www.rtk-service.ru" TargetMode="External"/><Relationship Id="rId25" Type="http://schemas.openxmlformats.org/officeDocument/2006/relationships/footer" Target="footer1.xm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rtk-service.ru" TargetMode="External"/><Relationship Id="rId20" Type="http://schemas.openxmlformats.org/officeDocument/2006/relationships/hyperlink" Target="http://www.rtk-service.ru" TargetMode="External"/><Relationship Id="rId29" Type="http://schemas.openxmlformats.org/officeDocument/2006/relationships/image" Target="media/image2.emf"/><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rtk-service.ru/" TargetMode="External"/><Relationship Id="rId24" Type="http://schemas.openxmlformats.org/officeDocument/2006/relationships/header" Target="header1.xml"/><Relationship Id="rId32" Type="http://schemas.openxmlformats.org/officeDocument/2006/relationships/header" Target="header3.xml"/><Relationship Id="rId5" Type="http://schemas.openxmlformats.org/officeDocument/2006/relationships/styles" Target="styles.xml"/><Relationship Id="rId15" Type="http://schemas.openxmlformats.org/officeDocument/2006/relationships/hyperlink" Target="http://www.rtk-service.ru" TargetMode="External"/><Relationship Id="rId23" Type="http://schemas.openxmlformats.org/officeDocument/2006/relationships/hyperlink" Target="http://www.rtk-service.ru" TargetMode="External"/><Relationship Id="rId28" Type="http://schemas.openxmlformats.org/officeDocument/2006/relationships/package" Target="embeddings/Microsoft_Excel_Worksheet.xlsx"/><Relationship Id="rId10" Type="http://schemas.openxmlformats.org/officeDocument/2006/relationships/hyperlink" Target="mailto:a.nikatov@rtk-service.ru" TargetMode="External"/><Relationship Id="rId19" Type="http://schemas.openxmlformats.org/officeDocument/2006/relationships/hyperlink" Target="http://www.rtk-service.ru" TargetMode="External"/><Relationship Id="rId31" Type="http://schemas.openxmlformats.org/officeDocument/2006/relationships/header" Target="head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rtk-service.ru/" TargetMode="External"/><Relationship Id="rId22" Type="http://schemas.openxmlformats.org/officeDocument/2006/relationships/hyperlink" Target="mailto:a.nikatov@rtk-service.ru" TargetMode="External"/><Relationship Id="rId27" Type="http://schemas.openxmlformats.org/officeDocument/2006/relationships/image" Target="media/image1.emf"/><Relationship Id="rId30" Type="http://schemas.openxmlformats.org/officeDocument/2006/relationships/package" Target="embeddings/Microsoft_Word_Document.docx"/><Relationship Id="rId8"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014</DocumentNumber>
    <DocumentStatusComment xmlns="021F9181-A199-4D55-B335-911D3DF93F0C" xsi:nil="true"/>
    <DocumentContent xmlns="021F9181-A199-4D55-B335-911D3DF93F0C">&lt;div class="ExternalClass399191D6758A42FEA7F1B53C7B33BBC7"&gt;&lt;div&gt;&lt;/div&gt;&lt;/div&gt;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04213E-99AD-4584-9CFC-1899EA8BEF87}">
  <ds:schemaRefs>
    <ds:schemaRef ds:uri="http://schemas.microsoft.com/office/2006/metadata/properties"/>
    <ds:schemaRef ds:uri="http://schemas.microsoft.com/office/infopath/2007/PartnerControls"/>
    <ds:schemaRef ds:uri="021F9181-A199-4D55-B335-911D3DF93F0C"/>
  </ds:schemaRefs>
</ds:datastoreItem>
</file>

<file path=customXml/itemProps2.xml><?xml version="1.0" encoding="utf-8"?>
<ds:datastoreItem xmlns:ds="http://schemas.openxmlformats.org/officeDocument/2006/customXml" ds:itemID="{8F4AD8C7-958A-4372-A200-50F7540FE2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F8D3382-80D9-4FF4-BC75-F2D5532315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13303</Words>
  <Characters>75828</Characters>
  <Application>Microsoft Office Word</Application>
  <DocSecurity>0</DocSecurity>
  <Lines>631</Lines>
  <Paragraphs>177</Paragraphs>
  <ScaleCrop>false</ScaleCrop>
  <HeadingPairs>
    <vt:vector size="2" baseType="variant">
      <vt:variant>
        <vt:lpstr>Название</vt:lpstr>
      </vt:variant>
      <vt:variant>
        <vt:i4>1</vt:i4>
      </vt:variant>
    </vt:vector>
  </HeadingPairs>
  <TitlesOfParts>
    <vt:vector size="1" baseType="lpstr">
      <vt:lpstr>РО Шаблон Извещения</vt:lpstr>
    </vt:vector>
  </TitlesOfParts>
  <Company/>
  <LinksUpToDate>false</LinksUpToDate>
  <CharactersWithSpaces>88954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 Шаблон Извещения</dc:title>
  <dc:creator>Титков</dc:creator>
  <cp:lastModifiedBy>Никатов Алексей Сергеевич</cp:lastModifiedBy>
  <cp:revision>5</cp:revision>
  <cp:lastPrinted>2013-10-11T11:56:00Z</cp:lastPrinted>
  <dcterms:created xsi:type="dcterms:W3CDTF">2024-05-06T11:13:00Z</dcterms:created>
  <dcterms:modified xsi:type="dcterms:W3CDTF">2024-05-23T12:04:00Z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